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A6" w:rsidRDefault="007421A6" w:rsidP="00FC573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7F5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«Достопримечательности Рязанской области</w:t>
      </w:r>
      <w:bookmarkStart w:id="0" w:name="_GoBack"/>
      <w:bookmarkEnd w:id="0"/>
      <w:r w:rsidRPr="0074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21A6" w:rsidRDefault="007421A6" w:rsidP="00FC573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Внеклассное мероприятие для воспитанников среднего и старшего звена</w:t>
      </w:r>
    </w:p>
    <w:p w:rsidR="007421A6" w:rsidRDefault="007421A6" w:rsidP="00FC573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733" w:rsidRPr="00FC5733" w:rsidRDefault="00FC5733" w:rsidP="00FC573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формирования у </w:t>
      </w:r>
      <w:r w:rsid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нравственных ценностей (любви к Родине, своему краю, своему народу), гражданской позиции школьника, стремления познать духовно-историческое наследие своего края.</w:t>
      </w:r>
    </w:p>
    <w:p w:rsidR="003D4D08" w:rsidRDefault="00FC5733" w:rsidP="00FC5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C5733" w:rsidRPr="00FC5733" w:rsidRDefault="00FC5733" w:rsidP="00FC5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Образовательная: 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достопримечательностями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и их значением в жизни людей;</w:t>
      </w:r>
    </w:p>
    <w:p w:rsidR="003D4D08" w:rsidRDefault="00FC5733" w:rsidP="00FC57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1C1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FC5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Развивающая: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</w:t>
      </w:r>
      <w:r w:rsid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интерес к знаниям о памятных местах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знаменитых земляках</w:t>
      </w:r>
      <w:r w:rsid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края; </w:t>
      </w:r>
    </w:p>
    <w:p w:rsidR="00FC5733" w:rsidRPr="00FC5733" w:rsidRDefault="003D4D08" w:rsidP="00FC57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FC5733" w:rsidRPr="00FC5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  <w:r w:rsidR="00FC5733" w:rsidRPr="00FC57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5733"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 ценностное отношение к духовным, историческим и культурным традициям, </w:t>
      </w:r>
      <w:r w:rsidR="00FC5733" w:rsidRPr="00FC573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укрепить духовно-нравственное здоровье подрастающего поколения.</w:t>
      </w:r>
    </w:p>
    <w:p w:rsidR="00FC5733" w:rsidRPr="00FC5733" w:rsidRDefault="00FC5733" w:rsidP="00FC573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3D4D08" w:rsidRDefault="003D4D08" w:rsidP="00FC5733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4F" w:rsidRPr="003D4D08" w:rsidRDefault="00BB414F" w:rsidP="00FC5733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4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мероприятия:</w:t>
      </w:r>
    </w:p>
    <w:p w:rsidR="00FC5733" w:rsidRPr="00FC5733" w:rsidRDefault="00FC5733" w:rsidP="00FC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каждого из нас есть своя малая Родина – тот уголок Земли, где мы выросли, где находится наш </w:t>
      </w:r>
      <w:r w:rsidRPr="0010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дом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огромна и прекрасна, и у к</w:t>
      </w:r>
      <w:r w:rsidR="00BB414F" w:rsidRPr="00106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она одна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Наша малая Родина – это город, в котором мы живём.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городе вы сейчас живете?</w:t>
      </w:r>
    </w:p>
    <w:p w:rsidR="00FC5733" w:rsidRPr="0010665B" w:rsidRDefault="00FC5733" w:rsidP="00FC57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он называется? </w:t>
      </w:r>
      <w:r w:rsidRPr="00FC5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B414F" w:rsidRPr="00BB414F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-Стоит Рязань тысячелетье, п</w:t>
      </w:r>
      <w:r w:rsidR="00BB414F"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роспекты, улицы - в цвету.</w:t>
      </w:r>
    </w:p>
    <w:p w:rsidR="00BB414F" w:rsidRPr="00BB414F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миновало лихолетье </w:t>
      </w:r>
      <w:r w:rsidR="00BB414F"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14F"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отвёл от нас беду.</w:t>
      </w:r>
    </w:p>
    <w:p w:rsidR="00BB414F" w:rsidRPr="00BB414F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Каштаны зажигают свечи, берёзы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косоньки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плетут,</w:t>
      </w:r>
    </w:p>
    <w:p w:rsidR="00BB414F" w:rsidRPr="00BB414F" w:rsidRDefault="00BB414F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рябиной в тихий вечер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любовь девчата ждут.</w:t>
      </w:r>
    </w:p>
    <w:p w:rsidR="00BB414F" w:rsidRPr="00BB414F" w:rsidRDefault="003D4D08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народом, з</w:t>
      </w:r>
      <w:r w:rsidR="00BB414F"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светел каждый уголок.</w:t>
      </w:r>
    </w:p>
    <w:p w:rsidR="00FC5733" w:rsidRDefault="001C1A9B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на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д церковным сводом с</w:t>
      </w:r>
      <w:r w:rsidR="00BB414F"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ияет храма куполок.</w:t>
      </w:r>
    </w:p>
    <w:p w:rsidR="007421A6" w:rsidRPr="00FC5733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33" w:rsidRPr="003D4D08" w:rsidRDefault="00FC5733" w:rsidP="00FC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</w:t>
      </w:r>
      <w:r w:rsidRPr="00106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</w:t>
      </w:r>
      <w:r w:rsidRPr="00FC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мы живём? </w:t>
      </w:r>
      <w:r w:rsidRPr="00FC5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742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D4D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называется областной центр?</w:t>
      </w:r>
    </w:p>
    <w:p w:rsidR="003D4D08" w:rsidRDefault="003D4D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5733" w:rsidRPr="0010665B">
        <w:rPr>
          <w:rFonts w:ascii="Times New Roman" w:eastAsia="Calibri" w:hAnsi="Times New Roman" w:cs="Times New Roman"/>
          <w:sz w:val="24"/>
          <w:szCs w:val="24"/>
        </w:rPr>
        <w:t xml:space="preserve">Наша </w:t>
      </w:r>
      <w:r w:rsidR="00FC5733" w:rsidRPr="0010665B">
        <w:rPr>
          <w:rFonts w:ascii="Times New Roman" w:eastAsia="Calibri" w:hAnsi="Times New Roman" w:cs="Times New Roman"/>
          <w:b/>
          <w:bCs/>
          <w:sz w:val="24"/>
          <w:szCs w:val="24"/>
        </w:rPr>
        <w:t>область</w:t>
      </w:r>
      <w:r w:rsidR="00FC5733" w:rsidRPr="0010665B">
        <w:rPr>
          <w:rFonts w:ascii="Times New Roman" w:eastAsia="Calibri" w:hAnsi="Times New Roman" w:cs="Times New Roman"/>
          <w:sz w:val="24"/>
          <w:szCs w:val="24"/>
        </w:rPr>
        <w:t xml:space="preserve"> отмечает в этом году свой день рождения. В сентябре ей исполняется 80 лет.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Давайте п</w:t>
      </w:r>
      <w:r w:rsidR="007421A6">
        <w:rPr>
          <w:rFonts w:ascii="Times New Roman" w:eastAsia="Calibri" w:hAnsi="Times New Roman" w:cs="Times New Roman"/>
          <w:sz w:val="24"/>
          <w:szCs w:val="24"/>
        </w:rPr>
        <w:t xml:space="preserve">ознакомимся с нашими соседями: </w:t>
      </w:r>
      <w:r w:rsidR="00E121A3" w:rsidRPr="0010665B">
        <w:rPr>
          <w:rFonts w:ascii="Times New Roman" w:eastAsia="Calibri" w:hAnsi="Times New Roman" w:cs="Times New Roman"/>
          <w:sz w:val="24"/>
          <w:szCs w:val="24"/>
        </w:rPr>
        <w:t xml:space="preserve">Рязанская область граничит с Владимирской, Нижегородской, Пензенской, Тамбовской, Липецкой, Тульской, Московской областями и республикой Мордовия. Ее территория по площади приближается к 40 тыс. </w:t>
      </w:r>
      <w:proofErr w:type="spellStart"/>
      <w:r w:rsidR="00E121A3" w:rsidRPr="0010665B">
        <w:rPr>
          <w:rFonts w:ascii="Times New Roman" w:eastAsia="Calibri" w:hAnsi="Times New Roman" w:cs="Times New Roman"/>
          <w:sz w:val="24"/>
          <w:szCs w:val="24"/>
        </w:rPr>
        <w:t>кв.км</w:t>
      </w:r>
      <w:proofErr w:type="spellEnd"/>
      <w:r w:rsidR="00E121A3" w:rsidRPr="001066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4D08" w:rsidRDefault="003D4D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Давайте поиграем в игру «Угадай областной центр».</w:t>
      </w:r>
    </w:p>
    <w:p w:rsidR="00E121A3" w:rsidRPr="0010665B" w:rsidRDefault="003D4D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21A3" w:rsidRPr="0010665B">
        <w:rPr>
          <w:rFonts w:ascii="Times New Roman" w:eastAsia="Calibri" w:hAnsi="Times New Roman" w:cs="Times New Roman"/>
          <w:sz w:val="24"/>
          <w:szCs w:val="24"/>
        </w:rPr>
        <w:t xml:space="preserve">Крупнейшие города Рязанской области – Скопин, </w:t>
      </w:r>
      <w:proofErr w:type="spellStart"/>
      <w:r w:rsidR="00E121A3" w:rsidRPr="0010665B">
        <w:rPr>
          <w:rFonts w:ascii="Times New Roman" w:eastAsia="Calibri" w:hAnsi="Times New Roman" w:cs="Times New Roman"/>
          <w:sz w:val="24"/>
          <w:szCs w:val="24"/>
        </w:rPr>
        <w:t>Касимов</w:t>
      </w:r>
      <w:proofErr w:type="spellEnd"/>
      <w:r w:rsidR="00E121A3" w:rsidRPr="0010665B">
        <w:rPr>
          <w:rFonts w:ascii="Times New Roman" w:eastAsia="Calibri" w:hAnsi="Times New Roman" w:cs="Times New Roman"/>
          <w:sz w:val="24"/>
          <w:szCs w:val="24"/>
        </w:rPr>
        <w:t>, Ряжск, Сасово и Рязань.</w:t>
      </w:r>
    </w:p>
    <w:p w:rsidR="001C1A9B" w:rsidRPr="007421A6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гордость всей России люди: </w:t>
      </w:r>
    </w:p>
    <w:p w:rsidR="001C1A9B" w:rsidRPr="007421A6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Полонский, Павлов, Салтыков-Щедрин, </w:t>
      </w:r>
    </w:p>
    <w:p w:rsidR="001C1A9B" w:rsidRPr="001C1A9B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Пожалостин</w:t>
      </w:r>
      <w:proofErr w:type="spellEnd"/>
      <w:r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Есенин</w:t>
      </w:r>
      <w:r w:rsidRP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Мичурин.</w:t>
      </w:r>
    </w:p>
    <w:p w:rsidR="001C1A9B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потомки благодарны им. </w:t>
      </w:r>
    </w:p>
    <w:p w:rsidR="001C1A9B" w:rsidRPr="001C1A9B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9B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Тян-Шанский, Солженицын, Паустовский,</w:t>
      </w:r>
    </w:p>
    <w:p w:rsidR="001C1A9B" w:rsidRPr="001C1A9B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Аверкин, Александров, Пирогов…</w:t>
      </w:r>
    </w:p>
    <w:p w:rsidR="001C1A9B" w:rsidRPr="007421A6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Скобелев, Агапкин</w:t>
      </w:r>
      <w:r w:rsidR="00873918"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Циолковский, </w:t>
      </w:r>
    </w:p>
    <w:p w:rsidR="001C1A9B" w:rsidRPr="007421A6" w:rsidRDefault="001C1A9B" w:rsidP="001C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горд, что я земляк твоих сынов.</w:t>
      </w:r>
    </w:p>
    <w:p w:rsidR="001C1A9B" w:rsidRPr="003D4D08" w:rsidRDefault="003D4D08" w:rsidP="008739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C1A9B" w:rsidRPr="003D4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Александр Костенко</w:t>
      </w:r>
      <w:r w:rsidR="00742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член Союза литераторов России.</w:t>
      </w:r>
    </w:p>
    <w:p w:rsidR="00873918" w:rsidRDefault="00873918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Именами наших земляков названы улицы города Рязани, </w:t>
      </w:r>
      <w:r w:rsidR="00FA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городов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областей нашей страны, потому что они внесли огромный вклад в ее развитие, процветание и прославили ее на весь мир.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познакомимся с ними поближе.</w:t>
      </w:r>
    </w:p>
    <w:p w:rsidR="007421A6" w:rsidRDefault="007421A6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A6" w:rsidRDefault="007421A6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(Выступления детей)</w:t>
      </w:r>
    </w:p>
    <w:p w:rsidR="00873918" w:rsidRDefault="00873918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9A" w:rsidRPr="00EE0A9A" w:rsidRDefault="00873918" w:rsidP="00EE0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ОЛОНСКИЙ</w:t>
      </w:r>
      <w:r w:rsidR="00EE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0A9A" w:rsidRPr="00EE0A9A" w:rsidRDefault="00EE0A9A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русский поэт, прозаик. Родился в Рязани, в небогатой дворянской семье. Учился в рязанской гимнази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и (1831-1838), где проявил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литературе и искусству.</w:t>
      </w:r>
      <w:r w:rsidRPr="00EE0A9A">
        <w:t xml:space="preserve">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Из-под его пера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вышли замечательные стихотворения, 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Я.П. Полонский был тала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нтливым живописцем, оставил замечательные пейзажи и портреты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918" w:rsidRDefault="00EE0A9A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Я.П. Полонский, согласно его воле, был погребен рядом с могилой матери в </w:t>
      </w:r>
      <w:proofErr w:type="spellStart"/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Ольговом</w:t>
      </w:r>
      <w:proofErr w:type="spellEnd"/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монастыре, близ Рязани. В 1959 году прах поэта был перенесен </w:t>
      </w:r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Рязанского кремля, где каждый может почтить память знаменитого </w:t>
      </w:r>
      <w:proofErr w:type="spellStart"/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рязанца</w:t>
      </w:r>
      <w:proofErr w:type="spellEnd"/>
      <w:r w:rsidR="003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посетив его могилу.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улиц города Рязани носит его имя.</w:t>
      </w:r>
    </w:p>
    <w:p w:rsidR="003D4D08" w:rsidRPr="00EE0A9A" w:rsidRDefault="003D4D08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9A" w:rsidRPr="00EE0A9A" w:rsidRDefault="00873918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АВЛОВ </w:t>
      </w:r>
      <w:r w:rsidRPr="00BB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г. Рязани. Великий русский ученый-физиолог, академик, создатель учения о высшей нервной деятельности, первый в России лауреат Нобелевской премии в области физиологии и медицины.</w:t>
      </w:r>
      <w:r w:rsidR="00EE0A9A" w:rsidRPr="00EE0A9A">
        <w:t xml:space="preserve"> </w:t>
      </w:r>
      <w:r w:rsidR="00EE0A9A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 1946 года действует мемориальный музей-усадьба академика И.П. Павлова в доме, где родился и жил ученый, на улице Павлова.</w:t>
      </w:r>
    </w:p>
    <w:p w:rsidR="00873918" w:rsidRDefault="00EE0A9A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 году в Рязани открыт памятник И.П. </w:t>
      </w:r>
      <w:r w:rsid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Павлову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Рязанский медицинский университет носит имя академика И.П. Павлова.</w:t>
      </w:r>
    </w:p>
    <w:p w:rsidR="00316D10" w:rsidRDefault="00316D10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18" w:rsidRDefault="00873918" w:rsidP="0087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АЛТЫКОВ-ЩЕДРИН</w:t>
      </w:r>
    </w:p>
    <w:p w:rsidR="00AD5687" w:rsidRPr="00AD5687" w:rsidRDefault="00AD5687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Рязани имя русского писателя Михаила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Евграфовича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Салтыкова-Щедрина носят улица и библиотека, а недавно поставлен памятник. В историю Рязанской губернии писатель-сатирик вошел как видный политический деятель.</w:t>
      </w:r>
    </w:p>
    <w:p w:rsidR="00AD5687" w:rsidRPr="00AD5687" w:rsidRDefault="00AD5687" w:rsidP="00A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Рязанский период жизни Салтыков-Щедрин впервые получил официальное признание как писатель. Будучи вице-губернатором, а позднее управляющим Рязанской казенной палатой, он уделял внимание просвещению населения: занимался изданием газеты «Рязанские губернские ведомости», был попечителем местной библиотеки. Между прочим, именно Салтыков-Щедрин был инициатором </w:t>
      </w:r>
      <w:r w:rsidRPr="00316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строительства театра</w:t>
      </w: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Рязани.</w:t>
      </w:r>
    </w:p>
    <w:p w:rsidR="00AD5687" w:rsidRDefault="00AD5687" w:rsidP="00A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Рязани, на улице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Николодворянской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скверике рядом с домом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служил резиденцией рязанского вице-губернатора установлен памятник - бюст Михаила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Евграфовича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Салтыкова-Щедрина. </w:t>
      </w:r>
    </w:p>
    <w:p w:rsidR="00316D10" w:rsidRPr="00AD5687" w:rsidRDefault="00316D10" w:rsidP="00AD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C9" w:rsidRDefault="00FA20C9" w:rsidP="0087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ПОЖАЛОСТИН</w:t>
      </w:r>
      <w:r w:rsidR="001A5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6D10" w:rsidRDefault="00AD5687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Пожалостин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селе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Еголдаево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Ряжского уезда. Рано остался сиротой. До 1850 г. воспитывался у тетки, после чего был определен в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сиротский пансион, расположенный</w:t>
      </w: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Рязанью. Здесь проявились его особые способности к рисованию. И.П.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Пожалостин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самое почетное место в истории русской классической гравюры. Большая часть художественного наследия Ивана Петровича находится в Рязанском художественном музее, который с 1998 г. носит его имя. </w:t>
      </w:r>
    </w:p>
    <w:p w:rsidR="00316D10" w:rsidRDefault="00AD5687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художника названа одна из улиц г. Рязани. </w:t>
      </w:r>
    </w:p>
    <w:p w:rsidR="00AD5687" w:rsidRDefault="00AD5687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курортном поселке Солотча действует Дом-музей И.П. </w:t>
      </w:r>
      <w:proofErr w:type="spellStart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Пожалостина</w:t>
      </w:r>
      <w:proofErr w:type="spellEnd"/>
      <w:r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D10" w:rsidRPr="00AD5687" w:rsidRDefault="00316D10" w:rsidP="008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9A" w:rsidRPr="00EE0A9A" w:rsidRDefault="00873918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ЕСЕНИН </w:t>
      </w:r>
      <w:r w:rsidRPr="00BB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селе Константиново Рязанской губернии. Великий русский поэт, прославивший красоту русской природы и величие русского народа. Одна из главных тем в его творчестве — тема Родины.</w:t>
      </w:r>
      <w:r w:rsidR="00EE0A9A" w:rsidRPr="00EE0A9A">
        <w:t xml:space="preserve"> </w:t>
      </w:r>
      <w:r w:rsidR="00EE0A9A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Есенина стало неотъемлемой частью национальной культуры.</w:t>
      </w:r>
    </w:p>
    <w:p w:rsidR="00EE0A9A" w:rsidRPr="00EE0A9A" w:rsidRDefault="00EE0A9A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году, в связи с 70-летием со дня рождения поэта, на его родине был открыт литературно-мемориальный музей-заповедник С.А. Есенина. В Москве есть Есенинский бульвар, где в 1972 году установлен памятник поэту (скульптор В.Е. Цигаль). В 1975 году в Рязани, на набережной р. Трубеж,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от кремля, где многие из вас часто бывали, открыт памятник С.А. Есенину.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1995 году, к 100-летию со дня рождения поэта, на Тверском бульваре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памятник С.А. Есенину; </w:t>
      </w: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году в Рязани, в сквере на улице Астраханской,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бронзовый бюст поэта.</w:t>
      </w:r>
    </w:p>
    <w:p w:rsidR="00873918" w:rsidRDefault="00EE0A9A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С.А. Есенина носят одна из центральных улиц областного центра, Рязанский государственный университет и концертный зал.</w:t>
      </w:r>
    </w:p>
    <w:p w:rsidR="00316D10" w:rsidRDefault="00316D10" w:rsidP="00EE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10" w:rsidRDefault="00FA20C9" w:rsidP="00C61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МИЧУРИН</w:t>
      </w:r>
      <w:r w:rsidR="00A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61CF3" w:rsidRPr="00C61CF3" w:rsidRDefault="00C61CF3" w:rsidP="00C6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биолог и селекционер, автор многих сортов плодово-ягодных культур, доктор биологии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87" w:rsidRP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</w:t>
      </w:r>
      <w:r w:rsidR="00AD5687"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</w:t>
      </w:r>
      <w:r w:rsidR="00AD5687"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мелкопоместны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дворян </w:t>
      </w:r>
      <w:proofErr w:type="spellStart"/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Пронского</w:t>
      </w:r>
      <w:proofErr w:type="spellEnd"/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</w:t>
      </w:r>
      <w:r w:rsidR="00AD5687" w:rsidRPr="00AD568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губернии. В нём рано пробудилась страстная любовь к природе и жадность к знаниям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голове Мичурина зародилась </w:t>
      </w: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дерзкая мысль преобразования плодово-ягодных деревьев. Он решил заменить "кислятину" русских садов замечательными сортами юга и запада.</w:t>
      </w:r>
    </w:p>
    <w:p w:rsidR="00316D10" w:rsidRDefault="00C61CF3" w:rsidP="00C6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Вечерами, придя с работы, он склонялся над русскими и иностранными книгами, забывая о сне и пище. В 1912 году Мичурина посетил знаменитый американский ботаник Мейер. После знакомства с работами русского испытателя он сказал: "Будь в Америке такой Мичурин, там бы озолотили его". Много раз американцы предлагали учёному продать свои труды, переселиться в Америку, но Иван Владимирович был великим патриотом, он жил и работал для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народа и покинуть его н</w:t>
      </w: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ученого получил свое название новый город рязанских энергетиков </w:t>
      </w:r>
      <w:proofErr w:type="spellStart"/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</w:t>
      </w:r>
      <w:proofErr w:type="spellEnd"/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</w:t>
      </w: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от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родового имения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CF3" w:rsidRPr="00FA20C9" w:rsidRDefault="00C61CF3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учёного названа одна из центральных площадей г. Рязани.</w:t>
      </w:r>
    </w:p>
    <w:p w:rsidR="007421A6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A6" w:rsidRDefault="00FA20C9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0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СЕМЕНОВ-</w:t>
      </w: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ТЯН-ШАНСКИЙ</w:t>
      </w:r>
    </w:p>
    <w:p w:rsidR="00316D10" w:rsidRDefault="00C61CF3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Семёнов родился в Рязанской губернии в поместье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proofErr w:type="spellStart"/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Рязанка</w:t>
      </w:r>
      <w:proofErr w:type="spellEnd"/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Молодой дворянин на месте не усидел — уехал в Санкт-Петербург, выучился на военного, параллельно закончил физмат в роли вольного слушателя, да ещё и пристрастился к географии</w:t>
      </w:r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1873 году Пётр Петрович был избран вице-председателем Русского географического общества и переизбирался на этот пост каждые четыре года, пробыв на нем бессменно до своей кончины в 1914 году. В 1859 году Пётр Петрович приехал в деревню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Гремячку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Данковского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(сейчас Милославский район Рязанской области)</w:t>
      </w:r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смерти тётки жены и, уплатив многочисленные долги покойницы, стал новым хозяином имения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той поры </w:t>
      </w:r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лето учёный приезжал сюда с семьёй. Сегодня усадьба в Милославском районе хранит память о земляке. И хотя деревянный дом давно сгорел, сохранилась небольшая каменная постройка ― Белый флигель.</w:t>
      </w:r>
      <w:r w:rsidR="004D36B0" w:rsidRPr="00EE0A9A">
        <w:t xml:space="preserve"> </w:t>
      </w:r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Именем учёного названы 64 рода или вида насекомых, 27 видов растений, 10 видов позвоночных. Самый крупный из подвидов песца на Земле — песец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острова Беринга. Родственница нашей ёлки из Киргизии — пихта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ещё 11 географических объектов прославляют имя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рязанца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горный пик и ледник в центральном Тянь-Шане, хребет в горах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Нань-Шань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гора на острове Шпицберген, гора на Аляске, пролив в Карском море. Русское географическое общество даже учредило золотую медаль имени </w:t>
      </w:r>
      <w:proofErr w:type="spellStart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4D36B0"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-Тян-Шанского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CF3" w:rsidRPr="00EE0A9A" w:rsidRDefault="004D36B0" w:rsidP="004D36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Рязани открыли памятник Петру Семенову-Тян-Шанскому. Открытие бюста состоялось 3 августа в городском сквере на улице Радищева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1A6" w:rsidRDefault="00FA20C9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СОЛЖЕНИЦЫН</w:t>
      </w:r>
      <w:r w:rsidR="0031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5576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ул. Урицкого</w:t>
      </w:r>
      <w:r w:rsidR="005B0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Т</w:t>
      </w:r>
      <w:r w:rsidR="002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еатральной площади</w:t>
      </w:r>
      <w:r w:rsidR="005B0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дом, в котором некоторое время жил известный писатель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5576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заключенный, учитель физики и математики</w:t>
      </w:r>
      <w:r w:rsidR="00B35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576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переехавший в Рязань</w:t>
      </w:r>
      <w:r w:rsid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6C2B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B3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г. из Владимирской области. </w:t>
      </w:r>
      <w:r w:rsidR="007F6C2B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доме был дворик с садом. В дальнем углу у глухого забора, где старая яблоня образует «беседку», Солженицын соорудил скамейку и столик.</w:t>
      </w:r>
      <w:r w:rsidR="00B3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C2B" w:rsidRPr="00205D1E" w:rsidRDefault="00B3557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Рязанской школе-гимназии</w:t>
      </w:r>
      <w:r w:rsidR="007F6C2B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недалеко от Соборной площади,</w:t>
      </w:r>
      <w:r w:rsidR="007F6C2B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="007F6C2B"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</w:t>
      </w:r>
      <w:r w:rsid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1A6" w:rsidRDefault="007421A6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0C9" w:rsidRDefault="00FA20C9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ПАУСТОВСКИЙ</w:t>
      </w:r>
    </w:p>
    <w:p w:rsidR="007F6C2B" w:rsidRPr="007F6C2B" w:rsidRDefault="007F6C2B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Паустовский принадлежал к беспокойному племени писателей-странников. За свою долгую жизнь он побывал в разных краях нашей великой страны и за рубежом, но самым дорогим местом на земле для него стала мещерская сторона.</w:t>
      </w:r>
      <w:r w:rsidRPr="007F6C2B">
        <w:t xml:space="preserve"> </w:t>
      </w: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бы потом ни заносила Паустовского «муза дальних странствий», писатель знал, что вернется в дорогое его сердцу место на родимой земле со звучным и сказочным именем МЕЩЕРА.</w:t>
      </w:r>
    </w:p>
    <w:p w:rsidR="007F6C2B" w:rsidRPr="007F6C2B" w:rsidRDefault="007F6C2B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тринадцать лет жизни писателя связаны с небольшим окским городком Тарусой в Калужской области.</w:t>
      </w:r>
    </w:p>
    <w:p w:rsidR="007F6C2B" w:rsidRPr="007F6C2B" w:rsidRDefault="007F6C2B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остался верен своей любви к незабываемой мещёрской земле, с которой был кровно связан на протяжении многих и лучших лет своей жизни и творчества.</w:t>
      </w:r>
      <w:r w:rsidRPr="007F6C2B">
        <w:t xml:space="preserve"> </w:t>
      </w: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раз Константин Георгиевич приехал в Солотчу за два года до смерти. Это было в августе 1966 года.</w:t>
      </w:r>
      <w:r w:rsidRPr="007F6C2B">
        <w:t xml:space="preserve"> </w:t>
      </w: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мечтал навсегда обосноваться в Солотче, построить здесь дачу, но этим мечтам не удалось осуществиться...</w:t>
      </w:r>
    </w:p>
    <w:p w:rsidR="007F6C2B" w:rsidRPr="007F6C2B" w:rsidRDefault="007F6C2B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короткое время после смерти Паустовского, его жена Татьяна Алексеевна Паустовская приехала в Солотчу и выкопала в лугах куст шиповника с комком мещёрской земли. Этот куст с дерновиной она посадила на могиле Паустовского.</w:t>
      </w:r>
    </w:p>
    <w:p w:rsidR="00EC20C3" w:rsidRDefault="00EC20C3" w:rsidP="00C92B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B37" w:rsidRPr="004E230D" w:rsidRDefault="00FA20C9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АВЕРКИН</w:t>
      </w:r>
      <w:r w:rsidR="00B3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2B37" w:rsidRDefault="00C92B37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д. Шафторка </w:t>
      </w:r>
      <w:proofErr w:type="spellStart"/>
      <w:r w:rsidRPr="004E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Сасовского</w:t>
      </w:r>
      <w:proofErr w:type="spellEnd"/>
      <w:r w:rsidRPr="004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Рязанской области. Композитор, гармонист. Первой исполнительницей его песен стала Людмила Зыкина.  Член Союза композиторов СССР Александр Аверкин удостоен званий заслуженного деятеля искусств России, заслуженного деятеля искусств Мордовии, лауреата всесоюзных и всероссийских конкурсов.</w:t>
      </w:r>
    </w:p>
    <w:p w:rsidR="00941431" w:rsidRPr="004E230D" w:rsidRDefault="00941431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76" w:rsidRDefault="00FA20C9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АЛЕКСАНДРОВ</w:t>
      </w:r>
      <w:r w:rsidR="00B35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1431" w:rsidRDefault="004D36B0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хоровой дирижер, педагог, общественный деятель, генерал-майор</w:t>
      </w:r>
      <w:r w:rsidR="00B35576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576" w:rsidRPr="00966FE7">
        <w:t xml:space="preserve"> </w:t>
      </w:r>
      <w:r w:rsidR="00B35576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создатель Краснознаменного ансамбля песни и пляски вооруженных сил. </w:t>
      </w: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селе </w:t>
      </w:r>
      <w:proofErr w:type="spellStart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Плахино</w:t>
      </w:r>
      <w:proofErr w:type="spellEnd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губернии. В раннем детстве обнаружил хороший голос и музыкальные данные</w:t>
      </w:r>
      <w:r w:rsidR="00EE0A9A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Общенародную известность приобрели его сочинения «Гимн Советского Союза» (в настоящее время с 2001 года - Гимн России), «Священная война» и многие другие.</w:t>
      </w:r>
      <w:r w:rsidR="00C2459F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5576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459F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в Рязани открыли бюст Александру Александрову в сквере на улице Советской армии, которому решением Рязанской городской Думы уже присвоено имя композитора. 13 апреля 2013 года в Земледельческом переулке в Москве открылся памятник Александру Александрову</w:t>
      </w:r>
      <w:r w:rsidR="00966FE7"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431" w:rsidRDefault="00941431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31" w:rsidRDefault="00FA20C9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ПИРОГОВ</w:t>
      </w:r>
      <w:r w:rsidR="0096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D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6FE7" w:rsidRDefault="00941431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еликие оперные певцы.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Родились</w:t>
      </w:r>
      <w:r w:rsidR="007D6CD0" w:rsidRP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крестьянской семье в с. Новоселки Рязанского уезда (ныне </w:t>
      </w:r>
      <w:proofErr w:type="spellStart"/>
      <w:r w:rsidR="007D6CD0" w:rsidRP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Рыбновский</w:t>
      </w:r>
      <w:proofErr w:type="spellEnd"/>
      <w:r w:rsidR="007D6CD0" w:rsidRP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  <w:r w:rsidR="007D6CD0" w:rsidRPr="007D6CD0">
        <w:t xml:space="preserve"> </w:t>
      </w:r>
      <w:r w:rsidR="007D6CD0" w:rsidRP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FE7"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отъезда за границу T. И. Шаляпина Григорий Степанович</w:t>
      </w:r>
      <w:r w:rsidR="00966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Пирогов</w:t>
      </w:r>
      <w:r w:rsidR="00966FE7"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считался лучшим оперным исполнителем. </w:t>
      </w:r>
    </w:p>
    <w:p w:rsidR="00FA20C9" w:rsidRPr="007D6CD0" w:rsidRDefault="00966FE7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D6CD0" w:rsidRP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году в селе Новоселки был открыт мемориальный дом-музей братьев Пироговых, прославивших своими голосами родной Рязанский край.</w:t>
      </w:r>
      <w:r w:rsidR="007D6CD0" w:rsidRPr="007D6CD0">
        <w:t xml:space="preserve"> </w:t>
      </w:r>
      <w:r w:rsidR="007D6CD0" w:rsidRPr="007D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Рязани находится музыкальное училище им. Григория и Александра Пироговых.</w:t>
      </w:r>
    </w:p>
    <w:p w:rsidR="007D6CD0" w:rsidRDefault="007D6CD0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E7" w:rsidRDefault="006B639D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СКОБЕЛЕВ</w:t>
      </w:r>
      <w:r w:rsidR="00966FE7" w:rsidRPr="0096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639D" w:rsidRDefault="00966FE7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много сделал для славы и могущества Родины, что имя его уже при жизни стало легендой, и не только в родной стране. </w:t>
      </w: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Имя знаменитого Белого генерала— народного героя, представителя славной российской династии боевых офицеров, одного из выдающихся военачальников отечественной истории, национального героя Болгарии</w:t>
      </w:r>
      <w:r w:rsidRPr="00966FE7"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Болгарии от турецкого ига)</w:t>
      </w: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неразрывно связано с Рязанской землей.</w:t>
      </w: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В сентябре 2003 г. в селе </w:t>
      </w:r>
      <w:proofErr w:type="spellStart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Заборово</w:t>
      </w:r>
      <w:proofErr w:type="spellEnd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Новодеревенского</w:t>
      </w:r>
      <w:proofErr w:type="spellEnd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Рязанской области (родовое имение Скобелевых) открылся мемориальный комплекс, который включает в себя Спасскую церковь, в приделах которой похоронены родители Скобелева и сам Белый генерал, бронзовый бюст на одноименной площади, музей.</w:t>
      </w:r>
    </w:p>
    <w:p w:rsidR="00941431" w:rsidRDefault="00941431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E7" w:rsidRPr="00966FE7" w:rsidRDefault="00966FE7" w:rsidP="0074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E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АГАПКИН </w:t>
      </w:r>
    </w:p>
    <w:p w:rsidR="004E230D" w:rsidRPr="004E230D" w:rsidRDefault="00966FE7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д. </w:t>
      </w:r>
      <w:proofErr w:type="spellStart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Шанчерово</w:t>
      </w:r>
      <w:proofErr w:type="spellEnd"/>
      <w:r w:rsidRPr="009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уезда Рязанской губернии. Русский военный дирижёр и композитор. Наиболее известен как автор марша «Прощание славянки».</w:t>
      </w:r>
      <w:r w:rsidRPr="0096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30D" w:rsidRPr="004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 России памятник музыкальному произведению — знаменитому маршу «Прощание славянки» Василия Агапкина — установят в Рязани.</w:t>
      </w:r>
    </w:p>
    <w:p w:rsidR="00941431" w:rsidRDefault="00966FE7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</w:t>
      </w:r>
      <w:proofErr w:type="spellStart"/>
      <w:r w:rsidR="004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 </w:t>
      </w:r>
      <w:r w:rsidR="009C6916" w:rsidRPr="009C6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Михайловском районе</w:t>
      </w:r>
      <w:r w:rsidR="0047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родине композитора</w:t>
      </w:r>
      <w:r w:rsidR="009C6916" w:rsidRPr="009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торжественной обстановке свершилось открытие</w:t>
      </w:r>
      <w:r w:rsidR="0047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9C6916" w:rsidRPr="009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бюста</w:t>
      </w:r>
      <w:r w:rsidR="00470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9D" w:rsidRPr="004E230D" w:rsidRDefault="009C6916" w:rsidP="0074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2AD" w:rsidRDefault="006B639D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B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ЦИОЛКОВСКИЙ </w:t>
      </w:r>
    </w:p>
    <w:p w:rsidR="00EE0A9A" w:rsidRDefault="00EE0A9A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Великий ученый-мыслитель, основоположник теории межпланетных сообщений, разработавший основы </w:t>
      </w:r>
      <w:proofErr w:type="spellStart"/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ракетодинамики</w:t>
      </w:r>
      <w:proofErr w:type="spellEnd"/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космонавтики.</w:t>
      </w:r>
      <w:r w:rsidR="0047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Родился в селе Ижевском Спасского уезда Рязанской губернии, в семье лесничего. В 1858 году семья Циолковского переехала в Рязань</w:t>
      </w:r>
      <w:r w:rsidR="0047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02AD" w:rsidRDefault="00EE0A9A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Рязанцы увековечили память о своем знаменитом земляке, назвав именем Циолковского одну из центральных улиц города, на которой в 1982 году открыт памятник </w:t>
      </w:r>
      <w:proofErr w:type="gramStart"/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ученому </w:t>
      </w:r>
      <w:r w:rsidR="0047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E0A9A" w:rsidRDefault="00EE0A9A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его родине, в селе Ижевском, в 1967 году открыт музей К.Э. Циолковского.</w:t>
      </w:r>
    </w:p>
    <w:p w:rsidR="00941431" w:rsidRDefault="00941431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431" w:rsidRPr="004E230D" w:rsidRDefault="004702AD" w:rsidP="00742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ХУДЕКОВ </w:t>
      </w:r>
    </w:p>
    <w:p w:rsidR="004702AD" w:rsidRPr="00A52029" w:rsidRDefault="004702AD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Родился в селе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Ерлино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Скопинского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уезда Рязанской губернии. Публицист, общественный деятель, добился значительных успехов в сельском хозяйстве, создал два уникальных дендрария, являющихся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образцами паркового искусства: в селе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Ерлино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Рязанской губернии (ныне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Кораблинского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Рязанской области), и в Сочи. </w:t>
      </w:r>
    </w:p>
    <w:p w:rsidR="004702AD" w:rsidRDefault="004702AD" w:rsidP="00742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НОВИКОВ-ПРИБОЙ </w:t>
      </w:r>
    </w:p>
    <w:p w:rsidR="004702AD" w:rsidRDefault="004702AD" w:rsidP="00742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Литературно-мемориальный дом-музей писателя А.С. Новикова-Прибоя (1877-1944) был открыт в марте 1977 г., в год 100-летия со дня рождения писателя, в селе Матвеевском. Село Матвеевское – родина предков отца А.С. Новикова-Прибоя, которые в 1860 г. построил здесь дом. Здесь прошли его детские и юношеские годы, сюда он приезжал уже известным писателем с друзьями, чтобы поохотиться и встретиться с односельчанами.</w:t>
      </w:r>
    </w:p>
    <w:p w:rsidR="00941431" w:rsidRDefault="00941431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41431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0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Знаменитые </w:t>
      </w:r>
      <w:proofErr w:type="spellStart"/>
      <w:r w:rsidRPr="00470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рязанцы</w:t>
      </w:r>
      <w:proofErr w:type="spellEnd"/>
    </w:p>
    <w:p w:rsidR="004E230D" w:rsidRPr="004E230D" w:rsidRDefault="004702A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E230D" w:rsidRPr="00470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Рязанским краем связаны имена многих, известных всему миру, деятелей науки и культуры. Уроженцами Рязанской земли являются 500 георгиевских кавалеров, 300 Героев Советского Союза и Героев России, 42 полных кавалера ордена Славы.</w:t>
      </w:r>
      <w:r w:rsidR="004E230D"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Рязанской области родились: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УТКИН Владимир Федорович (1923 — 2000</w:t>
      </w:r>
      <w:proofErr w:type="gramStart"/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47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</w:t>
      </w:r>
      <w:proofErr w:type="gram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конструктор ракетной и военно-космической техники, создал космический щит нашей страны — стратегические ракетные комплексы, станцию «Мир» и «Бураны».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ГОЛОВНИН Василий Михайлович (1776 — 1831)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Уроженец с.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Гулынки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Пронского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уезда Рязанской губернии. Российский мореплаватель. Занимает почетное место в истории русского военного флота и русской географической науки. Неоднократно совершал кругосветные плавания.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НОВИКОВ Анатолий Григорьевич (1896 — </w:t>
      </w:r>
      <w:proofErr w:type="gramStart"/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1984)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Родился</w:t>
      </w:r>
      <w:proofErr w:type="gram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Скопин, Рязанской области. Композитор, народный артист СССР, автор песен «Дороги», «Смуглянка» и других.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БИРЮЗОВ Сергей Семёнович (1904 — 1964)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Родился 21 августа 1904 в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г.Скопин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Рязанской области. Маршал Советского Союза.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ПОЛЕТАЕВ Федор Андрианович (1909 — 1945)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Уроженец с. Катино Рязанской губернии. Герой Советского Союза и Италии.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ГАРИН Эраст Павлович (1902 — </w:t>
      </w:r>
      <w:proofErr w:type="gramStart"/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1980)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Родился</w:t>
      </w:r>
      <w:proofErr w:type="gram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Рязани. Советский актер, режиссер театра и кино, сценарист. Народный артист СССР. Сыграл более 40 ролей в театре и кино, озвучил свыше 30 мультфильмов, работал режиссером и сценаристом в 10 картинах. Самые известные роли: король в фильме «Золушка», профессор Мальцев в фильме «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Джентельмены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удачи», король в фильме «Обыкновенное чудо». </w:t>
      </w:r>
    </w:p>
    <w:p w:rsidR="004E230D" w:rsidRPr="004E230D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НАРЫШКИНА Наталья Кирилловна (1651 — 1694)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Родилась в д. Алешня </w:t>
      </w:r>
      <w:proofErr w:type="spellStart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Рыбновского</w:t>
      </w:r>
      <w:proofErr w:type="spellEnd"/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Рязанской области. Русская царица, вторая жена царя Алексея Михайловича, мать Петра I. </w:t>
      </w:r>
    </w:p>
    <w:p w:rsidR="004E230D" w:rsidRPr="00A52029" w:rsidRDefault="004E230D" w:rsidP="004E230D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ФЕДОРОВИЧ МАКАРОВ </w:t>
      </w:r>
      <w:proofErr w:type="gramStart"/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( 1914</w:t>
      </w:r>
      <w:proofErr w:type="gramEnd"/>
      <w:r w:rsidRPr="004E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1988)</w:t>
      </w:r>
      <w:r w:rsidR="0047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2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Родился в с. Сасово. Создатель всемирно известного пистолета ПМ, авиационной пушки АМ-23 и других образцов вооружения. Уже более полувека пистолет Макарова является личным оружием армейский офицеров, офицеров, сотрудников органов МВД и других силовых структур нашей страны.  </w:t>
      </w:r>
    </w:p>
    <w:p w:rsidR="004702AD" w:rsidRPr="004E230D" w:rsidRDefault="004702AD" w:rsidP="004702A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Рязанские корни имеют былинные богатыри Илья Муромец и Добрыня Никитич, легендарный русский богатырь </w:t>
      </w:r>
      <w:proofErr w:type="spellStart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Евпатий</w:t>
      </w:r>
      <w:proofErr w:type="spellEnd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Коловрат</w:t>
      </w:r>
      <w:proofErr w:type="spellEnd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</w:p>
    <w:p w:rsidR="004702AD" w:rsidRPr="004702AD" w:rsidRDefault="004702AD" w:rsidP="004702AD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селе Ласковое, в десяти километрах от Рязани родилась знаменитая </w:t>
      </w:r>
      <w:proofErr w:type="spellStart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Феврония</w:t>
      </w:r>
      <w:proofErr w:type="spellEnd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излечившая князя Петра от болезни. В 1547 г. Петр и </w:t>
      </w:r>
      <w:proofErr w:type="spellStart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Феврония</w:t>
      </w:r>
      <w:proofErr w:type="spellEnd"/>
      <w:r w:rsidRPr="00470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были канонизированы Русской православной церковью, а день их смерти стали отмечать как День супружеской любви и семейного счастья. </w:t>
      </w:r>
    </w:p>
    <w:p w:rsidR="006001F5" w:rsidRDefault="006001F5" w:rsidP="009414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01F5">
        <w:rPr>
          <w:rFonts w:ascii="Times New Roman" w:eastAsia="Calibri" w:hAnsi="Times New Roman" w:cs="Times New Roman"/>
          <w:sz w:val="24"/>
          <w:szCs w:val="24"/>
        </w:rPr>
        <w:lastRenderedPageBreak/>
        <w:t>- Рязанская земля хранит память о великих событиях своей истории. Настоящими хранителями культурных ценностей являются музеи. Всего их в области насчитывается около 42.</w:t>
      </w:r>
    </w:p>
    <w:p w:rsidR="006001F5" w:rsidRPr="006001F5" w:rsidRDefault="006001F5" w:rsidP="009414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Рязанский кремль - о</w:t>
      </w:r>
      <w:r w:rsidRPr="006001F5">
        <w:rPr>
          <w:rFonts w:ascii="Times New Roman" w:eastAsia="Calibri" w:hAnsi="Times New Roman" w:cs="Times New Roman"/>
          <w:sz w:val="24"/>
          <w:szCs w:val="24"/>
        </w:rPr>
        <w:t xml:space="preserve">дин из старейших музеев России под открытым небом. На этом месте издавна селились люди, что подтверждают многочисленные археологические находки. </w:t>
      </w:r>
    </w:p>
    <w:p w:rsidR="006001F5" w:rsidRPr="006001F5" w:rsidRDefault="006001F5" w:rsidP="009414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01F5">
        <w:rPr>
          <w:rFonts w:ascii="Times New Roman" w:eastAsia="Calibri" w:hAnsi="Times New Roman" w:cs="Times New Roman"/>
          <w:sz w:val="24"/>
          <w:szCs w:val="24"/>
        </w:rPr>
        <w:t>Кремль был идеально подготовлен к осаде и бою, кроме отличной защиты и системы земляных валов, имелись источники воды, озера, из которых люди могли всегда брать воду.</w:t>
      </w:r>
    </w:p>
    <w:p w:rsidR="006001F5" w:rsidRPr="006001F5" w:rsidRDefault="006001F5" w:rsidP="009414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01F5">
        <w:rPr>
          <w:rFonts w:ascii="Times New Roman" w:eastAsia="Calibri" w:hAnsi="Times New Roman" w:cs="Times New Roman"/>
          <w:sz w:val="24"/>
          <w:szCs w:val="24"/>
        </w:rPr>
        <w:t>Архитектурный ансамбль Кремля задает тон всей исторической части города.</w:t>
      </w:r>
    </w:p>
    <w:p w:rsidR="006001F5" w:rsidRPr="006001F5" w:rsidRDefault="006001F5" w:rsidP="009414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01F5">
        <w:rPr>
          <w:rFonts w:ascii="Times New Roman" w:eastAsia="Calibri" w:hAnsi="Times New Roman" w:cs="Times New Roman"/>
          <w:sz w:val="24"/>
          <w:szCs w:val="24"/>
        </w:rPr>
        <w:t>На территории Кремля располагается 8 церквей, годы постройки самой молодой датируются 17 веком.</w:t>
      </w:r>
    </w:p>
    <w:p w:rsidR="006001F5" w:rsidRDefault="006B639D" w:rsidP="006001F5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001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  <w:u w:val="single"/>
        </w:rPr>
        <w:t>Касимовский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музей</w:t>
      </w:r>
      <w:r w:rsidR="006001F5">
        <w:rPr>
          <w:rFonts w:ascii="Times New Roman" w:eastAsia="Calibri" w:hAnsi="Times New Roman" w:cs="Times New Roman"/>
          <w:sz w:val="24"/>
          <w:szCs w:val="24"/>
        </w:rPr>
        <w:t>, основанный в 1919 году;</w:t>
      </w:r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 с 2002 года музей располагается в доме купцов 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Алянчиковых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. Насчитывает более 42000 единиц хранения.</w:t>
      </w:r>
      <w:r w:rsidR="00600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1F5" w:rsidRPr="006001F5">
        <w:rPr>
          <w:rFonts w:ascii="Times New Roman" w:eastAsia="Calibri" w:hAnsi="Times New Roman" w:cs="Times New Roman"/>
          <w:sz w:val="24"/>
          <w:szCs w:val="24"/>
        </w:rPr>
        <w:t>В настоящее время, экспозиция музея включает следующие залы: «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Касимовский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 район в конце 20 века», «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Касимовский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 край в период 1917-1940 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», «Знатные земляки», «Дворянские усадьбы», 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Касимов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 — уездный город», «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Касимовский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 уезд», «Природа 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Касимовского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 xml:space="preserve"> края», «История края с 12 по 17 </w:t>
      </w:r>
      <w:proofErr w:type="spellStart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r w:rsidR="006001F5" w:rsidRPr="006001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639D" w:rsidRPr="006001F5" w:rsidRDefault="006001F5" w:rsidP="006001F5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Музей колоколов, музей самоваров. </w:t>
      </w:r>
    </w:p>
    <w:p w:rsidR="00C7606D" w:rsidRDefault="007943EA" w:rsidP="00C7606D">
      <w:pPr>
        <w:pStyle w:val="a4"/>
        <w:spacing w:before="0" w:beforeAutospacing="0" w:after="150" w:afterAutospacing="0"/>
        <w:rPr>
          <w:color w:val="000000"/>
          <w:u w:val="single"/>
        </w:rPr>
      </w:pPr>
      <w:r w:rsidRPr="006001F5">
        <w:rPr>
          <w:color w:val="000000"/>
          <w:u w:val="single"/>
        </w:rPr>
        <w:t>Рязанщина- земля воинской славы</w:t>
      </w:r>
      <w:r w:rsidR="006001F5" w:rsidRPr="006001F5">
        <w:rPr>
          <w:color w:val="000000"/>
          <w:u w:val="single"/>
        </w:rPr>
        <w:t>. Это подтверждают многочисленные музеи.</w:t>
      </w:r>
    </w:p>
    <w:p w:rsidR="00941431" w:rsidRPr="00941431" w:rsidRDefault="00941431" w:rsidP="00C7606D">
      <w:pPr>
        <w:pStyle w:val="a4"/>
        <w:spacing w:before="0" w:beforeAutospacing="0" w:after="150" w:afterAutospacing="0"/>
        <w:rPr>
          <w:b/>
          <w:color w:val="000000"/>
          <w:u w:val="single"/>
        </w:rPr>
      </w:pPr>
      <w:r w:rsidRPr="00941431">
        <w:rPr>
          <w:b/>
          <w:color w:val="000000"/>
          <w:u w:val="single"/>
        </w:rPr>
        <w:t>Подведение итогов</w:t>
      </w:r>
    </w:p>
    <w:p w:rsidR="00E178B0" w:rsidRPr="006001F5" w:rsidRDefault="00EC20C3" w:rsidP="00C7606D">
      <w:pPr>
        <w:pStyle w:val="a4"/>
        <w:spacing w:before="0" w:beforeAutospacing="0" w:after="150" w:afterAutospacing="0"/>
        <w:rPr>
          <w:color w:val="000000"/>
          <w:u w:val="single"/>
        </w:rPr>
      </w:pPr>
      <w:r>
        <w:rPr>
          <w:color w:val="000000"/>
        </w:rPr>
        <w:t>Повторение о знаменитых земляках.</w:t>
      </w:r>
    </w:p>
    <w:p w:rsidR="00C7606D" w:rsidRPr="00C7606D" w:rsidRDefault="00C7606D" w:rsidP="00C7606D">
      <w:pPr>
        <w:pStyle w:val="a4"/>
        <w:spacing w:before="0" w:beforeAutospacing="0" w:after="150" w:afterAutospacing="0"/>
        <w:rPr>
          <w:color w:val="000000"/>
        </w:rPr>
      </w:pPr>
      <w:r w:rsidRPr="00C7606D">
        <w:rPr>
          <w:color w:val="333333"/>
        </w:rPr>
        <w:br/>
      </w:r>
      <w:r w:rsidRPr="00EC20C3">
        <w:t>Россия, Родина, малая родина. Такие до боли родные слова.</w:t>
      </w:r>
      <w:r w:rsidRPr="00EC20C3">
        <w:br/>
        <w:t>Историю своей страны и своего рода должен знать любой уважающий себя человек, любой гражданин России. </w:t>
      </w:r>
      <w:r w:rsidRPr="00EC20C3">
        <w:br/>
        <w:t>Испытывай гордость за людей, прославляющих твою страну!</w:t>
      </w:r>
      <w:r w:rsidRPr="00EC20C3">
        <w:br/>
        <w:t>Гордись тем, что ты- гра</w:t>
      </w:r>
      <w:r w:rsidR="00EC20C3">
        <w:t>жданин великой</w:t>
      </w:r>
      <w:r w:rsidRPr="00EC20C3">
        <w:t xml:space="preserve"> России! </w:t>
      </w:r>
    </w:p>
    <w:p w:rsidR="00FC5733" w:rsidRDefault="00FC5733"/>
    <w:sectPr w:rsidR="00FC5733" w:rsidSect="00742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BD"/>
    <w:rsid w:val="0010665B"/>
    <w:rsid w:val="001A5D18"/>
    <w:rsid w:val="001C1A9B"/>
    <w:rsid w:val="00205D1E"/>
    <w:rsid w:val="00316D10"/>
    <w:rsid w:val="003D4D08"/>
    <w:rsid w:val="004702AD"/>
    <w:rsid w:val="004D36B0"/>
    <w:rsid w:val="004E230D"/>
    <w:rsid w:val="004E459F"/>
    <w:rsid w:val="005B00E2"/>
    <w:rsid w:val="006001F5"/>
    <w:rsid w:val="006B639D"/>
    <w:rsid w:val="007421A6"/>
    <w:rsid w:val="0079308E"/>
    <w:rsid w:val="007943EA"/>
    <w:rsid w:val="007D6CD0"/>
    <w:rsid w:val="007F5CB8"/>
    <w:rsid w:val="007F6C2B"/>
    <w:rsid w:val="00873918"/>
    <w:rsid w:val="008B13BF"/>
    <w:rsid w:val="00941431"/>
    <w:rsid w:val="00966FE7"/>
    <w:rsid w:val="009C6916"/>
    <w:rsid w:val="00A52029"/>
    <w:rsid w:val="00AD5687"/>
    <w:rsid w:val="00B35576"/>
    <w:rsid w:val="00BA5447"/>
    <w:rsid w:val="00BB414F"/>
    <w:rsid w:val="00BC7FBD"/>
    <w:rsid w:val="00C2459F"/>
    <w:rsid w:val="00C61CF3"/>
    <w:rsid w:val="00C7606D"/>
    <w:rsid w:val="00C92B37"/>
    <w:rsid w:val="00D475E3"/>
    <w:rsid w:val="00D85AF5"/>
    <w:rsid w:val="00E121A3"/>
    <w:rsid w:val="00E178B0"/>
    <w:rsid w:val="00EC20C3"/>
    <w:rsid w:val="00EE0A9A"/>
    <w:rsid w:val="00F00912"/>
    <w:rsid w:val="00F97261"/>
    <w:rsid w:val="00FA20C9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992C-7593-4F31-A5EE-9143D41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606D"/>
    <w:rPr>
      <w:color w:val="0000FF"/>
      <w:u w:val="single"/>
    </w:rPr>
  </w:style>
  <w:style w:type="character" w:styleId="a6">
    <w:name w:val="Emphasis"/>
    <w:basedOn w:val="a0"/>
    <w:uiPriority w:val="20"/>
    <w:qFormat/>
    <w:rsid w:val="00C76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2017-09-12T11:04:00Z</dcterms:created>
  <dcterms:modified xsi:type="dcterms:W3CDTF">2018-01-29T07:17:00Z</dcterms:modified>
</cp:coreProperties>
</file>