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E2" w:rsidRPr="00786973" w:rsidRDefault="008C3DE2" w:rsidP="0078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4F5" w:rsidRDefault="004504F5" w:rsidP="00450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52"/>
          <w:szCs w:val="52"/>
          <w:lang w:eastAsia="ru-RU"/>
        </w:rPr>
      </w:pPr>
      <w:r w:rsidRPr="00786973">
        <w:rPr>
          <w:rFonts w:ascii="Arial" w:eastAsia="Times New Roman" w:hAnsi="Arial" w:cs="Arial"/>
          <w:b/>
          <w:bCs/>
          <w:color w:val="7030A0"/>
          <w:sz w:val="52"/>
          <w:szCs w:val="52"/>
          <w:lang w:eastAsia="ru-RU"/>
        </w:rPr>
        <w:t>«Детство без обид и унижений»</w:t>
      </w:r>
    </w:p>
    <w:p w:rsidR="00786973" w:rsidRDefault="00786973" w:rsidP="004504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52"/>
          <w:szCs w:val="52"/>
          <w:lang w:eastAsia="ru-RU"/>
        </w:rPr>
      </w:pPr>
    </w:p>
    <w:p w:rsidR="00786973" w:rsidRPr="00786973" w:rsidRDefault="00786973" w:rsidP="00450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</w:p>
    <w:p w:rsidR="008C3DE2" w:rsidRDefault="00786973" w:rsidP="004504F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940425" cy="3273834"/>
            <wp:effectExtent l="19050" t="0" r="3175" b="0"/>
            <wp:docPr id="1" name="Рисунок 1" descr="C:\Users\User4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7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E2" w:rsidRDefault="008C3DE2" w:rsidP="004504F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C3DE2" w:rsidRDefault="008C3DE2" w:rsidP="008C3D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Цель: 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Формировать у воспитанников понимание того, что никто не имеет права оскорблять, обижать или унижать их.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Задачи: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Учить анализировать поступки героев и оценивать свои.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Развивать нравственные качества личности.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Воспитывать нравственную культуру общения, толерантность.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Оформление  и оборудование: 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название мероприятия,  слова из интернета (фото): «Моя мама очень боится разбить зеркало. Она  говорит, что это к несчастью. Бить она меня не боится. Наверное, это к счастью»,  трафареты лиц, анкеты для каждого воспитанника.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Эпиграф: «Унижая своих близких — мы унижаем себя… и теряем свое человеческое достоинство в глазах окружающих…».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 Ход мероприятия: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Здравствуйте, ребята! Вы, наверное, удивились такому необычному названию нашего мероприятия? Как вы думаете, почему мы будем обсуждать эту тему?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(ответы детей)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Как вы считаете, можно ли нанесение обиды человеку, его унижение и оскорбление назвать человеческими качествами?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(ответы детей)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lastRenderedPageBreak/>
        <w:t>А как выглядит обиженный человек? Нарисуйте лицо такого человека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.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(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ывешиваем) </w:t>
      </w:r>
    </w:p>
    <w:p w:rsidR="004504F5" w:rsidRPr="004504F5" w:rsidRDefault="00786973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Дети:</w:t>
      </w:r>
    </w:p>
    <w:p w:rsidR="004504F5" w:rsidRPr="004504F5" w:rsidRDefault="004504F5" w:rsidP="00450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Подойди, загляни в глаза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И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плечо его тихо тронь.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На щеке у него слеза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И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обиды в душе огонь.</w:t>
      </w:r>
    </w:p>
    <w:p w:rsidR="004504F5" w:rsidRPr="004504F5" w:rsidRDefault="004504F5" w:rsidP="00450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Его боль раздели на двоих,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Помоги ему, он – твой друг.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Видишь, льдинки тают в глазах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т тепла твоих верных рук.</w:t>
      </w:r>
    </w:p>
    <w:p w:rsidR="004504F5" w:rsidRDefault="004504F5" w:rsidP="00450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На ладонь положи звезду,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И звезду эту другу дай.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Пусть она его вместе с тобой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оведёт в прекрасную даль.</w:t>
      </w:r>
    </w:p>
    <w:p w:rsidR="00786973" w:rsidRDefault="00786973" w:rsidP="00450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86973" w:rsidRDefault="00786973" w:rsidP="00450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786973" w:rsidRPr="004504F5" w:rsidRDefault="00786973" w:rsidP="00450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6973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 Декларации о правах человека есть статья 5, где говорится: «Никто не может быть подвергнут жесткому, бесчеловечному отношению».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Как вы себе представляете жесткого, бесчеловечного человека? Какие черты лица у него? Какие  поступки он совершает? Нарисуйте лицо такого человека.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 названии нашего классного часа два слова вызывают негативную реакцию: обида и унижение. В словаре русского языка С.И.Ожегова говорится, что обида -  несправедливо причиненное огорчение, оскорбление, а также чувство, вызванное таким огорчением.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Ребята, а вы в жизни испытывали чувство обиды?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Что же чувствует человек, которого обидели или  который обиделся? (высказывания детей)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- Наукой доказано, что когда человек обижается, то: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1. Учащается сердцебиение;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2. Затуманивается разум;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3. В кровь начинают поступать вещества, которые настраивают человека 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против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другого. Эти вещества (империалы) оказываются отравляющими. Они не уходят из организма, а остаются в нём и отравляют человека. И чем чаще человек обижается, тем всё больше их накапливается. И тогда человек начинает обижаться из-за всякой мелочи, пустяка.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- Принесёт ли такой человек какую-то пользу окружающим?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- Легко ли живётся такому человеку? Почему?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Вызывает ли у вас обиду жестокое обращение с вами? Унижает ли оно вас? Какие виды жестокого обращения с детьми вы можете назвать?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 (дополняю)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 Жестокое обращение с детьми - это не только побои, нанесение ран, сексуальные домогательства и другие способы, которыми взрослые люди 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lastRenderedPageBreak/>
        <w:t>калечат ребёнка. Это унижение, издевательства, различные формы пренебрежения, которые ранят детскую Душу.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Пренебрежение может выражаться в недостатке со стороны взрослых уважения, внимания, ласки, тепла.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взрослым, опекунами, попечителями, педагогами, воспитателями, представителями органов правопорядка, подростками.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Различают  следующие формы насилия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:</w:t>
      </w:r>
      <w:proofErr w:type="gramEnd"/>
    </w:p>
    <w:p w:rsid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Физическое насилие - преднамеренное нанесение физических повреждений.</w:t>
      </w:r>
    </w:p>
    <w:p w:rsidR="00541F90" w:rsidRDefault="00541F90" w:rsidP="004504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541F90" w:rsidRDefault="00541F90" w:rsidP="004504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lang w:eastAsia="ru-RU"/>
        </w:rPr>
        <w:drawing>
          <wp:inline distT="0" distB="0" distL="0" distR="0">
            <wp:extent cx="3619500" cy="2819400"/>
            <wp:effectExtent l="19050" t="0" r="0" b="0"/>
            <wp:docPr id="2" name="Рисунок 2" descr="C:\Users\User4\Desktop\Рисунок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4\Desktop\Рисунок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73" w:rsidRPr="004504F5" w:rsidRDefault="00786973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со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взрослыми с целью получения последними удовлетворения или выгоды.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К психической форме насилия относятся: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открытое неприятие и постоянная критика ребёнка;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угрозы в адрес ребёнка в словесной форме;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замечания, высказанные в оскорбительной форме, унижающие достоинство ребёнка;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преднамеренная физическая или социальная изоляция ребёнка;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ложь и невыполнение взрослыми своих обещаний;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однократное грубое психическое воздействие, вызывающее у ребёнка психическую травму.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За применение форм насилия виновные могут быть привлечены к ответственности.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Как вы считаете, со стороны кого дети могут подвергаться насилию?</w:t>
      </w:r>
    </w:p>
    <w:p w:rsidR="004504F5" w:rsidRDefault="004504F5" w:rsidP="004504F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A1A1A"/>
          <w:sz w:val="16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16"/>
          <w:lang w:eastAsia="ru-RU"/>
        </w:rPr>
        <w:t> </w:t>
      </w:r>
    </w:p>
    <w:p w:rsidR="00541F90" w:rsidRDefault="00541F90" w:rsidP="004504F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A1A1A"/>
          <w:sz w:val="16"/>
          <w:lang w:eastAsia="ru-RU"/>
        </w:rPr>
      </w:pPr>
    </w:p>
    <w:p w:rsidR="00541F90" w:rsidRDefault="00541F90" w:rsidP="004504F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A1A1A"/>
          <w:sz w:val="16"/>
          <w:lang w:eastAsia="ru-RU"/>
        </w:rPr>
      </w:pPr>
    </w:p>
    <w:p w:rsidR="00541F90" w:rsidRDefault="00541F90" w:rsidP="004504F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A1A1A"/>
          <w:sz w:val="16"/>
          <w:lang w:eastAsia="ru-RU"/>
        </w:rPr>
      </w:pPr>
    </w:p>
    <w:p w:rsidR="00541F90" w:rsidRDefault="00541F90" w:rsidP="004504F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A1A1A"/>
          <w:sz w:val="16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16"/>
          <w:lang w:eastAsia="ru-RU"/>
        </w:rPr>
        <w:drawing>
          <wp:inline distT="0" distB="0" distL="0" distR="0">
            <wp:extent cx="2676525" cy="1885950"/>
            <wp:effectExtent l="19050" t="0" r="9525" b="0"/>
            <wp:docPr id="4" name="Рисунок 4" descr="C:\Users\User4\Desktop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\Desktop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90" w:rsidRDefault="00541F90" w:rsidP="004504F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1A1A1A"/>
          <w:sz w:val="16"/>
          <w:lang w:eastAsia="ru-RU"/>
        </w:rPr>
      </w:pPr>
    </w:p>
    <w:p w:rsidR="00541F90" w:rsidRPr="004504F5" w:rsidRDefault="00541F90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Анкета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Просим Вас, как можно искренне ответить на поставленные вопросы. Анкета анонимная. Подходящий для вас ответ обведите или поставьте галочку.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Как Вы считаете, нарушаются ли Ваши права?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А) Да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Нет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 Если нарушались то кем?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А) Воспитатели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Одноклассниками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Обслуживающим персоналом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Другие взрослые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3. Если права нарушались 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какие?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А) Право на образование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Право на самовыражение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Право на свободу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Другие права _________________________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4. Подвергались ли Вы, какому либо насилию?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А) Да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Нет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5. Если да то, какому?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А) Психологическому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Физическому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Сексуальному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Другому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6. Если подвергались, то со стороны кого?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А) Воспитателей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Учителей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Одноклассников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Сверстников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Д) Других лиц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7. Если вы подвергались насилию, то кому вы об этом рассказали?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А) Ни кому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Б) Воспитателю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В) Друзьям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Г) Педагогам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Д) Другим лицам.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16"/>
          <w:lang w:eastAsia="ru-RU"/>
        </w:rPr>
        <w:t> 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Вы должны знать – если вы подвергаетесь насилию – помогут правила: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lastRenderedPageBreak/>
        <w:t xml:space="preserve">1.     Нельзя вступать в контакт с 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незнакомыми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на улице, тем более соглашаться на их предложения сходить куда то, покататься на машине, посмотреть коллекцию марок и т.п.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2.     Возвращаясь после секции, вечера домой, идите группой, нигде не задерживайтесь.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3.     Не стесняйтесь  громко кричать и звать на помощь.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4.     Сообщите  воспитателям и  учителям о посягательстве.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Всегда считалось, что самое безопасное место для детей - это собственный дом и семья. Однако факты ставят это утверждение под сомнение. По данным статистики, около двух с половиной миллионов несовершеннолетних в возрасте до 14 лет избивают родители, более 50 тыс. ежегодно убегают из дома, спасаясь от жестокого обращения, более 50 % преступлений в быту совершаются в присутствии детей, 30-40 % всех тяжких преступлений в быту совершается в семье.</w:t>
      </w:r>
    </w:p>
    <w:p w:rsid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Вы должны знать, что никто, даже ваши родители, не имеют права нарушать ваши права.</w:t>
      </w:r>
    </w:p>
    <w:p w:rsidR="00541F90" w:rsidRDefault="00541F90" w:rsidP="004504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</w:p>
    <w:p w:rsidR="00541F90" w:rsidRDefault="00541F90" w:rsidP="004504F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1A1A1A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A1A1A"/>
          <w:sz w:val="28"/>
          <w:lang w:eastAsia="ru-RU"/>
        </w:rPr>
        <w:drawing>
          <wp:inline distT="0" distB="0" distL="0" distR="0">
            <wp:extent cx="3686175" cy="3867150"/>
            <wp:effectExtent l="19050" t="0" r="9525" b="0"/>
            <wp:docPr id="3" name="Рисунок 3" descr="C:\Users\User4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4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F90" w:rsidRPr="004504F5" w:rsidRDefault="00541F90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При подготовке к нашему мероприятию я нашла в интернете такие слова: «Моя мама очень боится разбить зеркало. Она  говорит, что это к несчастью. Бить она меня не боится. Наверное, это к счастью» выскажите, пожалуйста, ваше мнение.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(Мнения</w:t>
      </w:r>
      <w:r w:rsidR="00541F90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 xml:space="preserve"> детей)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Предлагаю вам сыграть в игру «Разрешается – запрещается».  Я буду читать стихотворение, а вы хором должны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Говорить это запрещается или разрешается 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lastRenderedPageBreak/>
        <w:t xml:space="preserve">Вот в углу стоит 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мальчонка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,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Плачет, надрывается.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Бить, наказывать ребенка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Строго (</w:t>
      </w: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запрещается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)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С мамой дети должны жить,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Ей цветы всегда дарить –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Это (</w:t>
      </w: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разрешается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).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Рисовать и петь, учиться,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Если заболел – лечиться,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Это – (</w:t>
      </w: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разрешается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).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Этот трудится ребенок,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Мало у него силенок,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Ноги подгибаются.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 детстве тяжкая работа (</w:t>
      </w: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запрещается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).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Вместе дружно в мире жить,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с разными детьми дружить  это (</w:t>
      </w: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разрешается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).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16"/>
          <w:szCs w:val="16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Этот слабый горбит спину,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Пред 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сильным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преклоняется.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Быть рабом у господина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Строго (</w:t>
      </w: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запрещается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). 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16"/>
          <w:lang w:eastAsia="ru-RU"/>
        </w:rPr>
        <w:t> 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Ребята, объясните, пожалуйста, почему в семье могут происходить конфликты, в результате которых у обеих сторон остается обида? (мнения детей)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Сценка «Про Петю».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Ребятам необходимо посмотреть внимательно и найти ошибки в поведении членов семьи.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 комнате собралась почти вся семья: бабушка вяжет, мама пишет, папа смотрит телевизор. Забегает сын Петя.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Сын: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Мам, так кушать хочется! Скорей дай поесть (</w:t>
      </w: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садится за стол, начинает есть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).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Мама: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С грязными руками за стол?! Помой руки!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Сын: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Это насилие над личностью! Мы сегодня с Конвенцией о правах ребенка знакомились!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Бабушка: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Петенька, сходи в аптеку за лекарством, что-то давление поднялось.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Сын: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Бабуль, не имеешь право эксплуатировать ребенка (</w:t>
      </w: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встает из-за стола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). Спасибо, я так наелся.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Мама: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Помой посуду, сынок.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Сын: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Не имеешь права использовать детский труд, мамочка (</w:t>
      </w: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t>садится, смотрит телевизор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).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Отец: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Выключай телевизор и садись за уроки, иначе я тебя отлуплю!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b/>
          <w:bCs/>
          <w:color w:val="1A1A1A"/>
          <w:sz w:val="28"/>
          <w:lang w:eastAsia="ru-RU"/>
        </w:rPr>
        <w:t>Сын:</w:t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 Это проявление жестокости, папа!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i/>
          <w:iCs/>
          <w:color w:val="1A1A1A"/>
          <w:sz w:val="28"/>
          <w:lang w:eastAsia="ru-RU"/>
        </w:rPr>
        <w:lastRenderedPageBreak/>
        <w:t>(анализ ситуации)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Посмотрите на доску. Нравятся ли вам эти обиженные и злые лица?  А вы когда – </w:t>
      </w:r>
      <w:proofErr w:type="spell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нибудь</w:t>
      </w:r>
      <w:proofErr w:type="spell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так выглядели?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Ребята,  как вы считаете, что необходимо предпринять, если вам нанесли обиду – независимо от того, кто это сделал? (подвести к выводу о том, что надо научиться прощать)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А каким человеком надо быть, чтобы уметь прощать?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Ребята, как вы понимаете такую пословицу: «Злой не верит, что есть добрые люди».  Можете ли вы назвать добрых людей, которые встречались вам в жизни?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Нарисуйте лицо доброго человека</w:t>
      </w:r>
    </w:p>
    <w:p w:rsidR="004504F5" w:rsidRPr="004504F5" w:rsidRDefault="004504F5" w:rsidP="00450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Знай, мой друг, вражде и дружбе цену,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Ты судом поспешным не греши.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Гнев на друга может быть мгновенным,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Изливать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покуда не спеши.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Может друг твой сам поторопился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И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тебя обидел невзначай,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Провинился друг и повинился,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Ты ему греха не поминай.</w:t>
      </w:r>
    </w:p>
    <w:p w:rsidR="004504F5" w:rsidRPr="004504F5" w:rsidRDefault="004504F5" w:rsidP="004504F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Люди, я прошу вас, ради бога,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Не стесняйтесь доброты своей,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На земле друзей не так уж много, </w:t>
      </w:r>
      <w:r w:rsidRPr="004504F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br/>
      </w: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Опасайтесь потерять друзей.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В прощении заключается великая сила. Все ли можно простить? Сразу, пожалуй, нет (слишком </w:t>
      </w:r>
      <w:proofErr w:type="gram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велика</w:t>
      </w:r>
      <w:proofErr w:type="gram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может быть обида). Всегда ли нужно прощать? Всегда! Если человека любишь по-настоящему и собираешься продолжить с ним отношения - постарайся поставить себя на его место и простить. Если даже при таком условии простить не удастся - найди ему оправдание, придумай что-нибудь и прости. А иначе, как жить дальше с обидой?  Носить в себе, а тем более "холить и лелеять" обиду нельзя: душа ожесточится, а обида будет "разъедать" вас изнутри, подобно ржавчине. Конечно, это очень трудно – простить. Нам иногда кажется, что на обиду и зло надо отвечать злом.  Но это не так. Уметь прощать – это удел сильных людей. Научитесь быть сильными! Научитесь любить и прощать!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Любовь, словно бабочка в небе парит.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Она не потерпит обид, униженья…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Кто холоден с ней – от того улетит,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Оставив лишь в памяти крыльев движенье…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Та бабочка счастье подарит тогда,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Когда ей без страха судьбу доверяют.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Она выбирает два нежных цветка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И яркой окраскою их соблазняет…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Она дарит легкость сознанья и ласку,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В душе зарождает торжественный пир.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Она переносит в волшебную сказку,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lastRenderedPageBreak/>
        <w:t>Зовет за собою в свой сладостный мир.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Одно лишь нельзя никогда забывать: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Бабочку нужно беречь и лелеять!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Тогда, если чувства начнут остывать,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Она </w:t>
      </w:r>
      <w:proofErr w:type="spellStart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приобнимет</w:t>
      </w:r>
      <w:proofErr w:type="spellEnd"/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 xml:space="preserve"> крылом и согреет.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Закончить наш разговор я хочу просьбой: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1.     Будь добрым и чутким к людям. Помогай слабым и беззащитным. Помогай товарищам в беде. Не причиняй людям зла, уважай и почитай мать и отца – он дали тебе жизнь, они хотят, чтобы ты стал честным гражданином, человеком с добрым сердцем и чистой душой.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2.     Не будь равнодушен к злу. Борись против зла, обмана, несправедливости. Будь непримиримым к тому, кто стремится жить за счет других людей, причиняет зло другим людям, обкрадывает общество.</w:t>
      </w:r>
    </w:p>
    <w:p w:rsidR="004504F5" w:rsidRPr="004504F5" w:rsidRDefault="004504F5" w:rsidP="004504F5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4504F5">
        <w:rPr>
          <w:rFonts w:ascii="Times New Roman" w:eastAsia="Times New Roman" w:hAnsi="Times New Roman" w:cs="Times New Roman"/>
          <w:color w:val="1A1A1A"/>
          <w:sz w:val="28"/>
          <w:lang w:eastAsia="ru-RU"/>
        </w:rPr>
        <w:t>Люби людей, если хочешь, чтобы люди тебя любили.</w:t>
      </w:r>
    </w:p>
    <w:p w:rsidR="00846ED3" w:rsidRDefault="00541F90">
      <w:r>
        <w:rPr>
          <w:noProof/>
          <w:lang w:eastAsia="ru-RU"/>
        </w:rPr>
        <w:drawing>
          <wp:inline distT="0" distB="0" distL="0" distR="0">
            <wp:extent cx="2876550" cy="2257425"/>
            <wp:effectExtent l="19050" t="0" r="0" b="0"/>
            <wp:docPr id="5" name="Рисунок 5" descr="C:\Users\User4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4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ED3" w:rsidSect="0084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4F5"/>
    <w:rsid w:val="004504F5"/>
    <w:rsid w:val="00541F90"/>
    <w:rsid w:val="00786973"/>
    <w:rsid w:val="00846ED3"/>
    <w:rsid w:val="008B6961"/>
    <w:rsid w:val="008C3DE2"/>
    <w:rsid w:val="00D6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04F5"/>
  </w:style>
  <w:style w:type="character" w:customStyle="1" w:styleId="c6">
    <w:name w:val="c6"/>
    <w:basedOn w:val="a0"/>
    <w:rsid w:val="004504F5"/>
  </w:style>
  <w:style w:type="paragraph" w:customStyle="1" w:styleId="c10">
    <w:name w:val="c10"/>
    <w:basedOn w:val="a"/>
    <w:rsid w:val="004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504F5"/>
  </w:style>
  <w:style w:type="character" w:customStyle="1" w:styleId="c3">
    <w:name w:val="c3"/>
    <w:basedOn w:val="a0"/>
    <w:rsid w:val="004504F5"/>
  </w:style>
  <w:style w:type="character" w:customStyle="1" w:styleId="c2">
    <w:name w:val="c2"/>
    <w:basedOn w:val="a0"/>
    <w:rsid w:val="004504F5"/>
  </w:style>
  <w:style w:type="paragraph" w:styleId="a3">
    <w:name w:val="Balloon Text"/>
    <w:basedOn w:val="a"/>
    <w:link w:val="a4"/>
    <w:uiPriority w:val="99"/>
    <w:semiHidden/>
    <w:unhideWhenUsed/>
    <w:rsid w:val="00786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8FFEC-0996-4ED0-AC2D-D6F4AD31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dcterms:created xsi:type="dcterms:W3CDTF">2020-11-20T07:25:00Z</dcterms:created>
  <dcterms:modified xsi:type="dcterms:W3CDTF">2021-03-31T06:43:00Z</dcterms:modified>
</cp:coreProperties>
</file>