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9A" w:rsidRPr="00F2219A" w:rsidRDefault="00F2219A" w:rsidP="00F221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9A">
        <w:rPr>
          <w:rFonts w:ascii="Times New Roman" w:hAnsi="Times New Roman" w:cs="Times New Roman"/>
          <w:b/>
          <w:sz w:val="28"/>
          <w:szCs w:val="28"/>
        </w:rPr>
        <w:t>День России: история и название</w:t>
      </w:r>
    </w:p>
    <w:p w:rsidR="00F2219A" w:rsidRDefault="00F2219A" w:rsidP="00F2219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19A">
        <w:rPr>
          <w:rFonts w:ascii="Times New Roman" w:hAnsi="Times New Roman" w:cs="Times New Roman"/>
          <w:i/>
          <w:sz w:val="28"/>
          <w:szCs w:val="28"/>
        </w:rPr>
        <w:t>Кафнов Антон Алексеевич, ТХ-11</w:t>
      </w:r>
    </w:p>
    <w:p w:rsidR="00F2219A" w:rsidRPr="00F2219A" w:rsidRDefault="00F2219A" w:rsidP="00F2219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День России - один из самых молодых праздников в стране, он связан с принятием Декларации о государственном суверенитете России. «Рамблер» рассказал, когда и как появился этот праздник, а также как его отмечают.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 1990 году 12 июня первый Съезд народных депутатов РСФСР принял Декларацию о государственном суверенитете РСФСР.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Этим документом в стране признавалось равноправие политических партий и общественных организаций, а также был провозглашен принцип разделения властей. В декларации говорилось о необходимости существенно расширить права автономных республик, областей и всех регионов.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Также декларация провозгласила Конституцию основным законом страны.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Ровно через год, именно в этот день, в России прошли первые в истории открытые выборы президента, на которых победу одержал Борис Ельцин, набравший 57,3 процента голосов.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Сперва день принятия Декларации о государственном суверенитете неофициально называли Днем независимости. Верховный Совет РФ постановил 11 июня 1992 года, что это праздничный нерабочий день. Из-за событий осени 1993 года (известны как «Штурм Белого дома» или «Октябрьский путч») решения Верховного Совета оказались фактически нелегитимными.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 связи с этим 2 июня 1994 года Ельцин снова объявил эту дату государственным праздником.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С 16 июня 1998 года праздник по предложению Ельцина начали называть Днем России. При этом полностью официальным такое название стало только в начале февраля 2002 года, когда в стране заработал новый Трудовой кодекс - в нем были прописаны праздничные дни нового государства.</w:t>
      </w:r>
    </w:p>
    <w:p w:rsidR="00F2219A" w:rsidRPr="00F2219A" w:rsidRDefault="00F2219A" w:rsidP="00F22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lastRenderedPageBreak/>
        <w:t>Как  отмечает «Интерфакс», не все историки согласны с датой 12 июня и считают более верной точкой отсчета для Дня России падение ига в 1480 году или конец Смуты с изгнанием поляков в 1612 году. С последними событиями связан День народного единства, который празднуется в России 4 ноября.</w:t>
      </w:r>
    </w:p>
    <w:sectPr w:rsidR="00F2219A" w:rsidRPr="00F2219A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F1"/>
    <w:multiLevelType w:val="hybridMultilevel"/>
    <w:tmpl w:val="56A67DB6"/>
    <w:lvl w:ilvl="0" w:tplc="132C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19A"/>
    <w:rsid w:val="0049356C"/>
    <w:rsid w:val="005A6E38"/>
    <w:rsid w:val="00F2219A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2022-06-15T06:11:00Z</dcterms:created>
  <dcterms:modified xsi:type="dcterms:W3CDTF">2022-06-15T06:15:00Z</dcterms:modified>
</cp:coreProperties>
</file>