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ECEB" w:themeColor="background2"/>
  <w:body>
    <w:tbl>
      <w:tblPr>
        <w:tblW w:w="0" w:type="auto"/>
        <w:jc w:val="center"/>
        <w:tblInd w:w="-4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713"/>
        <w:gridCol w:w="3843"/>
        <w:gridCol w:w="720"/>
        <w:gridCol w:w="720"/>
        <w:gridCol w:w="3851"/>
      </w:tblGrid>
      <w:tr w:rsidR="00A938BA" w:rsidRPr="006B0916" w:rsidTr="00800C1E">
        <w:trPr>
          <w:trHeight w:hRule="exact" w:val="10800"/>
          <w:jc w:val="center"/>
        </w:trPr>
        <w:tc>
          <w:tcPr>
            <w:tcW w:w="4282" w:type="dxa"/>
          </w:tcPr>
          <w:p w:rsidR="00A938BA" w:rsidRPr="002B0057" w:rsidRDefault="00A938BA">
            <w:pPr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  <w:p w:rsidR="00D63987" w:rsidRPr="00D63987" w:rsidRDefault="00D63987" w:rsidP="00D63987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val="ru-RU" w:eastAsia="en-US"/>
              </w:rPr>
            </w:pPr>
            <w:r w:rsidRPr="00D63987">
              <w:rPr>
                <w:rFonts w:ascii="Times New Roman" w:eastAsia="Calibri" w:hAnsi="Times New Roman"/>
                <w:color w:val="auto"/>
                <w:sz w:val="40"/>
                <w:szCs w:val="40"/>
                <w:lang w:val="ru-RU" w:eastAsia="en-US"/>
              </w:rPr>
              <w:t>Обычный </w:t>
            </w:r>
            <w:proofErr w:type="spellStart"/>
            <w:r w:rsidRPr="00D63987">
              <w:rPr>
                <w:rFonts w:ascii="Times New Roman" w:eastAsia="Calibri" w:hAnsi="Times New Roman"/>
                <w:b/>
                <w:bCs/>
                <w:color w:val="auto"/>
                <w:sz w:val="40"/>
                <w:szCs w:val="40"/>
                <w:lang w:val="ru-RU" w:eastAsia="en-US"/>
              </w:rPr>
              <w:t>картофель</w:t>
            </w:r>
            <w:r w:rsidRPr="00D63987">
              <w:rPr>
                <w:rFonts w:ascii="Times New Roman" w:eastAsia="Calibri" w:hAnsi="Times New Roman"/>
                <w:color w:val="auto"/>
                <w:sz w:val="40"/>
                <w:szCs w:val="40"/>
                <w:lang w:val="ru-RU" w:eastAsia="en-US"/>
              </w:rPr>
              <w:t>также</w:t>
            </w:r>
            <w:proofErr w:type="spellEnd"/>
            <w:r w:rsidRPr="00D63987">
              <w:rPr>
                <w:rFonts w:ascii="Times New Roman" w:eastAsia="Calibri" w:hAnsi="Times New Roman"/>
                <w:color w:val="auto"/>
                <w:sz w:val="40"/>
                <w:szCs w:val="40"/>
                <w:lang w:val="ru-RU" w:eastAsia="en-US"/>
              </w:rPr>
              <w:t xml:space="preserve"> поможет вылечить небольшой ожог. Для этого картофелину средней величины необходимо натереть для получения кашицы, которую и прикладывают к пострадавшему месту. Как только компресс перестанет быть прохладным и нагреется, его следует заменить </w:t>
            </w:r>
            <w:proofErr w:type="gramStart"/>
            <w:r w:rsidRPr="00D63987">
              <w:rPr>
                <w:rFonts w:ascii="Times New Roman" w:eastAsia="Calibri" w:hAnsi="Times New Roman"/>
                <w:color w:val="auto"/>
                <w:sz w:val="40"/>
                <w:szCs w:val="40"/>
                <w:lang w:val="ru-RU" w:eastAsia="en-US"/>
              </w:rPr>
              <w:t>на</w:t>
            </w:r>
            <w:proofErr w:type="gramEnd"/>
            <w:r w:rsidRPr="00D63987">
              <w:rPr>
                <w:rFonts w:ascii="Times New Roman" w:eastAsia="Calibri" w:hAnsi="Times New Roman"/>
                <w:color w:val="auto"/>
                <w:sz w:val="40"/>
                <w:szCs w:val="40"/>
                <w:lang w:val="ru-RU" w:eastAsia="en-US"/>
              </w:rPr>
              <w:t xml:space="preserve"> свежий</w:t>
            </w:r>
            <w:r w:rsidRPr="00D63987">
              <w:rPr>
                <w:rFonts w:ascii="Times New Roman" w:eastAsia="Calibri" w:hAnsi="Times New Roman"/>
                <w:color w:val="auto"/>
                <w:sz w:val="28"/>
                <w:szCs w:val="28"/>
                <w:lang w:val="ru-RU" w:eastAsia="en-US"/>
              </w:rPr>
              <w:t>.</w:t>
            </w:r>
          </w:p>
          <w:p w:rsidR="00A938BA" w:rsidRPr="002B0057" w:rsidRDefault="00A938BA" w:rsidP="00121580">
            <w:pPr>
              <w:pStyle w:val="a"/>
              <w:numPr>
                <w:ilvl w:val="0"/>
                <w:numId w:val="0"/>
              </w:numPr>
              <w:ind w:left="288" w:hanging="288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</w:tc>
        <w:tc>
          <w:tcPr>
            <w:tcW w:w="713" w:type="dxa"/>
          </w:tcPr>
          <w:p w:rsidR="00A938BA" w:rsidRPr="002B0057" w:rsidRDefault="00A938BA">
            <w:pPr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</w:tc>
        <w:tc>
          <w:tcPr>
            <w:tcW w:w="3843" w:type="dxa"/>
          </w:tcPr>
          <w:p w:rsidR="00A938BA" w:rsidRPr="00157661" w:rsidRDefault="00A938BA">
            <w:pPr>
              <w:rPr>
                <w:sz w:val="16"/>
                <w:szCs w:val="16"/>
                <w:lang w:val="ru-RU"/>
              </w:rPr>
            </w:pPr>
          </w:p>
          <w:p w:rsidR="00A938BA" w:rsidRPr="00157661" w:rsidRDefault="00A938BA">
            <w:pPr>
              <w:rPr>
                <w:sz w:val="16"/>
                <w:szCs w:val="16"/>
                <w:lang w:val="ru-RU"/>
              </w:rPr>
            </w:pPr>
          </w:p>
          <w:tbl>
            <w:tblPr>
              <w:tblpPr w:leftFromText="180" w:rightFromText="180" w:vertAnchor="page" w:horzAnchor="margin" w:tblpY="296"/>
              <w:tblOverlap w:val="never"/>
              <w:tblW w:w="53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6"/>
            </w:tblGrid>
            <w:tr w:rsidR="00A938BA" w:rsidRPr="00157661" w:rsidTr="00157661">
              <w:trPr>
                <w:trHeight w:hRule="exact" w:val="8256"/>
              </w:trPr>
              <w:tc>
                <w:tcPr>
                  <w:tcW w:w="5000" w:type="pct"/>
                </w:tcPr>
                <w:p w:rsidR="00A938BA" w:rsidRPr="00157661" w:rsidRDefault="00A938BA" w:rsidP="00157661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color w:val="4D4436" w:themeColor="text2" w:themeTint="E6"/>
                      <w:szCs w:val="18"/>
                      <w:lang w:val="ru-RU"/>
                    </w:rPr>
                  </w:pPr>
                </w:p>
                <w:p w:rsidR="00A938BA" w:rsidRPr="00157661" w:rsidRDefault="00A938BA" w:rsidP="00157661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color w:val="002060"/>
                      <w:szCs w:val="18"/>
                      <w:lang w:val="ru-RU"/>
                    </w:rPr>
                  </w:pPr>
                </w:p>
                <w:p w:rsidR="004F6FD6" w:rsidRPr="00157661" w:rsidRDefault="004F6FD6" w:rsidP="00157661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color w:val="4D4436" w:themeColor="text2" w:themeTint="E6"/>
                      <w:szCs w:val="18"/>
                      <w:lang w:val="ru-RU"/>
                    </w:rPr>
                  </w:pPr>
                  <w:r w:rsidRPr="00157661">
                    <w:rPr>
                      <w:rFonts w:ascii="Times New Roman" w:eastAsia="Calibri" w:hAnsi="Times New Roman"/>
                      <w:noProof/>
                      <w:color w:val="auto"/>
                      <w:szCs w:val="18"/>
                      <w:lang w:val="ru-RU" w:eastAsia="ru-RU"/>
                    </w:rPr>
                    <w:drawing>
                      <wp:inline distT="0" distB="0" distL="0" distR="0" wp14:anchorId="56DAC43B" wp14:editId="21A6E247">
                        <wp:extent cx="1743075" cy="2740356"/>
                        <wp:effectExtent l="0" t="0" r="0" b="0"/>
                        <wp:docPr id="4" name="Рисунок 4" descr="https://docviewer.yandex.ru/view/0/htmlimage?id=c7pc-jktexkuas4ctehv9tmrqlhrgj7udub8arvnzmuj5htl5kqvamtbiyz6o02zfepnnuapcy7wfntet80eupz6zt6p0d4np67mt977&amp;name=0.jpg&amp;dsid=0281ff8d388964ffdf84dc62f74e4f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ocviewer.yandex.ru/view/0/htmlimage?id=c7pc-jktexkuas4ctehv9tmrqlhrgj7udub8arvnzmuj5htl5kqvamtbiyz6o02zfepnnuapcy7wfntet80eupz6zt6p0d4np67mt977&amp;name=0.jpg&amp;dsid=0281ff8d388964ffdf84dc62f74e4f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169" cy="2745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7661" w:rsidRPr="00157661" w:rsidRDefault="00157661" w:rsidP="001576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bCs/>
                      <w:color w:val="auto"/>
                      <w:szCs w:val="18"/>
                      <w:lang w:val="ru-RU" w:eastAsia="en-US"/>
                    </w:rPr>
                  </w:pPr>
                  <w:r w:rsidRPr="00157661">
                    <w:rPr>
                      <w:rFonts w:ascii="Times New Roman" w:eastAsia="Calibri" w:hAnsi="Times New Roman"/>
                      <w:b/>
                      <w:bCs/>
                      <w:color w:val="auto"/>
                      <w:szCs w:val="18"/>
                      <w:lang w:val="ru-RU" w:eastAsia="en-US"/>
                    </w:rPr>
                    <w:t>Лапчатка прямостоячая</w:t>
                  </w:r>
                </w:p>
                <w:p w:rsidR="00157661" w:rsidRPr="00157661" w:rsidRDefault="00157661" w:rsidP="001576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</w:pPr>
                  <w:r w:rsidRPr="00157661">
                    <w:rPr>
                      <w:rFonts w:ascii="Times New Roman" w:eastAsia="Calibri" w:hAnsi="Times New Roman"/>
                      <w:b/>
                      <w:bCs/>
                      <w:color w:val="auto"/>
                      <w:szCs w:val="18"/>
                      <w:lang w:val="ru-RU" w:eastAsia="en-US"/>
                    </w:rPr>
                    <w:t>(калган) (корневище</w:t>
                  </w:r>
                  <w:r w:rsidRPr="00157661">
                    <w:rPr>
                      <w:rFonts w:ascii="Times New Roman" w:eastAsia="Calibri" w:hAnsi="Times New Roman"/>
                      <w:b/>
                      <w:bCs/>
                      <w:i/>
                      <w:iCs/>
                      <w:color w:val="auto"/>
                      <w:szCs w:val="18"/>
                      <w:lang w:val="ru-RU" w:eastAsia="en-US"/>
                    </w:rPr>
                    <w:t>). </w:t>
                  </w:r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 xml:space="preserve">Ожоговую </w:t>
                  </w:r>
                </w:p>
                <w:p w:rsidR="00157661" w:rsidRPr="00157661" w:rsidRDefault="00157661" w:rsidP="001576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</w:pPr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 xml:space="preserve">поверхность обмывают отваром </w:t>
                  </w:r>
                </w:p>
                <w:p w:rsidR="00157661" w:rsidRPr="00157661" w:rsidRDefault="00157661" w:rsidP="001576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</w:pPr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 xml:space="preserve">из корневищ и смазывают мазью. </w:t>
                  </w:r>
                </w:p>
                <w:p w:rsidR="00157661" w:rsidRPr="00157661" w:rsidRDefault="00157661" w:rsidP="001576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</w:pPr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 xml:space="preserve">Приготовление отвара: 1 столовую </w:t>
                  </w:r>
                </w:p>
                <w:p w:rsidR="00157661" w:rsidRPr="00157661" w:rsidRDefault="00157661" w:rsidP="001576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</w:pPr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>ложку измельченных корневищ</w:t>
                  </w:r>
                </w:p>
                <w:p w:rsidR="00157661" w:rsidRPr="00157661" w:rsidRDefault="00157661" w:rsidP="001576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</w:pPr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 xml:space="preserve"> заливают 1 стаканом воды, кипятят </w:t>
                  </w:r>
                  <w:proofErr w:type="gramStart"/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>на</w:t>
                  </w:r>
                  <w:proofErr w:type="gramEnd"/>
                </w:p>
                <w:p w:rsidR="00157661" w:rsidRPr="00157661" w:rsidRDefault="00157661" w:rsidP="001576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</w:pPr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 xml:space="preserve"> медленном </w:t>
                  </w:r>
                  <w:proofErr w:type="gramStart"/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>огне</w:t>
                  </w:r>
                  <w:proofErr w:type="gramEnd"/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 xml:space="preserve"> 15 мин, настаивают</w:t>
                  </w:r>
                </w:p>
                <w:p w:rsidR="00157661" w:rsidRPr="00157661" w:rsidRDefault="00157661" w:rsidP="001576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</w:pPr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 xml:space="preserve"> 2 ч, процеживают. Приготовление мази:</w:t>
                  </w:r>
                </w:p>
                <w:p w:rsidR="00157661" w:rsidRPr="00157661" w:rsidRDefault="00157661" w:rsidP="001576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</w:pPr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 xml:space="preserve"> 1 столовую ложку </w:t>
                  </w:r>
                  <w:proofErr w:type="gramStart"/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>измельченных</w:t>
                  </w:r>
                  <w:proofErr w:type="gramEnd"/>
                </w:p>
                <w:p w:rsidR="00157661" w:rsidRPr="00157661" w:rsidRDefault="00157661" w:rsidP="001576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</w:pPr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 xml:space="preserve"> корневищ кипятят 5 мин в 1</w:t>
                  </w:r>
                </w:p>
                <w:p w:rsidR="00157661" w:rsidRPr="00157661" w:rsidRDefault="00157661" w:rsidP="001576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</w:pPr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 xml:space="preserve"> </w:t>
                  </w:r>
                  <w:proofErr w:type="gramStart"/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>стакане</w:t>
                  </w:r>
                  <w:proofErr w:type="gramEnd"/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 xml:space="preserve"> сливочного несоленого масла,</w:t>
                  </w:r>
                </w:p>
                <w:p w:rsidR="00157661" w:rsidRPr="00157661" w:rsidRDefault="00157661" w:rsidP="001576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</w:pPr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 xml:space="preserve"> процеживают в теплом виде.</w:t>
                  </w:r>
                </w:p>
                <w:p w:rsidR="00157661" w:rsidRPr="00157661" w:rsidRDefault="00157661" w:rsidP="001576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</w:pPr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 xml:space="preserve"> Употребляют для смазывания</w:t>
                  </w:r>
                </w:p>
                <w:p w:rsidR="00157661" w:rsidRPr="00157661" w:rsidRDefault="00157661" w:rsidP="001576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</w:pPr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 xml:space="preserve"> ожоговой поверхности после обработки </w:t>
                  </w:r>
                </w:p>
                <w:p w:rsidR="00157661" w:rsidRPr="00157661" w:rsidRDefault="00157661" w:rsidP="001576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</w:pPr>
                  <w:r w:rsidRPr="00157661">
                    <w:rPr>
                      <w:rFonts w:ascii="Times New Roman" w:eastAsia="Calibri" w:hAnsi="Times New Roman"/>
                      <w:color w:val="auto"/>
                      <w:szCs w:val="18"/>
                      <w:lang w:val="ru-RU" w:eastAsia="en-US"/>
                    </w:rPr>
                    <w:t>отваром из корневищ.</w:t>
                  </w:r>
                </w:p>
                <w:p w:rsidR="00157661" w:rsidRPr="00157661" w:rsidRDefault="00157661" w:rsidP="00157661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color w:val="4D4436" w:themeColor="text2" w:themeTint="E6"/>
                      <w:szCs w:val="18"/>
                      <w:lang w:val="ru-RU"/>
                    </w:rPr>
                  </w:pPr>
                </w:p>
              </w:tc>
            </w:tr>
            <w:tr w:rsidR="00A938BA" w:rsidRPr="00157661" w:rsidTr="00157661">
              <w:trPr>
                <w:trHeight w:hRule="exact" w:val="2827"/>
              </w:trPr>
              <w:tc>
                <w:tcPr>
                  <w:tcW w:w="5000" w:type="pct"/>
                  <w:vAlign w:val="bottom"/>
                </w:tcPr>
                <w:p w:rsidR="00A938BA" w:rsidRPr="00157661" w:rsidRDefault="00A938BA" w:rsidP="00157661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color w:val="4D4436" w:themeColor="text2" w:themeTint="E6"/>
                      <w:szCs w:val="18"/>
                      <w:lang w:val="ru-RU"/>
                    </w:rPr>
                  </w:pPr>
                </w:p>
              </w:tc>
            </w:tr>
          </w:tbl>
          <w:p w:rsidR="00A938BA" w:rsidRPr="00157661" w:rsidRDefault="00A938BA">
            <w:pPr>
              <w:rPr>
                <w:rFonts w:asciiTheme="minorHAnsi" w:eastAsiaTheme="minorHAnsi" w:hAnsiTheme="minorHAnsi" w:cstheme="minorBidi"/>
                <w:color w:val="4D4436" w:themeColor="text2" w:themeTint="E6"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</w:tcPr>
          <w:p w:rsidR="00A938BA" w:rsidRPr="00157661" w:rsidRDefault="00A938BA">
            <w:pPr>
              <w:rPr>
                <w:rFonts w:asciiTheme="minorHAnsi" w:eastAsiaTheme="minorHAnsi" w:hAnsiTheme="minorHAnsi" w:cstheme="minorBidi"/>
                <w:color w:val="4D4436" w:themeColor="text2" w:themeTint="E6"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</w:tcPr>
          <w:p w:rsidR="00A938BA" w:rsidRPr="002B0057" w:rsidRDefault="00A938BA">
            <w:pPr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</w:tc>
        <w:tc>
          <w:tcPr>
            <w:tcW w:w="3851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1"/>
            </w:tblGrid>
            <w:tr w:rsidR="00A938BA" w:rsidRPr="00FF0C18" w:rsidTr="002B0057">
              <w:trPr>
                <w:trHeight w:hRule="exact" w:val="5760"/>
              </w:trPr>
              <w:tc>
                <w:tcPr>
                  <w:tcW w:w="5000" w:type="pct"/>
                </w:tcPr>
                <w:p w:rsidR="00A938BA" w:rsidRPr="002B0057" w:rsidRDefault="00A938BA">
                  <w:pPr>
                    <w:rPr>
                      <w:rFonts w:asciiTheme="minorHAnsi" w:eastAsiaTheme="minorHAnsi" w:hAnsiTheme="minorHAnsi" w:cstheme="minorBidi"/>
                      <w:color w:val="4D4436" w:themeColor="text2" w:themeTint="E6"/>
                      <w:lang w:val="ru-RU"/>
                    </w:rPr>
                  </w:pPr>
                </w:p>
                <w:p w:rsidR="00A938BA" w:rsidRPr="002B0057" w:rsidRDefault="004F6FD6">
                  <w:pPr>
                    <w:rPr>
                      <w:rFonts w:asciiTheme="minorHAnsi" w:eastAsiaTheme="minorHAnsi" w:hAnsiTheme="minorHAnsi" w:cstheme="minorBidi"/>
                      <w:color w:val="4D4436" w:themeColor="text2" w:themeTint="E6"/>
                      <w:lang w:val="ru-RU"/>
                    </w:rPr>
                  </w:pPr>
                  <w:r w:rsidRPr="004F6FD6">
                    <w:rPr>
                      <w:rFonts w:ascii="Times New Roman" w:eastAsia="Calibri" w:hAnsi="Times New Roman"/>
                      <w:noProof/>
                      <w:color w:val="auto"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2D3F83E3" wp14:editId="78B36E68">
                        <wp:extent cx="2914650" cy="2565656"/>
                        <wp:effectExtent l="0" t="0" r="0" b="0"/>
                        <wp:docPr id="1" name="Рисунок 1" descr="https://docviewer.yandex.ru/view/0/htmlimage?id=c7pc-jktexkuas4ctehv9tmrqlhrgj7udub8arvnzmuj5htl5kqvamtbiyz6o02zfepnnuapcy7wfntet80eupz6zt6p0d4np67mt977&amp;name=39c22.jpg&amp;dsid=0281ff8d388964ffdf84dc62f74e4f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docviewer.yandex.ru/view/0/htmlimage?id=c7pc-jktexkuas4ctehv9tmrqlhrgj7udub8arvnzmuj5htl5kqvamtbiyz6o02zfepnnuapcy7wfntet80eupz6zt6p0d4np67mt977&amp;name=39c22.jpg&amp;dsid=0281ff8d388964ffdf84dc62f74e4f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7670" cy="2568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38BA" w:rsidRPr="00FF0C18" w:rsidTr="002B0057">
              <w:trPr>
                <w:trHeight w:hRule="exact" w:val="360"/>
              </w:trPr>
              <w:tc>
                <w:tcPr>
                  <w:tcW w:w="5000" w:type="pct"/>
                </w:tcPr>
                <w:p w:rsidR="00A938BA" w:rsidRPr="002B0057" w:rsidRDefault="00A938BA">
                  <w:pPr>
                    <w:rPr>
                      <w:rFonts w:asciiTheme="minorHAnsi" w:eastAsiaTheme="minorHAnsi" w:hAnsiTheme="minorHAnsi" w:cstheme="minorBidi"/>
                      <w:color w:val="4D4436" w:themeColor="text2" w:themeTint="E6"/>
                      <w:lang w:val="ru-RU"/>
                    </w:rPr>
                  </w:pPr>
                </w:p>
              </w:tc>
            </w:tr>
            <w:tr w:rsidR="00A938BA" w:rsidRPr="006B0916" w:rsidTr="002B0057">
              <w:trPr>
                <w:trHeight w:hRule="exact" w:val="3240"/>
              </w:trPr>
              <w:tc>
                <w:tcPr>
                  <w:tcW w:w="5000" w:type="pct"/>
                  <w:shd w:val="clear" w:color="auto" w:fill="C45238" w:themeFill="accent1"/>
                </w:tcPr>
                <w:p w:rsidR="00A938BA" w:rsidRDefault="00A938BA" w:rsidP="00C43E24">
                  <w:pPr>
                    <w:rPr>
                      <w:lang w:val="ru-RU"/>
                    </w:rPr>
                  </w:pPr>
                </w:p>
                <w:p w:rsidR="006B0916" w:rsidRDefault="006B0916" w:rsidP="00C43E24">
                  <w:pPr>
                    <w:rPr>
                      <w:lang w:val="ru-RU"/>
                    </w:rPr>
                  </w:pPr>
                </w:p>
                <w:p w:rsidR="006B0916" w:rsidRPr="006B0916" w:rsidRDefault="006B0916" w:rsidP="006B0916">
                  <w:pPr>
                    <w:spacing w:after="200" w:line="276" w:lineRule="auto"/>
                    <w:rPr>
                      <w:rFonts w:ascii="Times New Roman" w:eastAsia="Calibri" w:hAnsi="Times New Roman"/>
                      <w:b/>
                      <w:bCs/>
                      <w:color w:val="auto"/>
                      <w:sz w:val="36"/>
                      <w:szCs w:val="36"/>
                      <w:lang w:val="ru-RU" w:eastAsia="en-US"/>
                    </w:rPr>
                  </w:pPr>
                  <w:r w:rsidRPr="006B0916">
                    <w:rPr>
                      <w:rFonts w:ascii="Times New Roman" w:eastAsia="Calibri" w:hAnsi="Times New Roman"/>
                      <w:b/>
                      <w:bCs/>
                      <w:color w:val="auto"/>
                      <w:sz w:val="36"/>
                      <w:szCs w:val="36"/>
                      <w:lang w:val="ru-RU" w:eastAsia="en-US"/>
                    </w:rPr>
                    <w:t xml:space="preserve">       </w:t>
                  </w:r>
                  <w:r w:rsidRPr="006B0916">
                    <w:rPr>
                      <w:rFonts w:ascii="Times New Roman" w:eastAsia="Calibri" w:hAnsi="Times New Roman"/>
                      <w:b/>
                      <w:bCs/>
                      <w:color w:val="auto"/>
                      <w:sz w:val="36"/>
                      <w:szCs w:val="36"/>
                      <w:lang w:val="ru-RU" w:eastAsia="en-US"/>
                    </w:rPr>
                    <w:t xml:space="preserve">«Трав 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auto"/>
                      <w:sz w:val="36"/>
                      <w:szCs w:val="36"/>
                      <w:lang w:val="ru-RU" w:eastAsia="en-US"/>
                    </w:rPr>
                    <w:t xml:space="preserve">         </w:t>
                  </w:r>
                  <w:r w:rsidRPr="006B0916">
                    <w:rPr>
                      <w:rFonts w:ascii="Times New Roman" w:eastAsia="Calibri" w:hAnsi="Times New Roman"/>
                      <w:b/>
                      <w:bCs/>
                      <w:color w:val="auto"/>
                      <w:sz w:val="36"/>
                      <w:szCs w:val="36"/>
                      <w:lang w:val="ru-RU" w:eastAsia="en-US"/>
                    </w:rPr>
                    <w:t xml:space="preserve">лекарственных </w:t>
                  </w:r>
                </w:p>
                <w:p w:rsidR="006B0916" w:rsidRPr="006B0916" w:rsidRDefault="006B0916" w:rsidP="006B0916">
                  <w:pPr>
                    <w:spacing w:after="200" w:line="276" w:lineRule="auto"/>
                    <w:rPr>
                      <w:rFonts w:ascii="Times New Roman" w:eastAsia="Calibri" w:hAnsi="Times New Roman"/>
                      <w:b/>
                      <w:bCs/>
                      <w:color w:val="auto"/>
                      <w:sz w:val="36"/>
                      <w:szCs w:val="36"/>
                      <w:lang w:val="ru-RU" w:eastAsia="en-US"/>
                    </w:rPr>
                  </w:pPr>
                  <w:r w:rsidRPr="006B0916">
                    <w:rPr>
                      <w:rFonts w:ascii="Times New Roman" w:eastAsia="Calibri" w:hAnsi="Times New Roman"/>
                      <w:b/>
                      <w:bCs/>
                      <w:color w:val="auto"/>
                      <w:sz w:val="36"/>
                      <w:szCs w:val="36"/>
                      <w:lang w:val="ru-RU" w:eastAsia="en-US"/>
                    </w:rPr>
                    <w:t xml:space="preserve">         </w:t>
                  </w:r>
                  <w:r w:rsidRPr="006B0916">
                    <w:rPr>
                      <w:rFonts w:ascii="Times New Roman" w:eastAsia="Calibri" w:hAnsi="Times New Roman"/>
                      <w:b/>
                      <w:bCs/>
                      <w:color w:val="auto"/>
                      <w:sz w:val="36"/>
                      <w:szCs w:val="36"/>
                      <w:lang w:val="ru-RU" w:eastAsia="en-US"/>
                    </w:rPr>
                    <w:t xml:space="preserve">запас помогает </w:t>
                  </w:r>
                </w:p>
                <w:p w:rsidR="006B0916" w:rsidRPr="006B0916" w:rsidRDefault="006B0916" w:rsidP="006B0916">
                  <w:pPr>
                    <w:spacing w:after="200" w:line="276" w:lineRule="auto"/>
                    <w:rPr>
                      <w:rFonts w:ascii="Times New Roman" w:eastAsia="Calibri" w:hAnsi="Times New Roman"/>
                      <w:color w:val="auto"/>
                      <w:sz w:val="36"/>
                      <w:szCs w:val="36"/>
                      <w:lang w:val="ru-RU" w:eastAsia="en-US"/>
                    </w:rPr>
                  </w:pPr>
                  <w:r w:rsidRPr="006B0916">
                    <w:rPr>
                      <w:rFonts w:ascii="Times New Roman" w:eastAsia="Calibri" w:hAnsi="Times New Roman"/>
                      <w:b/>
                      <w:bCs/>
                      <w:color w:val="auto"/>
                      <w:sz w:val="36"/>
                      <w:szCs w:val="36"/>
                      <w:lang w:val="ru-RU" w:eastAsia="en-US"/>
                    </w:rPr>
                    <w:t xml:space="preserve">           </w:t>
                  </w:r>
                  <w:r w:rsidRPr="006B0916">
                    <w:rPr>
                      <w:rFonts w:ascii="Times New Roman" w:eastAsia="Calibri" w:hAnsi="Times New Roman"/>
                      <w:b/>
                      <w:bCs/>
                      <w:color w:val="auto"/>
                      <w:sz w:val="36"/>
                      <w:szCs w:val="36"/>
                      <w:lang w:val="ru-RU" w:eastAsia="en-US"/>
                    </w:rPr>
                    <w:t>в трудный час!»</w:t>
                  </w:r>
                </w:p>
                <w:p w:rsidR="00A938BA" w:rsidRPr="006B0916" w:rsidRDefault="00A938BA" w:rsidP="00C43E24">
                  <w:pPr>
                    <w:jc w:val="center"/>
                    <w:rPr>
                      <w:color w:val="1F4865" w:themeColor="accent2" w:themeShade="BF"/>
                      <w:sz w:val="36"/>
                      <w:szCs w:val="36"/>
                      <w:lang w:val="ru-RU"/>
                    </w:rPr>
                  </w:pPr>
                </w:p>
                <w:p w:rsidR="006B0916" w:rsidRPr="00C43E24" w:rsidRDefault="006B0916" w:rsidP="00C43E24">
                  <w:pPr>
                    <w:jc w:val="center"/>
                    <w:rPr>
                      <w:color w:val="1F4865" w:themeColor="accent2" w:themeShade="BF"/>
                      <w:sz w:val="44"/>
                      <w:szCs w:val="44"/>
                      <w:lang w:val="ru-RU"/>
                    </w:rPr>
                  </w:pPr>
                </w:p>
              </w:tc>
            </w:tr>
            <w:tr w:rsidR="00A938BA" w:rsidRPr="006B0916" w:rsidTr="002B0057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A938BA" w:rsidRPr="002B0057" w:rsidRDefault="00A938BA" w:rsidP="00257328">
                  <w:pPr>
                    <w:pStyle w:val="ac"/>
                    <w:rPr>
                      <w:rFonts w:asciiTheme="minorHAnsi" w:eastAsiaTheme="minorHAnsi" w:hAnsiTheme="minorHAnsi" w:cstheme="minorBidi"/>
                      <w:color w:val="FFFFFF" w:themeColor="background1"/>
                      <w:lang w:val="ru-RU"/>
                    </w:rPr>
                  </w:pPr>
                </w:p>
              </w:tc>
            </w:tr>
          </w:tbl>
          <w:p w:rsidR="00A938BA" w:rsidRPr="002B0057" w:rsidRDefault="00A938BA">
            <w:pPr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</w:tc>
      </w:tr>
    </w:tbl>
    <w:p w:rsidR="0091126C" w:rsidRDefault="0091126C">
      <w:pPr>
        <w:pStyle w:val="ae"/>
        <w:rPr>
          <w:lang w:val="ru-RU"/>
        </w:rPr>
      </w:pPr>
    </w:p>
    <w:p w:rsidR="00231DC7" w:rsidRDefault="00231DC7">
      <w:pPr>
        <w:pStyle w:val="ae"/>
        <w:rPr>
          <w:lang w:val="ru-RU"/>
        </w:rPr>
      </w:pPr>
    </w:p>
    <w:p w:rsidR="00231DC7" w:rsidRDefault="00231DC7">
      <w:pPr>
        <w:pStyle w:val="ae"/>
        <w:rPr>
          <w:lang w:val="ru-RU"/>
        </w:rPr>
      </w:pPr>
    </w:p>
    <w:p w:rsidR="00231DC7" w:rsidRPr="001A7DBA" w:rsidRDefault="00231DC7">
      <w:pPr>
        <w:pStyle w:val="ae"/>
        <w:rPr>
          <w:lang w:val="ru-RU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713"/>
        <w:gridCol w:w="324"/>
        <w:gridCol w:w="4232"/>
        <w:gridCol w:w="720"/>
        <w:gridCol w:w="720"/>
        <w:gridCol w:w="3851"/>
      </w:tblGrid>
      <w:tr w:rsidR="008131E3" w:rsidRPr="006B0916" w:rsidTr="004E4AD2">
        <w:trPr>
          <w:trHeight w:hRule="exact" w:val="10800"/>
          <w:jc w:val="center"/>
        </w:trPr>
        <w:tc>
          <w:tcPr>
            <w:tcW w:w="3840" w:type="dxa"/>
          </w:tcPr>
          <w:p w:rsidR="004E4AD2" w:rsidRPr="004E4AD2" w:rsidRDefault="004E4AD2" w:rsidP="004E4AD2">
            <w:pPr>
              <w:spacing w:after="0" w:line="276" w:lineRule="auto"/>
              <w:rPr>
                <w:rFonts w:ascii="Times New Roman" w:eastAsia="Calibri" w:hAnsi="Times New Roman"/>
                <w:color w:val="auto"/>
                <w:sz w:val="20"/>
                <w:lang w:val="ru-RU" w:eastAsia="en-US"/>
              </w:rPr>
            </w:pPr>
            <w:r w:rsidRPr="004E4AD2">
              <w:rPr>
                <w:rFonts w:ascii="Times New Roman" w:eastAsia="Calibri" w:hAnsi="Times New Roman"/>
                <w:color w:val="auto"/>
                <w:sz w:val="20"/>
                <w:lang w:val="ru-RU" w:eastAsia="en-US"/>
              </w:rPr>
              <w:lastRenderedPageBreak/>
              <w:t>С каждым годом улучшается медицинское обслуживание населения нашей страны. Наряду с развитием медицинских учреждений и аптечной сети много внимания уделяется дальнейшему росту медицинской промышленности, призванной обеспечить население в достаточном количестве современными эффективными средствами лечения и профилактики — лекарственными формами. Дикорастущие лекарственные растения являются исходным материалом для ряда лекарственных препаратов, а во многих случаях используются и без специальной переработки. Неисчерпаемая кладовая природного лекарственного сырья – растения. На протяжении всей истории человечества растения используются людьми с лечебной целью, многие из них прочно занимают почетное место в научной медицине как единственные в своем роде лечебные средства. Для лечения термических ожогов лучше применять натуральные растительные средства, потому что, химические препараты могут иметь побочные эффекты. Иногда в нашей жизни бывают такие ситуации, когда под рукой кроме целебных трав ничего нет (на природе, в походе; внезапно закончились лекарства; нет сре</w:t>
            </w:r>
            <w:proofErr w:type="gramStart"/>
            <w:r w:rsidRPr="004E4AD2">
              <w:rPr>
                <w:rFonts w:ascii="Times New Roman" w:eastAsia="Calibri" w:hAnsi="Times New Roman"/>
                <w:color w:val="auto"/>
                <w:sz w:val="20"/>
                <w:lang w:val="ru-RU" w:eastAsia="en-US"/>
              </w:rPr>
              <w:t>дств дл</w:t>
            </w:r>
            <w:proofErr w:type="gramEnd"/>
            <w:r w:rsidRPr="004E4AD2">
              <w:rPr>
                <w:rFonts w:ascii="Times New Roman" w:eastAsia="Calibri" w:hAnsi="Times New Roman"/>
                <w:color w:val="auto"/>
                <w:sz w:val="20"/>
                <w:lang w:val="ru-RU" w:eastAsia="en-US"/>
              </w:rPr>
              <w:t xml:space="preserve">я их приобретения, человек живет в дали от цивилизации). И поэтому каждому человеку необходимо и полезно знать способы и средства первой медпомощи при термических ожогах и </w:t>
            </w:r>
            <w:proofErr w:type="spellStart"/>
            <w:r w:rsidRPr="004E4AD2">
              <w:rPr>
                <w:rFonts w:ascii="Times New Roman" w:eastAsia="Calibri" w:hAnsi="Times New Roman"/>
                <w:color w:val="auto"/>
                <w:sz w:val="20"/>
                <w:lang w:val="ru-RU" w:eastAsia="en-US"/>
              </w:rPr>
              <w:t>применениии</w:t>
            </w:r>
            <w:proofErr w:type="spellEnd"/>
            <w:r w:rsidRPr="004E4AD2">
              <w:rPr>
                <w:rFonts w:ascii="Times New Roman" w:eastAsia="Calibri" w:hAnsi="Times New Roman"/>
                <w:color w:val="auto"/>
                <w:sz w:val="20"/>
                <w:lang w:val="ru-RU" w:eastAsia="en-US"/>
              </w:rPr>
              <w:t xml:space="preserve"> при этом лекарственных трав, научиться их применять. Сейчас интерес к </w:t>
            </w:r>
            <w:proofErr w:type="spellStart"/>
            <w:r w:rsidRPr="004E4AD2">
              <w:rPr>
                <w:rFonts w:ascii="Times New Roman" w:eastAsia="Calibri" w:hAnsi="Times New Roman"/>
                <w:color w:val="auto"/>
                <w:sz w:val="20"/>
                <w:lang w:val="ru-RU" w:eastAsia="en-US"/>
              </w:rPr>
              <w:t>траволечению</w:t>
            </w:r>
            <w:proofErr w:type="spellEnd"/>
            <w:r w:rsidRPr="004E4AD2">
              <w:rPr>
                <w:rFonts w:ascii="Times New Roman" w:eastAsia="Calibri" w:hAnsi="Times New Roman"/>
                <w:color w:val="auto"/>
                <w:sz w:val="20"/>
                <w:lang w:val="ru-RU" w:eastAsia="en-US"/>
              </w:rPr>
              <w:t xml:space="preserve"> во всем мире возрастает. </w:t>
            </w:r>
            <w:proofErr w:type="spellStart"/>
            <w:r w:rsidRPr="004E4AD2">
              <w:rPr>
                <w:rFonts w:ascii="Times New Roman" w:eastAsia="Calibri" w:hAnsi="Times New Roman"/>
                <w:color w:val="auto"/>
                <w:sz w:val="20"/>
                <w:lang w:val="ru-RU" w:eastAsia="en-US"/>
              </w:rPr>
              <w:t>Поэтому</w:t>
            </w:r>
            <w:proofErr w:type="gramStart"/>
            <w:r w:rsidRPr="004E4AD2">
              <w:rPr>
                <w:rFonts w:ascii="Times New Roman" w:eastAsia="Calibri" w:hAnsi="Times New Roman"/>
                <w:color w:val="auto"/>
                <w:sz w:val="20"/>
                <w:lang w:val="ru-RU" w:eastAsia="en-US"/>
              </w:rPr>
              <w:t>,р</w:t>
            </w:r>
            <w:proofErr w:type="gramEnd"/>
            <w:r w:rsidRPr="004E4AD2">
              <w:rPr>
                <w:rFonts w:ascii="Times New Roman" w:eastAsia="Calibri" w:hAnsi="Times New Roman"/>
                <w:color w:val="auto"/>
                <w:sz w:val="20"/>
                <w:lang w:val="ru-RU" w:eastAsia="en-US"/>
              </w:rPr>
              <w:t>оль</w:t>
            </w:r>
            <w:proofErr w:type="spellEnd"/>
            <w:r w:rsidRPr="004E4AD2">
              <w:rPr>
                <w:rFonts w:ascii="Times New Roman" w:eastAsia="Calibri" w:hAnsi="Times New Roman"/>
                <w:color w:val="auto"/>
                <w:sz w:val="20"/>
                <w:lang w:val="ru-RU" w:eastAsia="en-US"/>
              </w:rPr>
              <w:t xml:space="preserve"> и значение лекарственных растений в природе и жизни человека приобретает </w:t>
            </w:r>
            <w:r w:rsidRPr="004E4AD2">
              <w:rPr>
                <w:rFonts w:ascii="Times New Roman" w:eastAsia="Calibri" w:hAnsi="Times New Roman"/>
                <w:b/>
                <w:bCs/>
                <w:color w:val="auto"/>
                <w:sz w:val="20"/>
                <w:lang w:val="ru-RU" w:eastAsia="en-US"/>
              </w:rPr>
              <w:t>актуальность.</w:t>
            </w:r>
          </w:p>
          <w:p w:rsidR="0091126C" w:rsidRPr="004E4AD2" w:rsidRDefault="0091126C" w:rsidP="004E4AD2">
            <w:pPr>
              <w:spacing w:after="0"/>
              <w:jc w:val="both"/>
              <w:rPr>
                <w:rFonts w:asciiTheme="minorHAnsi" w:eastAsiaTheme="minorHAnsi" w:hAnsiTheme="minorHAnsi" w:cstheme="minorBidi"/>
                <w:color w:val="4D4436" w:themeColor="text2" w:themeTint="E6"/>
                <w:sz w:val="20"/>
                <w:lang w:val="ru-RU"/>
              </w:rPr>
            </w:pPr>
          </w:p>
          <w:p w:rsidR="00D63987" w:rsidRPr="004E4AD2" w:rsidRDefault="00D63987" w:rsidP="004E4AD2">
            <w:pPr>
              <w:spacing w:after="0"/>
              <w:jc w:val="both"/>
              <w:rPr>
                <w:rFonts w:asciiTheme="minorHAnsi" w:eastAsiaTheme="minorHAnsi" w:hAnsiTheme="minorHAnsi" w:cstheme="minorBidi"/>
                <w:color w:val="4D4436" w:themeColor="text2" w:themeTint="E6"/>
                <w:sz w:val="20"/>
                <w:lang w:val="ru-RU"/>
              </w:rPr>
            </w:pPr>
          </w:p>
        </w:tc>
        <w:tc>
          <w:tcPr>
            <w:tcW w:w="713" w:type="dxa"/>
          </w:tcPr>
          <w:p w:rsidR="0091126C" w:rsidRPr="004E4AD2" w:rsidRDefault="0091126C" w:rsidP="004E4AD2">
            <w:pPr>
              <w:spacing w:after="0"/>
              <w:jc w:val="both"/>
              <w:rPr>
                <w:rFonts w:asciiTheme="minorHAnsi" w:eastAsiaTheme="minorHAnsi" w:hAnsiTheme="minorHAnsi" w:cstheme="minorBidi"/>
                <w:color w:val="4D4436" w:themeColor="text2" w:themeTint="E6"/>
                <w:sz w:val="20"/>
                <w:lang w:val="ru-RU"/>
              </w:rPr>
            </w:pPr>
          </w:p>
        </w:tc>
        <w:tc>
          <w:tcPr>
            <w:tcW w:w="324" w:type="dxa"/>
          </w:tcPr>
          <w:p w:rsidR="0091126C" w:rsidRPr="002B0057" w:rsidRDefault="0091126C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</w:tc>
        <w:tc>
          <w:tcPr>
            <w:tcW w:w="4232" w:type="dxa"/>
          </w:tcPr>
          <w:p w:rsidR="0091126C" w:rsidRDefault="0091126C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  <w:p w:rsidR="003143A8" w:rsidRDefault="004E4AD2" w:rsidP="004E4AD2">
            <w:pPr>
              <w:spacing w:after="0"/>
              <w:rPr>
                <w:rFonts w:asciiTheme="minorHAnsi" w:eastAsiaTheme="minorHAnsi" w:hAnsiTheme="minorHAnsi" w:cstheme="minorBidi"/>
                <w:color w:val="2A6188" w:themeColor="accent2"/>
                <w:sz w:val="28"/>
                <w:szCs w:val="28"/>
                <w:lang w:val="ru-RU"/>
              </w:rPr>
            </w:pPr>
            <w:r w:rsidRPr="004E4AD2">
              <w:rPr>
                <w:rFonts w:ascii="Times New Roman" w:eastAsia="Calibri" w:hAnsi="Times New Roman"/>
                <w:noProof/>
                <w:color w:val="auto"/>
                <w:sz w:val="28"/>
                <w:szCs w:val="28"/>
                <w:lang w:val="ru-RU" w:eastAsia="ru-RU"/>
              </w:rPr>
              <w:drawing>
                <wp:inline distT="0" distB="0" distL="0" distR="0" wp14:anchorId="36B6C384" wp14:editId="1C77811D">
                  <wp:extent cx="2838450" cy="3429000"/>
                  <wp:effectExtent l="0" t="0" r="0" b="0"/>
                  <wp:docPr id="6" name="Рисунок 6" descr="https://docviewer.yandex.ru/view/0/htmlimage?id=c7pc-jktexkuas4ctehv9tmrqlhrgj7udub8arvnzmuj5htl5kqvamtbiyz6o02zfepnnuapcy7wfntet80eupz6zt6p0d4np67mt977&amp;name=2ace2.jpg&amp;dsid=0281ff8d388964ffdf84dc62f74e4f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viewer.yandex.ru/view/0/htmlimage?id=c7pc-jktexkuas4ctehv9tmrqlhrgj7udub8arvnzmuj5htl5kqvamtbiyz6o02zfepnnuapcy7wfntet80eupz6zt6p0d4np67mt977&amp;name=2ace2.jpg&amp;dsid=0281ff8d388964ffdf84dc62f74e4f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553" cy="343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AD2" w:rsidRDefault="004E4AD2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sz w:val="28"/>
                <w:szCs w:val="28"/>
                <w:lang w:val="ru-RU"/>
              </w:rPr>
            </w:pPr>
          </w:p>
          <w:p w:rsidR="00485614" w:rsidRPr="00485614" w:rsidRDefault="00485614" w:rsidP="0048561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22"/>
                <w:szCs w:val="22"/>
                <w:lang w:val="ru-RU" w:eastAsia="en-US"/>
              </w:rPr>
            </w:pPr>
            <w:r w:rsidRPr="00485614">
              <w:rPr>
                <w:rFonts w:ascii="Times New Roman" w:eastAsia="Calibri" w:hAnsi="Times New Roman"/>
                <w:color w:val="auto"/>
                <w:sz w:val="22"/>
                <w:szCs w:val="22"/>
                <w:lang w:val="ru-RU" w:eastAsia="en-US"/>
              </w:rPr>
              <w:t>Масло </w:t>
            </w:r>
            <w:r w:rsidRPr="00485614">
              <w:rPr>
                <w:rFonts w:ascii="Times New Roman" w:eastAsia="Calibri" w:hAnsi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 xml:space="preserve">зверобоя </w:t>
            </w:r>
            <w:r w:rsidRPr="00485614">
              <w:rPr>
                <w:rFonts w:ascii="Times New Roman" w:eastAsia="Calibri" w:hAnsi="Times New Roman"/>
                <w:color w:val="auto"/>
                <w:sz w:val="22"/>
                <w:szCs w:val="22"/>
                <w:lang w:val="ru-RU" w:eastAsia="en-US"/>
              </w:rPr>
              <w:t>продырявленного постепенно подсушивает место повреждения ожогом и способствует быстрому восстановлению тканей. Это лекарственное средство считается одним из лучших. Для приготовления масла зверобоя измельчить 100г свежей травы или взять 50г сухого измельчённого сырья. Залить 500мл нерафинированного растительного масла и кипятить на слабом огне 30 минут. Охладить, процедить.</w:t>
            </w:r>
          </w:p>
          <w:p w:rsidR="00597B92" w:rsidRPr="00485614" w:rsidRDefault="00597B92" w:rsidP="00485614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:rsidR="0091126C" w:rsidRPr="002B0057" w:rsidRDefault="0091126C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</w:tc>
        <w:tc>
          <w:tcPr>
            <w:tcW w:w="720" w:type="dxa"/>
          </w:tcPr>
          <w:p w:rsidR="0091126C" w:rsidRPr="002B0057" w:rsidRDefault="0091126C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</w:tc>
        <w:tc>
          <w:tcPr>
            <w:tcW w:w="3851" w:type="dxa"/>
          </w:tcPr>
          <w:p w:rsidR="0091126C" w:rsidRDefault="0091126C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  <w:p w:rsidR="00231DC7" w:rsidRDefault="00231DC7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  <w:p w:rsidR="00231DC7" w:rsidRDefault="00231DC7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  <w:r w:rsidRPr="00231DC7"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val="ru-RU" w:eastAsia="en-US"/>
              </w:rPr>
              <w:t>Лен посевной</w:t>
            </w:r>
            <w:r w:rsidRPr="00231DC7">
              <w:rPr>
                <w:rFonts w:ascii="Times New Roman" w:eastAsia="Calibri" w:hAnsi="Times New Roman"/>
                <w:color w:val="auto"/>
                <w:sz w:val="28"/>
                <w:szCs w:val="28"/>
                <w:lang w:val="ru-RU" w:eastAsia="en-US"/>
              </w:rPr>
              <w:t xml:space="preserve"> также используют при ожогах. Из отвара семян льна делают компрессы. Лен входит в основу также и препаратов </w:t>
            </w:r>
            <w:proofErr w:type="spellStart"/>
            <w:r w:rsidRPr="00231DC7">
              <w:rPr>
                <w:rFonts w:ascii="Times New Roman" w:eastAsia="Calibri" w:hAnsi="Times New Roman"/>
                <w:color w:val="auto"/>
                <w:sz w:val="28"/>
                <w:szCs w:val="28"/>
                <w:lang w:val="ru-RU" w:eastAsia="en-US"/>
              </w:rPr>
              <w:t>линетол</w:t>
            </w:r>
            <w:proofErr w:type="spellEnd"/>
            <w:r w:rsidRPr="00231DC7">
              <w:rPr>
                <w:rFonts w:ascii="Times New Roman" w:eastAsia="Calibri" w:hAnsi="Times New Roman"/>
                <w:color w:val="auto"/>
                <w:sz w:val="28"/>
                <w:szCs w:val="28"/>
                <w:lang w:val="ru-RU" w:eastAsia="en-US"/>
              </w:rPr>
              <w:t xml:space="preserve"> и </w:t>
            </w:r>
            <w:proofErr w:type="spellStart"/>
            <w:r w:rsidRPr="00231DC7">
              <w:rPr>
                <w:rFonts w:ascii="Times New Roman" w:eastAsia="Calibri" w:hAnsi="Times New Roman"/>
                <w:color w:val="auto"/>
                <w:sz w:val="28"/>
                <w:szCs w:val="28"/>
                <w:lang w:val="ru-RU" w:eastAsia="en-US"/>
              </w:rPr>
              <w:t>линол</w:t>
            </w:r>
            <w:proofErr w:type="spellEnd"/>
            <w:r w:rsidRPr="00231DC7">
              <w:rPr>
                <w:rFonts w:ascii="Times New Roman" w:eastAsia="Calibri" w:hAnsi="Times New Roman"/>
                <w:color w:val="auto"/>
                <w:sz w:val="28"/>
                <w:szCs w:val="28"/>
                <w:lang w:val="ru-RU" w:eastAsia="en-US"/>
              </w:rPr>
              <w:t>, показанных для местного лечения. </w:t>
            </w:r>
          </w:p>
          <w:p w:rsidR="00231DC7" w:rsidRDefault="00231DC7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  <w:p w:rsidR="00231DC7" w:rsidRDefault="00231DC7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  <w:p w:rsidR="00231DC7" w:rsidRDefault="00231DC7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  <w:p w:rsidR="00231DC7" w:rsidRDefault="00231DC7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  <w:p w:rsidR="00231DC7" w:rsidRDefault="00231DC7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  <w:p w:rsidR="00231DC7" w:rsidRPr="004D4F1C" w:rsidRDefault="00231DC7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  <w:p w:rsidR="005627B4" w:rsidRDefault="005627B4" w:rsidP="004E4AD2">
            <w:pPr>
              <w:spacing w:after="0"/>
              <w:rPr>
                <w:lang w:val="ru-RU"/>
              </w:rPr>
            </w:pPr>
          </w:p>
          <w:p w:rsidR="00485614" w:rsidRPr="004D4F1C" w:rsidRDefault="00485614" w:rsidP="004E4AD2">
            <w:pPr>
              <w:spacing w:after="0"/>
              <w:rPr>
                <w:lang w:val="ru-RU"/>
              </w:rPr>
            </w:pPr>
            <w:r w:rsidRPr="00485614">
              <w:rPr>
                <w:rFonts w:ascii="Times New Roman" w:eastAsia="Calibri" w:hAnsi="Times New Roman"/>
                <w:noProof/>
                <w:color w:val="auto"/>
                <w:sz w:val="28"/>
                <w:szCs w:val="28"/>
                <w:lang w:val="ru-RU" w:eastAsia="ru-RU"/>
              </w:rPr>
              <w:drawing>
                <wp:inline distT="0" distB="0" distL="0" distR="0" wp14:anchorId="5D14E9FD" wp14:editId="06617D5C">
                  <wp:extent cx="2419350" cy="3676650"/>
                  <wp:effectExtent l="0" t="0" r="0" b="0"/>
                  <wp:docPr id="7" name="Рисунок 7" descr="https://docviewer.yandex.ru/view/0/htmlimage?id=c7pc-jktexkuas4ctehv9tmrqlhrgj7udub8arvnzmuj5htl5kqvamtbiyz6o02zfepnnuapcy7wfntet80eupz6zt6p0d4np67mt977&amp;name=3f10b.jpg&amp;dsid=0281ff8d388964ffdf84dc62f74e4f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viewer.yandex.ru/view/0/htmlimage?id=c7pc-jktexkuas4ctehv9tmrqlhrgj7udub8arvnzmuj5htl5kqvamtbiyz6o02zfepnnuapcy7wfntet80eupz6zt6p0d4np67mt977&amp;name=3f10b.jpg&amp;dsid=0281ff8d388964ffdf84dc62f74e4f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919" cy="368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DC7" w:rsidRPr="006B0916" w:rsidTr="004E4AD2">
        <w:trPr>
          <w:trHeight w:hRule="exact" w:val="10800"/>
          <w:jc w:val="center"/>
        </w:trPr>
        <w:tc>
          <w:tcPr>
            <w:tcW w:w="3840" w:type="dxa"/>
          </w:tcPr>
          <w:p w:rsidR="00231DC7" w:rsidRPr="004E4AD2" w:rsidRDefault="00231DC7" w:rsidP="004E4AD2">
            <w:pPr>
              <w:spacing w:after="0" w:line="276" w:lineRule="auto"/>
              <w:rPr>
                <w:rFonts w:ascii="Times New Roman" w:eastAsia="Calibri" w:hAnsi="Times New Roman"/>
                <w:color w:val="auto"/>
                <w:sz w:val="20"/>
                <w:lang w:val="ru-RU" w:eastAsia="en-US"/>
              </w:rPr>
            </w:pPr>
          </w:p>
        </w:tc>
        <w:tc>
          <w:tcPr>
            <w:tcW w:w="713" w:type="dxa"/>
          </w:tcPr>
          <w:p w:rsidR="00231DC7" w:rsidRPr="004E4AD2" w:rsidRDefault="00231DC7" w:rsidP="004E4AD2">
            <w:pPr>
              <w:spacing w:after="0"/>
              <w:jc w:val="both"/>
              <w:rPr>
                <w:rFonts w:asciiTheme="minorHAnsi" w:eastAsiaTheme="minorHAnsi" w:hAnsiTheme="minorHAnsi" w:cstheme="minorBidi"/>
                <w:color w:val="4D4436" w:themeColor="text2" w:themeTint="E6"/>
                <w:sz w:val="20"/>
                <w:lang w:val="ru-RU"/>
              </w:rPr>
            </w:pPr>
          </w:p>
        </w:tc>
        <w:tc>
          <w:tcPr>
            <w:tcW w:w="324" w:type="dxa"/>
          </w:tcPr>
          <w:p w:rsidR="00231DC7" w:rsidRPr="002B0057" w:rsidRDefault="00231DC7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</w:tc>
        <w:tc>
          <w:tcPr>
            <w:tcW w:w="4232" w:type="dxa"/>
          </w:tcPr>
          <w:p w:rsidR="00231DC7" w:rsidRDefault="00231DC7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</w:tc>
        <w:tc>
          <w:tcPr>
            <w:tcW w:w="720" w:type="dxa"/>
          </w:tcPr>
          <w:p w:rsidR="00231DC7" w:rsidRPr="002B0057" w:rsidRDefault="00231DC7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</w:tc>
        <w:tc>
          <w:tcPr>
            <w:tcW w:w="720" w:type="dxa"/>
          </w:tcPr>
          <w:p w:rsidR="00231DC7" w:rsidRPr="002B0057" w:rsidRDefault="00231DC7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</w:tc>
        <w:tc>
          <w:tcPr>
            <w:tcW w:w="3851" w:type="dxa"/>
          </w:tcPr>
          <w:p w:rsidR="00231DC7" w:rsidRPr="004D4F1C" w:rsidRDefault="00231DC7" w:rsidP="004E4AD2">
            <w:pPr>
              <w:spacing w:after="0"/>
              <w:rPr>
                <w:rFonts w:asciiTheme="minorHAnsi" w:eastAsiaTheme="minorHAnsi" w:hAnsiTheme="minorHAnsi" w:cstheme="minorBidi"/>
                <w:color w:val="4D4436" w:themeColor="text2" w:themeTint="E6"/>
                <w:lang w:val="ru-RU"/>
              </w:rPr>
            </w:pPr>
          </w:p>
        </w:tc>
      </w:tr>
    </w:tbl>
    <w:p w:rsidR="0091126C" w:rsidRPr="00485614" w:rsidRDefault="0091126C">
      <w:pPr>
        <w:pStyle w:val="ae"/>
        <w:rPr>
          <w:szCs w:val="18"/>
          <w:lang w:val="ru-RU"/>
        </w:rPr>
      </w:pPr>
    </w:p>
    <w:sectPr w:rsidR="0091126C" w:rsidRPr="00485614" w:rsidSect="00231DC7">
      <w:pgSz w:w="16839" w:h="11907" w:orient="landscape" w:code="9"/>
      <w:pgMar w:top="0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abstractNum w:abstractNumId="1">
    <w:nsid w:val="27774532"/>
    <w:multiLevelType w:val="hybridMultilevel"/>
    <w:tmpl w:val="AE1CE3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7B8A"/>
    <w:rsid w:val="000B3255"/>
    <w:rsid w:val="00113086"/>
    <w:rsid w:val="00121580"/>
    <w:rsid w:val="00135E59"/>
    <w:rsid w:val="00157661"/>
    <w:rsid w:val="001738FD"/>
    <w:rsid w:val="001A7DBA"/>
    <w:rsid w:val="00231DC7"/>
    <w:rsid w:val="002403E3"/>
    <w:rsid w:val="00257328"/>
    <w:rsid w:val="002B0057"/>
    <w:rsid w:val="003143A8"/>
    <w:rsid w:val="00346026"/>
    <w:rsid w:val="00397B8A"/>
    <w:rsid w:val="00403664"/>
    <w:rsid w:val="00485614"/>
    <w:rsid w:val="004D4F1C"/>
    <w:rsid w:val="004E4AD2"/>
    <w:rsid w:val="004F6FD6"/>
    <w:rsid w:val="005627B4"/>
    <w:rsid w:val="0058041E"/>
    <w:rsid w:val="00597B92"/>
    <w:rsid w:val="005A712B"/>
    <w:rsid w:val="006A3199"/>
    <w:rsid w:val="006A51F4"/>
    <w:rsid w:val="006B0916"/>
    <w:rsid w:val="00800C1E"/>
    <w:rsid w:val="008131E3"/>
    <w:rsid w:val="00890E99"/>
    <w:rsid w:val="0091126C"/>
    <w:rsid w:val="00945615"/>
    <w:rsid w:val="009725E5"/>
    <w:rsid w:val="0098694A"/>
    <w:rsid w:val="00A70476"/>
    <w:rsid w:val="00A938BA"/>
    <w:rsid w:val="00AC5C0A"/>
    <w:rsid w:val="00AD1548"/>
    <w:rsid w:val="00B47E16"/>
    <w:rsid w:val="00B8312C"/>
    <w:rsid w:val="00BC221C"/>
    <w:rsid w:val="00C302E1"/>
    <w:rsid w:val="00C43E24"/>
    <w:rsid w:val="00CA16C4"/>
    <w:rsid w:val="00D63987"/>
    <w:rsid w:val="00F803DC"/>
    <w:rsid w:val="00FE682D"/>
    <w:rsid w:val="00FF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Book Antiqua" w:hAnsi="Book Antiqu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026"/>
    <w:pPr>
      <w:spacing w:after="180" w:line="288" w:lineRule="auto"/>
    </w:pPr>
    <w:rPr>
      <w:color w:val="4D4436"/>
      <w:sz w:val="18"/>
      <w:lang w:val="en-US" w:eastAsia="ja-JP"/>
    </w:rPr>
  </w:style>
  <w:style w:type="paragraph" w:styleId="1">
    <w:name w:val="heading 1"/>
    <w:basedOn w:val="a0"/>
    <w:next w:val="a0"/>
    <w:link w:val="10"/>
    <w:uiPriority w:val="1"/>
    <w:qFormat/>
    <w:rsid w:val="00346026"/>
    <w:pPr>
      <w:keepNext/>
      <w:keepLines/>
      <w:spacing w:before="200" w:after="0" w:line="240" w:lineRule="auto"/>
      <w:outlineLvl w:val="0"/>
    </w:pPr>
    <w:rPr>
      <w:rFonts w:eastAsia="Times New Roman"/>
      <w:b/>
      <w:bCs/>
      <w:color w:val="C45238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rsid w:val="00346026"/>
    <w:pPr>
      <w:keepNext/>
      <w:keepLines/>
      <w:spacing w:before="360" w:after="120" w:line="240" w:lineRule="auto"/>
      <w:outlineLvl w:val="1"/>
    </w:pPr>
    <w:rPr>
      <w:rFonts w:eastAsia="Times New Roman"/>
      <w:b/>
      <w:bCs/>
      <w:color w:val="352F25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46026"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4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a2"/>
    <w:uiPriority w:val="99"/>
    <w:rsid w:val="003460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caption"/>
    <w:basedOn w:val="a0"/>
    <w:next w:val="a0"/>
    <w:uiPriority w:val="2"/>
    <w:unhideWhenUsed/>
    <w:qFormat/>
    <w:rsid w:val="00346026"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1"/>
    <w:rsid w:val="00346026"/>
    <w:rPr>
      <w:rFonts w:ascii="Book Antiqua" w:eastAsia="Times New Roman" w:hAnsi="Book Antiqua" w:cs="Times New Roman"/>
      <w:b/>
      <w:bCs/>
      <w:color w:val="352F25"/>
      <w:sz w:val="22"/>
    </w:rPr>
  </w:style>
  <w:style w:type="character" w:styleId="a6">
    <w:name w:val="Placeholder Text"/>
    <w:basedOn w:val="a1"/>
    <w:uiPriority w:val="99"/>
    <w:semiHidden/>
    <w:rsid w:val="00346026"/>
    <w:rPr>
      <w:color w:val="808080"/>
    </w:rPr>
  </w:style>
  <w:style w:type="paragraph" w:styleId="a">
    <w:name w:val="List Bullet"/>
    <w:basedOn w:val="a0"/>
    <w:uiPriority w:val="1"/>
    <w:unhideWhenUsed/>
    <w:qFormat/>
    <w:rsid w:val="00346026"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1"/>
    <w:rsid w:val="00346026"/>
    <w:rPr>
      <w:rFonts w:ascii="Book Antiqua" w:eastAsia="Times New Roman" w:hAnsi="Book Antiqua" w:cs="Times New Roman"/>
      <w:b/>
      <w:bCs/>
      <w:color w:val="C45238"/>
      <w:sz w:val="32"/>
    </w:rPr>
  </w:style>
  <w:style w:type="paragraph" w:customStyle="1" w:styleId="a7">
    <w:name w:val="Организация"/>
    <w:basedOn w:val="a0"/>
    <w:uiPriority w:val="2"/>
    <w:qFormat/>
    <w:rsid w:val="00346026"/>
    <w:pPr>
      <w:spacing w:after="0" w:line="240" w:lineRule="auto"/>
    </w:pPr>
    <w:rPr>
      <w:rFonts w:eastAsia="Times New Roman"/>
      <w:b/>
      <w:bCs/>
      <w:color w:val="C45238"/>
    </w:rPr>
  </w:style>
  <w:style w:type="paragraph" w:styleId="a8">
    <w:name w:val="footer"/>
    <w:basedOn w:val="a0"/>
    <w:link w:val="a9"/>
    <w:uiPriority w:val="2"/>
    <w:unhideWhenUsed/>
    <w:qFormat/>
    <w:rsid w:val="00346026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9">
    <w:name w:val="Нижний колонтитул Знак"/>
    <w:basedOn w:val="a1"/>
    <w:link w:val="a8"/>
    <w:uiPriority w:val="2"/>
    <w:rsid w:val="00346026"/>
    <w:rPr>
      <w:rFonts w:ascii="Book Antiqua" w:eastAsia="Times New Roman" w:hAnsi="Book Antiqua" w:cs="Times New Roman"/>
      <w:sz w:val="17"/>
    </w:rPr>
  </w:style>
  <w:style w:type="paragraph" w:styleId="aa">
    <w:name w:val="Title"/>
    <w:basedOn w:val="a0"/>
    <w:next w:val="a0"/>
    <w:link w:val="ab"/>
    <w:uiPriority w:val="1"/>
    <w:qFormat/>
    <w:rsid w:val="00346026"/>
    <w:pPr>
      <w:spacing w:before="320" w:after="0" w:line="240" w:lineRule="auto"/>
      <w:ind w:left="288" w:right="288"/>
      <w:contextualSpacing/>
    </w:pPr>
    <w:rPr>
      <w:rFonts w:eastAsia="Times New Roman"/>
      <w:color w:val="FFFFFF"/>
      <w:kern w:val="28"/>
      <w:sz w:val="60"/>
    </w:rPr>
  </w:style>
  <w:style w:type="character" w:customStyle="1" w:styleId="ab">
    <w:name w:val="Название Знак"/>
    <w:basedOn w:val="a1"/>
    <w:link w:val="aa"/>
    <w:uiPriority w:val="1"/>
    <w:rsid w:val="00346026"/>
    <w:rPr>
      <w:rFonts w:ascii="Book Antiqua" w:eastAsia="Times New Roman" w:hAnsi="Book Antiqua" w:cs="Times New Roman"/>
      <w:color w:val="FFFFFF"/>
      <w:kern w:val="28"/>
      <w:sz w:val="60"/>
    </w:rPr>
  </w:style>
  <w:style w:type="paragraph" w:styleId="ac">
    <w:name w:val="Subtitle"/>
    <w:basedOn w:val="a0"/>
    <w:next w:val="a0"/>
    <w:link w:val="ad"/>
    <w:uiPriority w:val="1"/>
    <w:qFormat/>
    <w:rsid w:val="00346026"/>
    <w:pPr>
      <w:numPr>
        <w:ilvl w:val="1"/>
      </w:numPr>
      <w:spacing w:after="360" w:line="264" w:lineRule="auto"/>
      <w:ind w:left="288" w:right="288"/>
    </w:pPr>
    <w:rPr>
      <w:i/>
      <w:iCs/>
      <w:color w:val="FFFFFF"/>
      <w:sz w:val="24"/>
    </w:rPr>
  </w:style>
  <w:style w:type="character" w:customStyle="1" w:styleId="ad">
    <w:name w:val="Подзаголовок Знак"/>
    <w:basedOn w:val="a1"/>
    <w:link w:val="ac"/>
    <w:uiPriority w:val="1"/>
    <w:rsid w:val="00346026"/>
    <w:rPr>
      <w:i/>
      <w:iCs/>
      <w:color w:val="FFFFFF"/>
      <w:sz w:val="24"/>
    </w:rPr>
  </w:style>
  <w:style w:type="paragraph" w:styleId="ae">
    <w:name w:val="No Spacing"/>
    <w:uiPriority w:val="99"/>
    <w:qFormat/>
    <w:rsid w:val="00346026"/>
    <w:rPr>
      <w:color w:val="4D4436"/>
      <w:sz w:val="18"/>
      <w:lang w:val="en-US" w:eastAsia="ja-JP"/>
    </w:rPr>
  </w:style>
  <w:style w:type="paragraph" w:styleId="21">
    <w:name w:val="Quote"/>
    <w:basedOn w:val="a0"/>
    <w:next w:val="a0"/>
    <w:link w:val="22"/>
    <w:uiPriority w:val="1"/>
    <w:qFormat/>
    <w:rsid w:val="00346026"/>
    <w:pPr>
      <w:pBdr>
        <w:top w:val="single" w:sz="4" w:space="14" w:color="C45238"/>
        <w:bottom w:val="single" w:sz="4" w:space="14" w:color="C45238"/>
      </w:pBdr>
      <w:spacing w:before="480" w:after="480" w:line="312" w:lineRule="auto"/>
    </w:pPr>
    <w:rPr>
      <w:rFonts w:eastAsia="Times New Roman"/>
      <w:i/>
      <w:iCs/>
      <w:color w:val="C45238"/>
      <w:sz w:val="34"/>
    </w:rPr>
  </w:style>
  <w:style w:type="character" w:customStyle="1" w:styleId="22">
    <w:name w:val="Цитата 2 Знак"/>
    <w:basedOn w:val="a1"/>
    <w:link w:val="21"/>
    <w:uiPriority w:val="1"/>
    <w:rsid w:val="00346026"/>
    <w:rPr>
      <w:rFonts w:ascii="Book Antiqua" w:eastAsia="Times New Roman" w:hAnsi="Book Antiqua" w:cs="Times New Roman"/>
      <w:i/>
      <w:iCs/>
      <w:color w:val="C45238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sid w:val="00346026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0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B3255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B47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2B703-DD84-4AC4-AF03-BD054609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[Наименование организации]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31</cp:revision>
  <dcterms:created xsi:type="dcterms:W3CDTF">2014-02-21T07:35:00Z</dcterms:created>
  <dcterms:modified xsi:type="dcterms:W3CDTF">2018-02-16T12:00:00Z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