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B" w:rsidRPr="00397B1F" w:rsidRDefault="005624B1" w:rsidP="00143B6B">
      <w:pPr>
        <w:shd w:val="clear" w:color="auto" w:fill="FFFFFF"/>
        <w:jc w:val="center"/>
        <w:outlineLvl w:val="0"/>
        <w:rPr>
          <w:b/>
          <w:color w:val="000000" w:themeColor="text1"/>
          <w:sz w:val="28"/>
          <w:szCs w:val="28"/>
        </w:rPr>
      </w:pPr>
      <w:r w:rsidRPr="00397B1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461" w:rsidRPr="00397B1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B6B" w:rsidRPr="00397B1F" w:rsidRDefault="00143B6B" w:rsidP="00143B6B">
      <w:pPr>
        <w:jc w:val="center"/>
        <w:rPr>
          <w:b/>
          <w:color w:val="000000" w:themeColor="text1"/>
          <w:sz w:val="28"/>
          <w:szCs w:val="28"/>
        </w:rPr>
      </w:pPr>
      <w:r w:rsidRPr="00397B1F">
        <w:rPr>
          <w:b/>
          <w:color w:val="000000" w:themeColor="text1"/>
          <w:sz w:val="28"/>
          <w:szCs w:val="28"/>
        </w:rPr>
        <w:t>Тема: Создание архива данных. Извлечение данных из архива. Атрибуты файла и его объем</w:t>
      </w:r>
    </w:p>
    <w:p w:rsidR="0074147F" w:rsidRPr="0074147F" w:rsidRDefault="0074147F" w:rsidP="0074147F">
      <w:pPr>
        <w:spacing w:after="120"/>
        <w:ind w:firstLine="284"/>
        <w:jc w:val="both"/>
        <w:rPr>
          <w:b/>
          <w:color w:val="000000" w:themeColor="text1"/>
          <w:szCs w:val="28"/>
        </w:rPr>
      </w:pPr>
      <w:r w:rsidRPr="0074147F">
        <w:rPr>
          <w:b/>
          <w:color w:val="000000" w:themeColor="text1"/>
          <w:szCs w:val="28"/>
        </w:rPr>
        <w:t>Как же происходит сжатие информации?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Сжатие данных похоже на производство сухого молока или сухофруктов. То есть, это – процесс удаления воды, которую затем можно добавить, чтобы предать продукту первоначальный вид.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А какая в данных может быть вода? Это вода информационная. В данных встречается много повторов. Это можно использовать для сжатия данных.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Например, сжатие текстовых файлов происходит приблизительно так. Составляется таблица встречающихся в тексте слов и выражений. Затем всем словам и выражениям в этой таблице даются номера. И весь текст в файле заменяется номерами из таблицы слов и выражений. Такой способ позволяет уменьшить размер текстового файла в 2-3 раза. Иногда текст сжимается и в 10 раз, если в нём много повторов.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Программа, переводящая текстовый файл в "сжатый" вид, называется упаковщиком. А полученный в результате сжатия файл называется упакованным или </w:t>
      </w:r>
      <w:proofErr w:type="spellStart"/>
      <w:r w:rsidRPr="005D030A">
        <w:rPr>
          <w:color w:val="000000" w:themeColor="text1"/>
          <w:szCs w:val="28"/>
        </w:rPr>
        <w:t>сжжатым</w:t>
      </w:r>
      <w:proofErr w:type="spellEnd"/>
      <w:r w:rsidRPr="005D030A">
        <w:rPr>
          <w:color w:val="000000" w:themeColor="text1"/>
          <w:szCs w:val="28"/>
        </w:rPr>
        <w:t xml:space="preserve"> файлом.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Очень часто сжатые файлы называют архивами или архивными файлами, что, если подходить строго к терминологии, неверно. Изначально архивами назывались файлы, специально созданные во время процессов резервного копирования. В ходе такого процесса создавался один файл, который содержал в себе несколько исходных файлов и папок. Это и был архив. Никакого сжатия при этом не производилось. Подобная ситуация до сих пор существует в операционной системе </w:t>
      </w:r>
      <w:proofErr w:type="spellStart"/>
      <w:r w:rsidRPr="005D030A">
        <w:rPr>
          <w:color w:val="000000" w:themeColor="text1"/>
          <w:szCs w:val="28"/>
        </w:rPr>
        <w:t>Linux</w:t>
      </w:r>
      <w:proofErr w:type="spellEnd"/>
      <w:r w:rsidRPr="005D030A">
        <w:rPr>
          <w:color w:val="000000" w:themeColor="text1"/>
          <w:szCs w:val="28"/>
        </w:rPr>
        <w:t xml:space="preserve">, где архивация данных и сжатие данных являются двумя независимыми процессами. В операционной системе MS-DOS, а затем и в MS </w:t>
      </w:r>
      <w:proofErr w:type="spellStart"/>
      <w:r w:rsidRPr="005D030A">
        <w:rPr>
          <w:color w:val="000000" w:themeColor="text1"/>
          <w:szCs w:val="28"/>
        </w:rPr>
        <w:t>Windows</w:t>
      </w:r>
      <w:proofErr w:type="spellEnd"/>
      <w:r w:rsidRPr="005D030A">
        <w:rPr>
          <w:color w:val="000000" w:themeColor="text1"/>
          <w:szCs w:val="28"/>
        </w:rPr>
        <w:t xml:space="preserve"> программы сжатия данных с самых первых своих версий стали поддерживать как сжатие, так и архивацию данных, то есть создавали сжатый файл, содержащий не один, а несколько исходных (архивируемых) файлов и папок. С той поры в этих операционных системах понятие "архивация" означает и архивацию (сбор в один файл-архив), и одновременное сжатие данных.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Поскольку архивный файл записан не в текстовом формате, с ним не могут работать редакторы текстов. Перед открытием архивного файла редактором текстов этот файл необходимо разархивировать. Разархивацию производит та же самая программа – архиватор. После разархивации текстовый файл приобретает точно такой же вид и размер, как и до архивации.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Архиваторы текстов могут архивировать также файлы программ. Только программы гораздо меньше сжимаются, чем текст.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Упаковщики, применяемые для сжатия текстов и программ, не могут эффективно сжимать звуковые, графические или видео файлы. Для их сжатия были разработаны другие, более сложные, алгоритмы. Правда, после распаковки полученные файлы немного отличаются от оригиналов (такое сжатие называется сжатием с потерями). Но этого не улавливает обычное человеческое ухо и не замечает обычный глаз на экране монитора.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</w:p>
    <w:p w:rsidR="0074147F" w:rsidRPr="00C1258D" w:rsidRDefault="0074147F" w:rsidP="0074147F">
      <w:pPr>
        <w:spacing w:after="120"/>
        <w:ind w:firstLine="284"/>
        <w:jc w:val="both"/>
        <w:rPr>
          <w:b/>
          <w:color w:val="000000" w:themeColor="text1"/>
          <w:szCs w:val="28"/>
        </w:rPr>
      </w:pPr>
      <w:r w:rsidRPr="00C1258D">
        <w:rPr>
          <w:b/>
          <w:color w:val="000000" w:themeColor="text1"/>
          <w:szCs w:val="28"/>
        </w:rPr>
        <w:t>А как же другие, не текстовые данные?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Рассмотрим графические файлы. </w:t>
      </w:r>
      <w:proofErr w:type="spellStart"/>
      <w:r w:rsidRPr="005D030A">
        <w:rPr>
          <w:color w:val="000000" w:themeColor="text1"/>
          <w:szCs w:val="28"/>
        </w:rPr>
        <w:t>Незаархивированная</w:t>
      </w:r>
      <w:proofErr w:type="spellEnd"/>
      <w:r w:rsidRPr="005D030A">
        <w:rPr>
          <w:color w:val="000000" w:themeColor="text1"/>
          <w:szCs w:val="28"/>
        </w:rPr>
        <w:t xml:space="preserve"> графика – это рисунок, состоящий из множества разноцветных точек. В таком формате для каждой точки рисунка или фотографии задаётся цвет. Графический файл такого рисунка имеет расширение «BMP». Но такие файлы обладают довольно солидным размером. Даже небольшая фотография в формате «BMP» будет иметь размер в несколько мегабайт. То есть, она не поместится на дискету, и по сети Интернет передать её будет нелегко.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lastRenderedPageBreak/>
        <w:t>Для уменьшения размера графического файла его сжимают специальными математическими методами. Таким образом графический файл можно уменьшить в размере в 20-30 раз. Сжатый графический файл нельзя полностью восстановить. При распечатывании на хорошем принтере будет заметно ухудшение качества рисунка. Но на экране монитора этого видно не будет.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Наиболее распространённые форматы сжатия изображения – это «GIF» и «JPEG» (или «JPG»). Создать такие форматы графических файлов может, например, графический редактор «</w:t>
      </w:r>
      <w:proofErr w:type="spellStart"/>
      <w:r w:rsidRPr="005D030A">
        <w:rPr>
          <w:color w:val="000000" w:themeColor="text1"/>
          <w:szCs w:val="28"/>
        </w:rPr>
        <w:t>ФотоШоп</w:t>
      </w:r>
      <w:proofErr w:type="spellEnd"/>
      <w:r w:rsidRPr="005D030A">
        <w:rPr>
          <w:color w:val="000000" w:themeColor="text1"/>
          <w:szCs w:val="28"/>
        </w:rPr>
        <w:t>» или уже знакомый нам «</w:t>
      </w:r>
      <w:proofErr w:type="spellStart"/>
      <w:r w:rsidRPr="005D030A">
        <w:rPr>
          <w:color w:val="000000" w:themeColor="text1"/>
          <w:szCs w:val="28"/>
        </w:rPr>
        <w:t>ФайнРидер</w:t>
      </w:r>
      <w:proofErr w:type="spellEnd"/>
      <w:r w:rsidRPr="005D030A">
        <w:rPr>
          <w:color w:val="000000" w:themeColor="text1"/>
          <w:szCs w:val="28"/>
        </w:rPr>
        <w:t>». Чем глубже сжатие рисунка, тем больше теряет он в качестве.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Гораздо позже появились эффективные методы сжатия звука. Если Вы зайдёте на обычный музыкальный компакт-диск, то обнаружите там файлы с расширением «CDA». В таких файлах содержится несжатый цифровой звук. Такие файлы имеют очень большой размер. На компакт-диск помещается 80 минут музыки в </w:t>
      </w:r>
      <w:proofErr w:type="spellStart"/>
      <w:r w:rsidRPr="005D030A">
        <w:rPr>
          <w:color w:val="000000" w:themeColor="text1"/>
          <w:szCs w:val="28"/>
        </w:rPr>
        <w:t>незаархивированном</w:t>
      </w:r>
      <w:proofErr w:type="spellEnd"/>
      <w:r w:rsidRPr="005D030A">
        <w:rPr>
          <w:color w:val="000000" w:themeColor="text1"/>
          <w:szCs w:val="28"/>
        </w:rPr>
        <w:t xml:space="preserve"> виде. Сжатие звуковых файлов потребовало специальных исследований человеческого слуха. Оказалось, что часть звуков можно убрать из звукового файла, и это будет незаметно для слуха человека.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 xml:space="preserve">Самый распространённый формат сжатого звука – это «MPEG3» (или «MP3»). Его создают специализированные редакторы звука и </w:t>
      </w:r>
      <w:proofErr w:type="spellStart"/>
      <w:r w:rsidRPr="005D030A">
        <w:rPr>
          <w:color w:val="000000" w:themeColor="text1"/>
          <w:szCs w:val="28"/>
        </w:rPr>
        <w:t>программмы</w:t>
      </w:r>
      <w:proofErr w:type="spellEnd"/>
      <w:r w:rsidRPr="005D030A">
        <w:rPr>
          <w:color w:val="000000" w:themeColor="text1"/>
          <w:szCs w:val="28"/>
        </w:rPr>
        <w:t>-перекодировщики из других звуковых форматов. Проигрывание на компьютере сжатых звуковых файлов в формате «MP3» требует мощности процессора не менее 100 мегагерц. Можно сжимать звуковой файл в десятки раз. Но при большом сжатии начинает безвозвратно теряться качество звука.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Видеофильм объединяет в себе звук и графику. Помимо звука – это ещё 24 кадра на каждую секунду. Отсюда понятны огромные размеры файлов с видеофильмами и необходимость их сжатия.</w:t>
      </w:r>
    </w:p>
    <w:p w:rsidR="0074147F" w:rsidRPr="005D030A" w:rsidRDefault="0074147F" w:rsidP="0074147F">
      <w:pPr>
        <w:spacing w:after="120"/>
        <w:ind w:firstLine="284"/>
        <w:jc w:val="both"/>
        <w:rPr>
          <w:color w:val="000000" w:themeColor="text1"/>
          <w:szCs w:val="28"/>
        </w:rPr>
      </w:pPr>
      <w:r w:rsidRPr="005D030A">
        <w:rPr>
          <w:color w:val="000000" w:themeColor="text1"/>
          <w:szCs w:val="28"/>
        </w:rPr>
        <w:t>При появлении компакт-дисков художественный фильм не помещался на один диск. Эту задачу решил сжатый формат «MPEG4». Показ сжатого видео ещё больше повышает требования к мощности процессора. Для проигрывания MPEG4 уже недостаточно 200 мегагерц.</w:t>
      </w:r>
    </w:p>
    <w:p w:rsidR="0074147F" w:rsidRPr="00BA0AB3" w:rsidRDefault="0074147F" w:rsidP="00143B6B">
      <w:pPr>
        <w:ind w:firstLine="720"/>
        <w:jc w:val="both"/>
        <w:rPr>
          <w:b/>
          <w:color w:val="000000" w:themeColor="text1"/>
        </w:rPr>
      </w:pP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b/>
          <w:color w:val="000000" w:themeColor="text1"/>
        </w:rPr>
        <w:t xml:space="preserve">Архивация </w:t>
      </w:r>
      <w:r w:rsidRPr="00397B1F">
        <w:rPr>
          <w:color w:val="000000" w:themeColor="text1"/>
        </w:rPr>
        <w:t>(упаковка) — помещение (загрузка) исходных файлов в архивный файл в сжатом или несжатом виде.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>Архиваторы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b/>
          <w:color w:val="000000" w:themeColor="text1"/>
        </w:rPr>
        <w:t>Архивный файл</w:t>
      </w:r>
      <w:r w:rsidRPr="00397B1F">
        <w:rPr>
          <w:color w:val="000000" w:themeColor="text1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</w:t>
      </w:r>
      <w:r w:rsidRPr="00397B1F">
        <w:rPr>
          <w:color w:val="000000" w:themeColor="text1"/>
        </w:rPr>
        <w:lastRenderedPageBreak/>
        <w:t>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color w:val="000000" w:themeColor="text1"/>
        </w:rPr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b/>
          <w:color w:val="000000" w:themeColor="text1"/>
        </w:rPr>
        <w:t xml:space="preserve">Разархивация </w:t>
      </w:r>
      <w:r w:rsidRPr="00397B1F">
        <w:rPr>
          <w:color w:val="000000" w:themeColor="text1"/>
        </w:rPr>
        <w:t>(распаковка)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143B6B" w:rsidRPr="00397B1F" w:rsidRDefault="00143B6B" w:rsidP="00143B6B">
      <w:pPr>
        <w:ind w:firstLine="720"/>
        <w:jc w:val="both"/>
        <w:rPr>
          <w:color w:val="000000" w:themeColor="text1"/>
        </w:rPr>
      </w:pPr>
      <w:r w:rsidRPr="00397B1F">
        <w:rPr>
          <w:b/>
          <w:color w:val="000000" w:themeColor="text1"/>
        </w:rPr>
        <w:t>Самораспаковывающийся архивный файл</w:t>
      </w:r>
      <w:r w:rsidRPr="00397B1F">
        <w:rPr>
          <w:color w:val="000000" w:themeColor="text1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143B6B" w:rsidRPr="00397B1F" w:rsidRDefault="00143B6B" w:rsidP="00143B6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97B1F">
        <w:rPr>
          <w:color w:val="000000" w:themeColor="text1"/>
        </w:rPr>
        <w:t>Самораспаковывающийся архив получил название SFX-архив (</w:t>
      </w:r>
      <w:proofErr w:type="spellStart"/>
      <w:r w:rsidRPr="00397B1F">
        <w:rPr>
          <w:color w:val="000000" w:themeColor="text1"/>
        </w:rPr>
        <w:t>SelF-eXtracting</w:t>
      </w:r>
      <w:proofErr w:type="spellEnd"/>
      <w:r w:rsidRPr="00397B1F">
        <w:rPr>
          <w:color w:val="000000" w:themeColor="text1"/>
        </w:rPr>
        <w:t xml:space="preserve">). Архивы такого типа в обычно создаются в </w:t>
      </w:r>
      <w:proofErr w:type="gramStart"/>
      <w:r w:rsidRPr="00397B1F">
        <w:rPr>
          <w:color w:val="000000" w:themeColor="text1"/>
        </w:rPr>
        <w:t>форме .ЕХЕ</w:t>
      </w:r>
      <w:proofErr w:type="gramEnd"/>
      <w:r w:rsidRPr="00397B1F">
        <w:rPr>
          <w:color w:val="000000" w:themeColor="text1"/>
        </w:rPr>
        <w:t>-файла.</w:t>
      </w:r>
    </w:p>
    <w:p w:rsidR="00143B6B" w:rsidRPr="00397B1F" w:rsidRDefault="00143B6B" w:rsidP="00143B6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</w:t>
      </w:r>
      <w:r w:rsidRPr="00397B1F">
        <w:rPr>
          <w:i/>
          <w:iCs/>
          <w:color w:val="000000" w:themeColor="text1"/>
        </w:rPr>
        <w:t>оглавлении архивного файла</w:t>
      </w:r>
      <w:r w:rsidRPr="00397B1F">
        <w:rPr>
          <w:color w:val="000000" w:themeColor="text1"/>
        </w:rPr>
        <w:t xml:space="preserve"> для каждого содержащегося в нем файла хранится следующая информация:</w:t>
      </w:r>
    </w:p>
    <w:p w:rsidR="00143B6B" w:rsidRPr="00397B1F" w:rsidRDefault="00143B6B" w:rsidP="00143B6B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имя файла;</w:t>
      </w:r>
    </w:p>
    <w:p w:rsidR="00143B6B" w:rsidRPr="00397B1F" w:rsidRDefault="00143B6B" w:rsidP="00143B6B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сведения о каталоге, в котором содержится файл;</w:t>
      </w:r>
    </w:p>
    <w:p w:rsidR="00143B6B" w:rsidRPr="00397B1F" w:rsidRDefault="00143B6B" w:rsidP="00143B6B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дата и время последней модификации файла;</w:t>
      </w:r>
    </w:p>
    <w:p w:rsidR="00143B6B" w:rsidRPr="00397B1F" w:rsidRDefault="00143B6B" w:rsidP="00143B6B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размер файла на диске и в архиве;</w:t>
      </w:r>
    </w:p>
    <w:p w:rsidR="00143B6B" w:rsidRPr="00397B1F" w:rsidRDefault="00143B6B" w:rsidP="00143B6B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код циклического контроля для каждого файла, используемый для проверки целостности архива.</w:t>
      </w:r>
    </w:p>
    <w:p w:rsidR="00143B6B" w:rsidRPr="00397B1F" w:rsidRDefault="00143B6B" w:rsidP="00143B6B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397B1F">
        <w:rPr>
          <w:b/>
          <w:bCs/>
          <w:i/>
          <w:color w:val="000000" w:themeColor="text1"/>
        </w:rPr>
        <w:t>Архиваторы имеют следующие функциональные возможности</w:t>
      </w:r>
      <w:r w:rsidRPr="00397B1F">
        <w:rPr>
          <w:i/>
          <w:color w:val="000000" w:themeColor="text1"/>
        </w:rPr>
        <w:t>: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Уменьшение требуемого объема памяти для хранения файлов от 20% до 90% первоначального объема.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Написания комментариев к архиву и файлам в архиве.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 xml:space="preserve">Создание </w:t>
      </w:r>
      <w:proofErr w:type="spellStart"/>
      <w:r w:rsidRPr="00397B1F">
        <w:rPr>
          <w:color w:val="000000" w:themeColor="text1"/>
        </w:rPr>
        <w:t>саморазархивируемых</w:t>
      </w:r>
      <w:proofErr w:type="spellEnd"/>
      <w:r w:rsidRPr="00397B1F">
        <w:rPr>
          <w:color w:val="000000" w:themeColor="text1"/>
        </w:rPr>
        <w:t xml:space="preserve"> архивов, которые для извлечения файлов не требуют наличия самого архиватора.</w:t>
      </w:r>
    </w:p>
    <w:p w:rsidR="00143B6B" w:rsidRPr="00397B1F" w:rsidRDefault="00143B6B" w:rsidP="00143B6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color w:val="000000" w:themeColor="text1"/>
        </w:rPr>
      </w:pPr>
      <w:r w:rsidRPr="00397B1F">
        <w:rPr>
          <w:color w:val="000000" w:themeColor="text1"/>
        </w:rPr>
        <w:t>Создание многотомных архивов</w:t>
      </w:r>
      <w:r w:rsidR="00900714">
        <w:rPr>
          <w:color w:val="000000" w:themeColor="text1"/>
        </w:rPr>
        <w:t xml:space="preserve"> </w:t>
      </w:r>
      <w:r w:rsidRPr="00397B1F">
        <w:rPr>
          <w:color w:val="000000" w:themeColor="text1"/>
        </w:rPr>
        <w:t>– последовательности архивных файлов. Многотомные архивы предназначены для архивации больших комплексов файлов на дискеты.</w:t>
      </w:r>
    </w:p>
    <w:p w:rsidR="00143B6B" w:rsidRPr="00397B1F" w:rsidRDefault="00143B6B" w:rsidP="00143B6B">
      <w:pPr>
        <w:jc w:val="both"/>
        <w:rPr>
          <w:color w:val="000000" w:themeColor="text1"/>
        </w:rPr>
      </w:pPr>
    </w:p>
    <w:p w:rsidR="005D030A" w:rsidRPr="00BA0AB3" w:rsidRDefault="005D030A" w:rsidP="00143B6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D030A" w:rsidRPr="00BA0AB3" w:rsidSect="00397B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033"/>
    <w:multiLevelType w:val="multilevel"/>
    <w:tmpl w:val="37A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565F1"/>
    <w:multiLevelType w:val="hybridMultilevel"/>
    <w:tmpl w:val="4B7E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341A"/>
    <w:multiLevelType w:val="multilevel"/>
    <w:tmpl w:val="2AC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A24A3"/>
    <w:multiLevelType w:val="multilevel"/>
    <w:tmpl w:val="6710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C1561"/>
    <w:multiLevelType w:val="multilevel"/>
    <w:tmpl w:val="9AEE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B"/>
    <w:rsid w:val="00011407"/>
    <w:rsid w:val="000575E2"/>
    <w:rsid w:val="000B1461"/>
    <w:rsid w:val="00102D1B"/>
    <w:rsid w:val="00143B6B"/>
    <w:rsid w:val="00197E0C"/>
    <w:rsid w:val="0036229B"/>
    <w:rsid w:val="00397B1F"/>
    <w:rsid w:val="003E40CB"/>
    <w:rsid w:val="00485FA9"/>
    <w:rsid w:val="004E7715"/>
    <w:rsid w:val="005624B1"/>
    <w:rsid w:val="005D030A"/>
    <w:rsid w:val="0074147F"/>
    <w:rsid w:val="00757BD2"/>
    <w:rsid w:val="00900714"/>
    <w:rsid w:val="0099299A"/>
    <w:rsid w:val="00BA0AB3"/>
    <w:rsid w:val="00BA1471"/>
    <w:rsid w:val="00BF1CA5"/>
    <w:rsid w:val="00C1258D"/>
    <w:rsid w:val="00C37CA8"/>
    <w:rsid w:val="00D05A5D"/>
    <w:rsid w:val="00D4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7B2052-F51F-4D94-BA43-A8B1400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3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Чертежный"/>
    <w:rsid w:val="00143B6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rmal (Web)"/>
    <w:basedOn w:val="a"/>
    <w:rsid w:val="00143B6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43B6B"/>
    <w:p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143B6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D03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Ченская</dc:creator>
  <cp:lastModifiedBy>Аудитория 136</cp:lastModifiedBy>
  <cp:revision>2</cp:revision>
  <dcterms:created xsi:type="dcterms:W3CDTF">2017-11-17T12:47:00Z</dcterms:created>
  <dcterms:modified xsi:type="dcterms:W3CDTF">2017-11-17T12:47:00Z</dcterms:modified>
</cp:coreProperties>
</file>