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C" w:rsidRPr="003B398C" w:rsidRDefault="003B398C" w:rsidP="003B398C">
      <w:pPr>
        <w:tabs>
          <w:tab w:val="left" w:pos="42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b/>
          <w:i/>
          <w:sz w:val="24"/>
          <w:szCs w:val="24"/>
        </w:rPr>
        <w:t>Аспектный анализ урока изобразительного искусства в 7а  классе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98C" w:rsidRPr="003B398C" w:rsidRDefault="003B398C" w:rsidP="003B398C">
      <w:pPr>
        <w:tabs>
          <w:tab w:val="left" w:pos="42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</w:rPr>
        <w:t>«</w:t>
      </w:r>
      <w:r w:rsidRPr="003B398C">
        <w:rPr>
          <w:rFonts w:ascii="Times New Roman" w:eastAsia="Calibri" w:hAnsi="Times New Roman" w:cs="Times New Roman"/>
          <w:b/>
          <w:i/>
          <w:sz w:val="24"/>
          <w:szCs w:val="24"/>
        </w:rPr>
        <w:t>Конструкция головы человека и её пропорции»</w:t>
      </w:r>
    </w:p>
    <w:p w:rsidR="003B398C" w:rsidRPr="003B398C" w:rsidRDefault="003B398C" w:rsidP="003B398C">
      <w:pPr>
        <w:tabs>
          <w:tab w:val="left" w:pos="42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Аспект</w:t>
      </w:r>
      <w:proofErr w:type="gramStart"/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.М</w:t>
      </w:r>
      <w:proofErr w:type="gramEnd"/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отивация</w:t>
      </w:r>
      <w:proofErr w:type="spellEnd"/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стимулирование познавательной деятельности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</w:rPr>
        <w:t>Занимательные задания, творческая работа на уроке позволяют активизировать мыслительную деятельность учащихся, развивать логическое мышление, воспитывать интерес к предмету, способствуют развитию творческих способностей, умению анализировать, обобщать, рассуждать.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учителем были продуманы  этапы урока так, чтобы они плавно переходили от одного к другому.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Организационный момент. Постановка учебой задачи</w:t>
      </w:r>
      <w:proofErr w:type="gramStart"/>
      <w:r w:rsidRPr="003B398C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3B398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gramStart"/>
      <w:r w:rsidRPr="003B398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сихологическая подготовка к восприятию нового материала или создание эмоционального настроя через внешнюю мотивацию. 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Опрос  учащихся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 был проведен в  разных формах: у доски</w:t>
      </w:r>
      <w:r w:rsidRPr="003B3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у двоих обучающихся проверялись знания о видах портретов,  для слабых учеников выдавались тесты по истории возникновения портрета, для сильных карточки с великими художниками-портретистами  с «пропусками» фамилий художников, пока шла работа у доски, фронтально опрашивались остальные обучающиеся.</w:t>
      </w:r>
      <w:proofErr w:type="gramEnd"/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Данные виды опроса позволили</w:t>
      </w:r>
      <w:r w:rsidRPr="003B398C">
        <w:rPr>
          <w:rFonts w:ascii="Calibri" w:eastAsia="Calibri" w:hAnsi="Calibri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детям еще раз наглядно закрепить предыдущую тему</w:t>
      </w:r>
      <w:proofErr w:type="gramStart"/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Изучение нового материала</w:t>
      </w:r>
      <w:proofErr w:type="gramStart"/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B398C">
        <w:rPr>
          <w:rFonts w:ascii="Times New Roman" w:eastAsia="Calibri" w:hAnsi="Times New Roman" w:cs="Times New Roman"/>
          <w:sz w:val="24"/>
          <w:szCs w:val="24"/>
        </w:rPr>
        <w:t>Опираясь на знания учащихся, их внимательность, учитель предложил поработать  в парах, изучить лица друг друга, понаблюдать за мимикой, проанализировать пропорции. Такой вид работы -  одно из средств повышения интереса к изобразительной деятельности у школьников.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работа</w:t>
      </w:r>
      <w:r w:rsidRPr="003B398C">
        <w:rPr>
          <w:rFonts w:ascii="Times New Roman" w:eastAsia="Calibri" w:hAnsi="Times New Roman" w:cs="Times New Roman"/>
          <w:i/>
          <w:sz w:val="24"/>
          <w:szCs w:val="24"/>
        </w:rPr>
        <w:t xml:space="preserve"> -  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в процессе работы учитель использует метод комментируемого рисования, </w:t>
      </w:r>
      <w:r w:rsidRPr="003B398C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B398C">
        <w:rPr>
          <w:rFonts w:ascii="Times New Roman" w:eastAsia="Calibri" w:hAnsi="Times New Roman" w:cs="Times New Roman"/>
          <w:sz w:val="24"/>
          <w:szCs w:val="24"/>
        </w:rPr>
        <w:t>при этом обучающиеся выступают в роли того, кто угадывает содержание рисунка, восстанавливая детали и постепенно вовлекаясь в процесс рисования.</w:t>
      </w:r>
      <w:r w:rsidRPr="003B398C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398C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метод </w:t>
      </w:r>
      <w:r w:rsidRPr="003B398C">
        <w:rPr>
          <w:rFonts w:ascii="Times New Roman" w:eastAsia="Calibri" w:hAnsi="Times New Roman" w:cs="Times New Roman"/>
          <w:sz w:val="24"/>
          <w:szCs w:val="24"/>
        </w:rPr>
        <w:t>позволил организовать деятельность ребёнка на   уроке изобразительного искусства через  мотивационные, ориентировочные, операционные компоненты.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Итог урока</w:t>
      </w:r>
      <w:r w:rsidRPr="003B39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398C">
        <w:rPr>
          <w:rFonts w:ascii="Times New Roman" w:eastAsia="Calibri" w:hAnsi="Times New Roman" w:cs="Times New Roman"/>
          <w:sz w:val="24"/>
          <w:szCs w:val="24"/>
        </w:rPr>
        <w:t>преследовал три цели: уточнить степень усвоения учебного материала, выяснить насколько комфортно учащиеся чувствовали себя на уроке, могут ли использовать полученные знания в дальнейшем.</w:t>
      </w:r>
    </w:p>
    <w:p w:rsidR="003B398C" w:rsidRPr="003B398C" w:rsidRDefault="003B398C" w:rsidP="003B39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8C">
        <w:rPr>
          <w:rFonts w:ascii="Times New Roman" w:eastAsia="Calibri" w:hAnsi="Times New Roman" w:cs="Times New Roman"/>
          <w:sz w:val="24"/>
          <w:szCs w:val="24"/>
          <w:u w:val="single"/>
        </w:rPr>
        <w:t>Вывод:</w:t>
      </w:r>
      <w:r w:rsidRPr="003B398C">
        <w:rPr>
          <w:rFonts w:ascii="Times New Roman" w:eastAsia="Calibri" w:hAnsi="Times New Roman" w:cs="Times New Roman"/>
          <w:sz w:val="24"/>
          <w:szCs w:val="24"/>
        </w:rPr>
        <w:t xml:space="preserve"> учителю в ходе всего урока удалось стимулирование познавательной деятельности, необходимой для решения целей урока, с помощью самостоятельной и фронтальной работы, применению метода «комментированного рисования»  решить поставленные задачи, создать положительную мотивацию на дальнейшее обучение.</w:t>
      </w:r>
    </w:p>
    <w:p w:rsidR="00E32691" w:rsidRDefault="00E32691">
      <w:bookmarkStart w:id="0" w:name="_GoBack"/>
      <w:bookmarkEnd w:id="0"/>
    </w:p>
    <w:sectPr w:rsidR="00E3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5"/>
    <w:rsid w:val="00132B25"/>
    <w:rsid w:val="003B398C"/>
    <w:rsid w:val="00E32691"/>
    <w:rsid w:val="00E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2</cp:revision>
  <dcterms:created xsi:type="dcterms:W3CDTF">2019-07-13T12:50:00Z</dcterms:created>
  <dcterms:modified xsi:type="dcterms:W3CDTF">2019-07-13T12:51:00Z</dcterms:modified>
</cp:coreProperties>
</file>