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E8" w:rsidRPr="00F1161B" w:rsidRDefault="000A4C1B">
      <w:pPr>
        <w:rPr>
          <w:b/>
          <w:sz w:val="32"/>
          <w:szCs w:val="32"/>
        </w:rPr>
      </w:pPr>
      <w:r w:rsidRPr="00F1161B">
        <w:rPr>
          <w:b/>
          <w:sz w:val="32"/>
          <w:szCs w:val="32"/>
        </w:rPr>
        <w:t>Отчет о проведенных уроках по теме</w:t>
      </w:r>
      <w:r w:rsidR="00F65152">
        <w:rPr>
          <w:b/>
          <w:sz w:val="32"/>
          <w:szCs w:val="32"/>
        </w:rPr>
        <w:t>:</w:t>
      </w:r>
      <w:r w:rsidRPr="00F1161B">
        <w:rPr>
          <w:b/>
          <w:sz w:val="32"/>
          <w:szCs w:val="32"/>
        </w:rPr>
        <w:t xml:space="preserve"> « Арктика фасад России»</w:t>
      </w:r>
    </w:p>
    <w:tbl>
      <w:tblPr>
        <w:tblStyle w:val="a3"/>
        <w:tblW w:w="0" w:type="auto"/>
        <w:tblLook w:val="04A0"/>
      </w:tblPr>
      <w:tblGrid>
        <w:gridCol w:w="1744"/>
        <w:gridCol w:w="1906"/>
        <w:gridCol w:w="1487"/>
        <w:gridCol w:w="5744"/>
      </w:tblGrid>
      <w:tr w:rsidR="000A4C1B" w:rsidTr="00F1161B">
        <w:tc>
          <w:tcPr>
            <w:tcW w:w="1744" w:type="dxa"/>
          </w:tcPr>
          <w:p w:rsidR="000A4C1B" w:rsidRDefault="000A4C1B">
            <w:r>
              <w:t>Наименование ОО</w:t>
            </w:r>
          </w:p>
        </w:tc>
        <w:tc>
          <w:tcPr>
            <w:tcW w:w="1906" w:type="dxa"/>
          </w:tcPr>
          <w:p w:rsidR="000A4C1B" w:rsidRDefault="000A4C1B">
            <w:r>
              <w:t>Форма организации урока</w:t>
            </w:r>
          </w:p>
        </w:tc>
        <w:tc>
          <w:tcPr>
            <w:tcW w:w="1487" w:type="dxa"/>
          </w:tcPr>
          <w:p w:rsidR="000A4C1B" w:rsidRDefault="000A4C1B">
            <w:r>
              <w:t>Общее количество проведенных уроков</w:t>
            </w:r>
          </w:p>
        </w:tc>
        <w:tc>
          <w:tcPr>
            <w:tcW w:w="5744" w:type="dxa"/>
          </w:tcPr>
          <w:p w:rsidR="000A4C1B" w:rsidRDefault="000A4C1B">
            <w:r>
              <w:t xml:space="preserve">Текстовая часть отчета </w:t>
            </w:r>
            <w:proofErr w:type="gramStart"/>
            <w:r>
              <w:t xml:space="preserve">( </w:t>
            </w:r>
            <w:proofErr w:type="gramEnd"/>
            <w:r>
              <w:t>в свободной форме описательного характера)</w:t>
            </w:r>
          </w:p>
        </w:tc>
      </w:tr>
      <w:tr w:rsidR="000A4C1B" w:rsidTr="00F65152">
        <w:trPr>
          <w:trHeight w:val="5067"/>
        </w:trPr>
        <w:tc>
          <w:tcPr>
            <w:tcW w:w="1744" w:type="dxa"/>
            <w:vMerge w:val="restart"/>
          </w:tcPr>
          <w:p w:rsidR="000A4C1B" w:rsidRPr="00927DCA" w:rsidRDefault="000A4C1B">
            <w:pPr>
              <w:rPr>
                <w:rFonts w:ascii="Times New Roman" w:hAnsi="Times New Roman" w:cs="Times New Roman"/>
              </w:rPr>
            </w:pPr>
            <w:r w:rsidRPr="00927DCA">
              <w:rPr>
                <w:rFonts w:ascii="Times New Roman" w:hAnsi="Times New Roman" w:cs="Times New Roman"/>
              </w:rPr>
              <w:t>МБОУ Кутейниковская СОШ</w:t>
            </w:r>
          </w:p>
        </w:tc>
        <w:tc>
          <w:tcPr>
            <w:tcW w:w="1906" w:type="dxa"/>
          </w:tcPr>
          <w:p w:rsidR="000A4C1B" w:rsidRPr="00927DCA" w:rsidRDefault="00982CCC">
            <w:pPr>
              <w:rPr>
                <w:rFonts w:ascii="Times New Roman" w:hAnsi="Times New Roman" w:cs="Times New Roman"/>
              </w:rPr>
            </w:pPr>
            <w:r w:rsidRPr="00927DCA">
              <w:rPr>
                <w:rFonts w:ascii="Times New Roman" w:hAnsi="Times New Roman" w:cs="Times New Roman"/>
              </w:rPr>
              <w:t>Видеофильм «</w:t>
            </w:r>
            <w:r w:rsidR="00D12BE1" w:rsidRPr="00927DCA">
              <w:rPr>
                <w:rFonts w:ascii="Times New Roman" w:hAnsi="Times New Roman" w:cs="Times New Roman"/>
              </w:rPr>
              <w:t>Зона арктических пустынь</w:t>
            </w:r>
            <w:r w:rsidRPr="00927D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7" w:type="dxa"/>
          </w:tcPr>
          <w:p w:rsidR="000A4C1B" w:rsidRDefault="00982CCC">
            <w:r>
              <w:t>1</w:t>
            </w:r>
          </w:p>
        </w:tc>
        <w:tc>
          <w:tcPr>
            <w:tcW w:w="5744" w:type="dxa"/>
          </w:tcPr>
          <w:p w:rsidR="00927DCA" w:rsidRPr="00927DCA" w:rsidRDefault="00F75D7E" w:rsidP="00927DCA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rFonts w:eastAsia="Segoe UI Light"/>
                <w:kern w:val="24"/>
              </w:rPr>
              <w:t xml:space="preserve">Урок в </w:t>
            </w:r>
            <w:r w:rsidR="007471EB">
              <w:rPr>
                <w:rFonts w:eastAsia="Segoe UI Light"/>
                <w:kern w:val="24"/>
              </w:rPr>
              <w:t>8 класс</w:t>
            </w:r>
            <w:r>
              <w:rPr>
                <w:rFonts w:eastAsia="Segoe UI Light"/>
                <w:kern w:val="24"/>
              </w:rPr>
              <w:t>е</w:t>
            </w:r>
            <w:r w:rsidR="007471EB">
              <w:rPr>
                <w:rFonts w:eastAsia="Segoe UI Light"/>
                <w:kern w:val="24"/>
              </w:rPr>
              <w:t xml:space="preserve">. </w:t>
            </w:r>
            <w:r w:rsidR="00927DCA">
              <w:rPr>
                <w:rFonts w:eastAsia="Segoe UI Light"/>
                <w:kern w:val="24"/>
              </w:rPr>
              <w:t xml:space="preserve">Отмечали зоны Арктических пустынь: Земля Франца </w:t>
            </w:r>
            <w:proofErr w:type="spellStart"/>
            <w:r w:rsidR="00927DCA">
              <w:rPr>
                <w:rFonts w:eastAsia="Segoe UI Light"/>
                <w:kern w:val="24"/>
              </w:rPr>
              <w:t>Иосифа</w:t>
            </w:r>
            <w:proofErr w:type="gramStart"/>
            <w:r w:rsidR="00927DCA">
              <w:rPr>
                <w:rFonts w:eastAsia="Segoe UI Light"/>
                <w:kern w:val="24"/>
              </w:rPr>
              <w:t>,С</w:t>
            </w:r>
            <w:proofErr w:type="gramEnd"/>
            <w:r w:rsidR="00927DCA">
              <w:rPr>
                <w:rFonts w:eastAsia="Segoe UI Light"/>
                <w:kern w:val="24"/>
              </w:rPr>
              <w:t>еверная</w:t>
            </w:r>
            <w:proofErr w:type="spellEnd"/>
            <w:r w:rsidR="00927DCA">
              <w:rPr>
                <w:rFonts w:eastAsia="Segoe UI Light"/>
                <w:kern w:val="24"/>
              </w:rPr>
              <w:t xml:space="preserve"> Земля, остров Врангеля, </w:t>
            </w:r>
            <w:proofErr w:type="spellStart"/>
            <w:r w:rsidR="00927DCA">
              <w:rPr>
                <w:rFonts w:eastAsia="Segoe UI Light"/>
                <w:kern w:val="24"/>
              </w:rPr>
              <w:t>полуострав</w:t>
            </w:r>
            <w:proofErr w:type="spellEnd"/>
            <w:r w:rsidR="00927DCA">
              <w:rPr>
                <w:rFonts w:eastAsia="Segoe UI Light"/>
                <w:kern w:val="24"/>
              </w:rPr>
              <w:t xml:space="preserve"> Таймыр.</w:t>
            </w:r>
          </w:p>
          <w:p w:rsidR="000A4C1B" w:rsidRDefault="0092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Познакомились с материалом о  животных в зоне Арктики.</w:t>
            </w:r>
          </w:p>
          <w:p w:rsidR="00927DCA" w:rsidRPr="00927DCA" w:rsidRDefault="00650CB0" w:rsidP="00927DCA">
            <w:pPr>
              <w:pStyle w:val="a4"/>
              <w:spacing w:before="0" w:beforeAutospacing="0" w:after="0" w:afterAutospacing="0" w:line="312" w:lineRule="auto"/>
              <w:textAlignment w:val="baseline"/>
            </w:pPr>
            <w:r>
              <w:rPr>
                <w:rFonts w:eastAsia="Segoe UI Light"/>
                <w:bCs/>
                <w:kern w:val="24"/>
              </w:rPr>
              <w:t>Проследили ч</w:t>
            </w:r>
            <w:r w:rsidR="00927DCA" w:rsidRPr="00927DCA">
              <w:rPr>
                <w:rFonts w:eastAsia="Segoe UI Light"/>
                <w:bCs/>
                <w:kern w:val="24"/>
              </w:rPr>
              <w:t>ерты арктической пустыни:</w:t>
            </w:r>
          </w:p>
          <w:p w:rsidR="00927DCA" w:rsidRPr="00927DCA" w:rsidRDefault="00927DCA" w:rsidP="00927DCA">
            <w:pPr>
              <w:pStyle w:val="a4"/>
              <w:spacing w:before="0" w:beforeAutospacing="0" w:after="0" w:afterAutospacing="0" w:line="312" w:lineRule="auto"/>
              <w:textAlignment w:val="baseline"/>
            </w:pPr>
            <w:r w:rsidRPr="00927DCA">
              <w:rPr>
                <w:rFonts w:eastAsia="Segoe UI Light"/>
                <w:kern w:val="24"/>
              </w:rPr>
              <w:t xml:space="preserve">1. </w:t>
            </w:r>
            <w:proofErr w:type="gramStart"/>
            <w:r w:rsidRPr="00927DCA">
              <w:rPr>
                <w:rFonts w:eastAsia="Segoe UI Light"/>
                <w:kern w:val="24"/>
              </w:rPr>
              <w:t>Длинная полярная ночь</w:t>
            </w:r>
            <w:proofErr w:type="gramEnd"/>
            <w:r w:rsidRPr="00927DCA">
              <w:rPr>
                <w:rFonts w:eastAsia="Segoe UI Light"/>
                <w:kern w:val="24"/>
              </w:rPr>
              <w:t xml:space="preserve">. </w:t>
            </w:r>
          </w:p>
          <w:p w:rsidR="00927DCA" w:rsidRPr="00927DCA" w:rsidRDefault="00927DCA" w:rsidP="00927DCA">
            <w:pPr>
              <w:pStyle w:val="a4"/>
              <w:spacing w:before="0" w:beforeAutospacing="0" w:after="0" w:afterAutospacing="0" w:line="312" w:lineRule="auto"/>
              <w:textAlignment w:val="baseline"/>
            </w:pPr>
            <w:r w:rsidRPr="00927DCA">
              <w:rPr>
                <w:rFonts w:eastAsia="Segoe UI Light"/>
                <w:kern w:val="24"/>
              </w:rPr>
              <w:t>2. Долгая зима с низкими температурами, господство арктических воздушных масс.</w:t>
            </w:r>
          </w:p>
          <w:p w:rsidR="00927DCA" w:rsidRPr="00927DCA" w:rsidRDefault="00927DCA" w:rsidP="00927DCA">
            <w:pPr>
              <w:pStyle w:val="a4"/>
              <w:spacing w:before="0" w:beforeAutospacing="0" w:after="0" w:afterAutospacing="0" w:line="312" w:lineRule="auto"/>
              <w:textAlignment w:val="baseline"/>
            </w:pPr>
            <w:r w:rsidRPr="00927DCA">
              <w:rPr>
                <w:rFonts w:eastAsia="Segoe UI Light"/>
                <w:kern w:val="24"/>
              </w:rPr>
              <w:t xml:space="preserve">3. 30% площади заняты ледниками. </w:t>
            </w:r>
          </w:p>
          <w:p w:rsidR="00927DCA" w:rsidRPr="00927DCA" w:rsidRDefault="00927DCA" w:rsidP="00927DCA">
            <w:pPr>
              <w:pStyle w:val="a4"/>
              <w:spacing w:before="0" w:beforeAutospacing="0" w:after="0" w:afterAutospacing="0" w:line="312" w:lineRule="auto"/>
              <w:textAlignment w:val="baseline"/>
            </w:pPr>
            <w:r w:rsidRPr="00927DCA">
              <w:rPr>
                <w:rFonts w:eastAsia="Segoe UI Light"/>
                <w:kern w:val="24"/>
              </w:rPr>
              <w:t>4. Многолетняя мерзлота повсеместна.</w:t>
            </w:r>
          </w:p>
          <w:p w:rsidR="00927DCA" w:rsidRPr="00927DCA" w:rsidRDefault="00927DCA" w:rsidP="00927DCA">
            <w:pPr>
              <w:pStyle w:val="a4"/>
              <w:spacing w:before="0" w:beforeAutospacing="0" w:after="0" w:afterAutospacing="0" w:line="312" w:lineRule="auto"/>
              <w:textAlignment w:val="baseline"/>
            </w:pPr>
            <w:r w:rsidRPr="00927DCA">
              <w:rPr>
                <w:rFonts w:eastAsia="Segoe UI Light"/>
                <w:kern w:val="24"/>
              </w:rPr>
              <w:t xml:space="preserve">5. Практически отсутствует растительный    и животный мир. </w:t>
            </w:r>
          </w:p>
          <w:p w:rsidR="00927DCA" w:rsidRPr="00927DCA" w:rsidRDefault="00927DCA" w:rsidP="00927DCA">
            <w:pPr>
              <w:pStyle w:val="a4"/>
              <w:spacing w:before="0" w:beforeAutospacing="0" w:after="0" w:afterAutospacing="0" w:line="312" w:lineRule="auto"/>
              <w:textAlignment w:val="baseline"/>
            </w:pPr>
            <w:r w:rsidRPr="00927DCA">
              <w:rPr>
                <w:rFonts w:eastAsia="Segoe UI Light"/>
                <w:kern w:val="24"/>
              </w:rPr>
              <w:t xml:space="preserve">6. Люди занимаются рыбным промыслом   в море. </w:t>
            </w:r>
          </w:p>
          <w:p w:rsidR="00927DCA" w:rsidRPr="00927DCA" w:rsidRDefault="00927DCA" w:rsidP="00927DCA">
            <w:pPr>
              <w:pStyle w:val="a4"/>
              <w:spacing w:before="0" w:beforeAutospacing="0" w:after="0" w:afterAutospacing="0" w:line="312" w:lineRule="auto"/>
              <w:textAlignment w:val="baseline"/>
            </w:pPr>
            <w:r>
              <w:rPr>
                <w:rFonts w:eastAsia="Segoe UI Light"/>
                <w:kern w:val="24"/>
              </w:rPr>
              <w:t xml:space="preserve">7. Почвы </w:t>
            </w:r>
            <w:proofErr w:type="spellStart"/>
            <w:r>
              <w:rPr>
                <w:rFonts w:eastAsia="Segoe UI Light"/>
                <w:kern w:val="24"/>
              </w:rPr>
              <w:t>отсутствуют</w:t>
            </w:r>
            <w:r>
              <w:rPr>
                <w:rFonts w:ascii="Segoe UI Light" w:eastAsia="+mn-ea" w:hAnsi="Segoe UI Light" w:cs="Segoe UI Light"/>
                <w:color w:val="FFFFFF"/>
                <w:kern w:val="24"/>
                <w:sz w:val="18"/>
                <w:szCs w:val="18"/>
              </w:rPr>
              <w:t>ФраФранца</w:t>
            </w:r>
            <w:proofErr w:type="spellEnd"/>
            <w:r>
              <w:rPr>
                <w:rFonts w:ascii="Segoe UI Light" w:eastAsia="+mn-ea" w:hAnsi="Segoe UI Light" w:cs="Segoe UI Light"/>
                <w:color w:val="FFFFFF"/>
                <w:kern w:val="24"/>
                <w:sz w:val="18"/>
                <w:szCs w:val="18"/>
              </w:rPr>
              <w:t xml:space="preserve"> Иосиф</w:t>
            </w:r>
          </w:p>
        </w:tc>
      </w:tr>
      <w:tr w:rsidR="000A4C1B" w:rsidRPr="00927DCA" w:rsidTr="00F1161B">
        <w:tc>
          <w:tcPr>
            <w:tcW w:w="1744" w:type="dxa"/>
            <w:vMerge/>
          </w:tcPr>
          <w:p w:rsidR="000A4C1B" w:rsidRPr="00927DCA" w:rsidRDefault="000A4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0A4C1B" w:rsidRPr="00927DCA" w:rsidRDefault="000A4C1B">
            <w:pPr>
              <w:rPr>
                <w:rFonts w:ascii="Times New Roman" w:hAnsi="Times New Roman" w:cs="Times New Roman"/>
              </w:rPr>
            </w:pPr>
            <w:r w:rsidRPr="00927DCA">
              <w:rPr>
                <w:rFonts w:ascii="Times New Roman" w:hAnsi="Times New Roman" w:cs="Times New Roman"/>
              </w:rPr>
              <w:t>Урок – практика.</w:t>
            </w:r>
          </w:p>
          <w:p w:rsidR="000A4C1B" w:rsidRPr="00927DCA" w:rsidRDefault="000A4C1B">
            <w:pPr>
              <w:rPr>
                <w:rFonts w:ascii="Times New Roman" w:hAnsi="Times New Roman" w:cs="Times New Roman"/>
              </w:rPr>
            </w:pPr>
            <w:r w:rsidRPr="00927DCA">
              <w:rPr>
                <w:rFonts w:ascii="Times New Roman" w:hAnsi="Times New Roman" w:cs="Times New Roman"/>
              </w:rPr>
              <w:t>Работа с контурными картами</w:t>
            </w:r>
          </w:p>
        </w:tc>
        <w:tc>
          <w:tcPr>
            <w:tcW w:w="1487" w:type="dxa"/>
          </w:tcPr>
          <w:p w:rsidR="000A4C1B" w:rsidRDefault="000A4C1B">
            <w:r>
              <w:t>1</w:t>
            </w:r>
          </w:p>
        </w:tc>
        <w:tc>
          <w:tcPr>
            <w:tcW w:w="5744" w:type="dxa"/>
          </w:tcPr>
          <w:p w:rsidR="000A4C1B" w:rsidRPr="00927DCA" w:rsidRDefault="00D12BE1">
            <w:pPr>
              <w:rPr>
                <w:rFonts w:ascii="Times New Roman" w:hAnsi="Times New Roman" w:cs="Times New Roman"/>
              </w:rPr>
            </w:pPr>
            <w:r w:rsidRPr="00927DCA">
              <w:rPr>
                <w:rFonts w:ascii="Times New Roman" w:hAnsi="Times New Roman" w:cs="Times New Roman"/>
              </w:rPr>
              <w:t>Урок в 7 классе.</w:t>
            </w:r>
          </w:p>
          <w:p w:rsidR="000A4C1B" w:rsidRPr="00927DCA" w:rsidRDefault="0065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1.Отметили и подписали</w:t>
            </w:r>
            <w:r w:rsidR="000A4C1B" w:rsidRPr="00927DCA">
              <w:rPr>
                <w:rFonts w:ascii="Times New Roman" w:hAnsi="Times New Roman" w:cs="Times New Roman"/>
              </w:rPr>
              <w:t xml:space="preserve"> маршруты и даты экспедиций: Чкалова, </w:t>
            </w:r>
            <w:proofErr w:type="spellStart"/>
            <w:r w:rsidR="000A4C1B" w:rsidRPr="00927DCA">
              <w:rPr>
                <w:rFonts w:ascii="Times New Roman" w:hAnsi="Times New Roman" w:cs="Times New Roman"/>
              </w:rPr>
              <w:t>Пири</w:t>
            </w:r>
            <w:proofErr w:type="spellEnd"/>
            <w:r w:rsidR="000A4C1B" w:rsidRPr="00927DCA">
              <w:rPr>
                <w:rFonts w:ascii="Times New Roman" w:hAnsi="Times New Roman" w:cs="Times New Roman"/>
              </w:rPr>
              <w:t>, Амундсена.</w:t>
            </w:r>
          </w:p>
          <w:p w:rsidR="000A4C1B" w:rsidRPr="00927DCA" w:rsidRDefault="0065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Подписали</w:t>
            </w:r>
            <w:r w:rsidR="000A4C1B" w:rsidRPr="00927DCA">
              <w:rPr>
                <w:rFonts w:ascii="Times New Roman" w:hAnsi="Times New Roman" w:cs="Times New Roman"/>
              </w:rPr>
              <w:t xml:space="preserve"> названия арктических морей Северного Ледовитого океана и </w:t>
            </w:r>
            <w:proofErr w:type="spellStart"/>
            <w:r w:rsidR="000A4C1B" w:rsidRPr="00927DCA">
              <w:rPr>
                <w:rFonts w:ascii="Times New Roman" w:hAnsi="Times New Roman" w:cs="Times New Roman"/>
              </w:rPr>
              <w:t>Беренгов</w:t>
            </w:r>
            <w:proofErr w:type="spellEnd"/>
            <w:r w:rsidR="000A4C1B" w:rsidRPr="00927DCA">
              <w:rPr>
                <w:rFonts w:ascii="Times New Roman" w:hAnsi="Times New Roman" w:cs="Times New Roman"/>
              </w:rPr>
              <w:t xml:space="preserve"> пролив.</w:t>
            </w:r>
          </w:p>
          <w:p w:rsidR="000A4C1B" w:rsidRPr="00927DCA" w:rsidRDefault="0065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3.Выделили</w:t>
            </w:r>
            <w:r w:rsidR="000A4C1B" w:rsidRPr="00927DCA">
              <w:rPr>
                <w:rFonts w:ascii="Times New Roman" w:hAnsi="Times New Roman" w:cs="Times New Roman"/>
              </w:rPr>
              <w:t xml:space="preserve"> на карте города, расположенные к северу от Севе</w:t>
            </w:r>
            <w:r>
              <w:rPr>
                <w:rFonts w:ascii="Times New Roman" w:hAnsi="Times New Roman" w:cs="Times New Roman"/>
              </w:rPr>
              <w:t>рного полярного круга. Подписали</w:t>
            </w:r>
            <w:r w:rsidR="000A4C1B" w:rsidRPr="00927DCA">
              <w:rPr>
                <w:rFonts w:ascii="Times New Roman" w:hAnsi="Times New Roman" w:cs="Times New Roman"/>
              </w:rPr>
              <w:t xml:space="preserve"> их названия.</w:t>
            </w:r>
          </w:p>
        </w:tc>
      </w:tr>
      <w:tr w:rsidR="000A4C1B" w:rsidTr="00F1161B">
        <w:tc>
          <w:tcPr>
            <w:tcW w:w="1744" w:type="dxa"/>
            <w:vMerge/>
          </w:tcPr>
          <w:p w:rsidR="000A4C1B" w:rsidRDefault="000A4C1B"/>
        </w:tc>
        <w:tc>
          <w:tcPr>
            <w:tcW w:w="1906" w:type="dxa"/>
          </w:tcPr>
          <w:p w:rsidR="000A4C1B" w:rsidRPr="00F65152" w:rsidRDefault="007471EB">
            <w:pPr>
              <w:rPr>
                <w:rFonts w:ascii="Times New Roman" w:hAnsi="Times New Roman" w:cs="Times New Roman"/>
              </w:rPr>
            </w:pPr>
            <w:r w:rsidRPr="00F65152">
              <w:rPr>
                <w:rFonts w:ascii="Times New Roman" w:hAnsi="Times New Roman" w:cs="Times New Roman"/>
              </w:rPr>
              <w:t>Пре</w:t>
            </w:r>
            <w:r w:rsidR="00F65152" w:rsidRPr="00F65152">
              <w:rPr>
                <w:rFonts w:ascii="Times New Roman" w:hAnsi="Times New Roman" w:cs="Times New Roman"/>
              </w:rPr>
              <w:t>зентация «Здравствуй, Артика!»</w:t>
            </w:r>
            <w:r w:rsidRPr="00F651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7" w:type="dxa"/>
          </w:tcPr>
          <w:p w:rsidR="000A4C1B" w:rsidRPr="00F65152" w:rsidRDefault="007471EB">
            <w:pPr>
              <w:rPr>
                <w:rFonts w:ascii="Times New Roman" w:hAnsi="Times New Roman" w:cs="Times New Roman"/>
              </w:rPr>
            </w:pPr>
            <w:r w:rsidRPr="00F65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4" w:type="dxa"/>
          </w:tcPr>
          <w:p w:rsidR="00F65152" w:rsidRPr="00F65152" w:rsidRDefault="00F75D7E" w:rsidP="007471EB">
            <w:pPr>
              <w:pStyle w:val="a4"/>
              <w:spacing w:before="0" w:beforeAutospacing="0" w:after="0" w:afterAutospacing="0"/>
              <w:rPr>
                <w:rFonts w:eastAsia="Linux Biolinum G"/>
                <w:b/>
                <w:bCs/>
                <w:color w:val="000000"/>
                <w:kern w:val="24"/>
              </w:rPr>
            </w:pPr>
            <w:r>
              <w:rPr>
                <w:rFonts w:eastAsia="Linux Biolinum G"/>
                <w:b/>
                <w:bCs/>
                <w:color w:val="000000"/>
                <w:kern w:val="24"/>
              </w:rPr>
              <w:t xml:space="preserve">Урок в </w:t>
            </w:r>
            <w:r w:rsidR="00F65152" w:rsidRPr="00F65152">
              <w:rPr>
                <w:rFonts w:eastAsia="Linux Biolinum G"/>
                <w:b/>
                <w:bCs/>
                <w:color w:val="000000"/>
                <w:kern w:val="24"/>
              </w:rPr>
              <w:t xml:space="preserve"> 6</w:t>
            </w:r>
            <w:r w:rsidR="007471EB" w:rsidRPr="00F65152">
              <w:rPr>
                <w:rFonts w:eastAsia="Linux Biolinum G"/>
                <w:b/>
                <w:bCs/>
                <w:color w:val="000000"/>
                <w:kern w:val="24"/>
              </w:rPr>
              <w:t xml:space="preserve"> класс</w:t>
            </w:r>
            <w:r>
              <w:rPr>
                <w:rFonts w:eastAsia="Linux Biolinum G"/>
                <w:b/>
                <w:bCs/>
                <w:color w:val="000000"/>
                <w:kern w:val="24"/>
              </w:rPr>
              <w:t>е</w:t>
            </w:r>
            <w:r w:rsidR="007471EB" w:rsidRPr="00F65152">
              <w:rPr>
                <w:rFonts w:eastAsia="Linux Biolinum G"/>
                <w:b/>
                <w:bCs/>
                <w:color w:val="000000"/>
                <w:kern w:val="24"/>
              </w:rPr>
              <w:t xml:space="preserve">. </w:t>
            </w:r>
            <w:r w:rsidR="00F65152" w:rsidRPr="00F65152">
              <w:rPr>
                <w:rFonts w:eastAsia="Calibri"/>
                <w:color w:val="333333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 w:rsidR="00F65152" w:rsidRPr="00F65152">
              <w:rPr>
                <w:rFonts w:eastAsia="Calibri"/>
                <w:color w:val="333333"/>
                <w:shd w:val="clear" w:color="auto" w:fill="FFFFFF"/>
                <w:lang w:eastAsia="en-US"/>
              </w:rPr>
              <w:t>Образ</w:t>
            </w:r>
            <w:r w:rsidR="00650CB0">
              <w:rPr>
                <w:rFonts w:eastAsia="Calibri"/>
                <w:color w:val="333333"/>
                <w:shd w:val="clear" w:color="auto" w:fill="FFFFFF"/>
                <w:lang w:eastAsia="en-US"/>
              </w:rPr>
              <w:t>овательная деятельность проходила</w:t>
            </w:r>
            <w:r w:rsidR="00F65152" w:rsidRPr="00F65152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в виде игрового путешествия. Презентация </w:t>
            </w:r>
            <w:r w:rsidR="00650CB0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была </w:t>
            </w:r>
            <w:r w:rsidR="00F65152" w:rsidRPr="00F65152">
              <w:rPr>
                <w:rFonts w:eastAsia="Calibri"/>
                <w:color w:val="333333"/>
                <w:shd w:val="clear" w:color="auto" w:fill="FFFFFF"/>
                <w:lang w:eastAsia="en-US"/>
              </w:rPr>
              <w:t>сделана  по темам: «Здравствуй, Арктика», «Что такое снег?», «Животные Арктики», «Птицы Арктики», «Люди в Арктике». Использование в качестве наглядного соп</w:t>
            </w:r>
            <w:r w:rsidR="00650CB0">
              <w:rPr>
                <w:rFonts w:eastAsia="Calibri"/>
                <w:color w:val="333333"/>
                <w:shd w:val="clear" w:color="auto" w:fill="FFFFFF"/>
                <w:lang w:eastAsia="en-US"/>
              </w:rPr>
              <w:t>ровождения презентации усиливала</w:t>
            </w:r>
            <w:r w:rsidR="00F65152" w:rsidRPr="00F65152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познавател</w:t>
            </w:r>
            <w:r w:rsidR="00650CB0">
              <w:rPr>
                <w:rFonts w:eastAsia="Calibri"/>
                <w:color w:val="333333"/>
                <w:shd w:val="clear" w:color="auto" w:fill="FFFFFF"/>
                <w:lang w:eastAsia="en-US"/>
              </w:rPr>
              <w:t>ьную активность детей, позволяла</w:t>
            </w:r>
            <w:r w:rsidR="00F65152" w:rsidRPr="00F65152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педагогический процесс сделать более экономичным. Демон</w:t>
            </w:r>
            <w:r w:rsidR="00650CB0">
              <w:rPr>
                <w:rFonts w:eastAsia="Calibri"/>
                <w:color w:val="333333"/>
                <w:shd w:val="clear" w:color="auto" w:fill="FFFFFF"/>
                <w:lang w:eastAsia="en-US"/>
              </w:rPr>
              <w:t>страцию презентации сопровождала</w:t>
            </w:r>
            <w:r w:rsidR="00F65152" w:rsidRPr="00F65152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аудиозапись со звуками природы; голос</w:t>
            </w:r>
            <w:r w:rsidR="00650CB0">
              <w:rPr>
                <w:rFonts w:eastAsia="Calibri"/>
                <w:color w:val="333333"/>
                <w:shd w:val="clear" w:color="auto" w:fill="FFFFFF"/>
                <w:lang w:eastAsia="en-US"/>
              </w:rPr>
              <w:t>ами животных и птиц, что создавало</w:t>
            </w:r>
            <w:r w:rsidR="00F65152" w:rsidRPr="00F65152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атмосферу пребывания детей в Арктике.</w:t>
            </w:r>
            <w:bookmarkStart w:id="0" w:name="_GoBack"/>
            <w:bookmarkEnd w:id="0"/>
          </w:p>
          <w:p w:rsidR="007471EB" w:rsidRPr="00F65152" w:rsidRDefault="007471EB" w:rsidP="007471EB">
            <w:pPr>
              <w:pStyle w:val="a4"/>
              <w:spacing w:before="0" w:beforeAutospacing="0" w:after="0" w:afterAutospacing="0"/>
              <w:textAlignment w:val="baseline"/>
            </w:pPr>
          </w:p>
          <w:p w:rsidR="000A4C1B" w:rsidRPr="00F65152" w:rsidRDefault="000A4C1B">
            <w:pPr>
              <w:rPr>
                <w:rFonts w:ascii="Times New Roman" w:hAnsi="Times New Roman" w:cs="Times New Roman"/>
              </w:rPr>
            </w:pPr>
          </w:p>
        </w:tc>
      </w:tr>
      <w:tr w:rsidR="00F65152" w:rsidRPr="00BD29A8" w:rsidTr="00F65152">
        <w:trPr>
          <w:trHeight w:val="2299"/>
        </w:trPr>
        <w:tc>
          <w:tcPr>
            <w:tcW w:w="1744" w:type="dxa"/>
            <w:vMerge/>
          </w:tcPr>
          <w:p w:rsidR="00F65152" w:rsidRPr="00BD29A8" w:rsidRDefault="00F65152"/>
        </w:tc>
        <w:tc>
          <w:tcPr>
            <w:tcW w:w="1906" w:type="dxa"/>
          </w:tcPr>
          <w:p w:rsidR="00F65152" w:rsidRPr="00BD29A8" w:rsidRDefault="00F65152">
            <w:r w:rsidRPr="00BD29A8">
              <w:t>Презентация « Природные зоны Арктики»</w:t>
            </w:r>
          </w:p>
        </w:tc>
        <w:tc>
          <w:tcPr>
            <w:tcW w:w="1487" w:type="dxa"/>
          </w:tcPr>
          <w:p w:rsidR="00F65152" w:rsidRPr="00BD29A8" w:rsidRDefault="00F65152">
            <w:r w:rsidRPr="00BD29A8">
              <w:t>1</w:t>
            </w:r>
          </w:p>
        </w:tc>
        <w:tc>
          <w:tcPr>
            <w:tcW w:w="5744" w:type="dxa"/>
          </w:tcPr>
          <w:p w:rsidR="00F65152" w:rsidRPr="00BD29A8" w:rsidRDefault="00F75D7E" w:rsidP="00F75D7E">
            <w:pPr>
              <w:pStyle w:val="a5"/>
              <w:jc w:val="both"/>
              <w:rPr>
                <w:color w:val="0F6FC6"/>
              </w:rPr>
            </w:pPr>
            <w:r>
              <w:t>Урок в 4</w:t>
            </w:r>
            <w:r w:rsidR="00F65152" w:rsidRPr="00BD29A8">
              <w:t>класс</w:t>
            </w:r>
            <w:r>
              <w:t>е</w:t>
            </w:r>
            <w:r w:rsidR="00F65152" w:rsidRPr="00BD29A8">
              <w:t>.</w:t>
            </w:r>
            <w:r w:rsidR="00F65152" w:rsidRPr="00BD29A8">
              <w:rPr>
                <w:rFonts w:ascii="Century Gothic" w:eastAsia="+mn-ea" w:hAnsi="Century Gothic" w:cs="+mn-cs"/>
                <w:bCs/>
                <w:i/>
                <w:iCs/>
                <w:color w:val="000000"/>
                <w:kern w:val="24"/>
                <w:sz w:val="56"/>
                <w:szCs w:val="56"/>
              </w:rPr>
              <w:t xml:space="preserve"> </w:t>
            </w:r>
          </w:p>
          <w:p w:rsidR="00F65152" w:rsidRPr="00F75D7E" w:rsidRDefault="00650CB0" w:rsidP="00BD29A8">
            <w:pPr>
              <w:jc w:val="both"/>
              <w:rPr>
                <w:rFonts w:ascii="Times New Roman" w:hAnsi="Times New Roman" w:cs="Times New Roman"/>
                <w:color w:val="0F6FC6"/>
                <w:sz w:val="24"/>
                <w:szCs w:val="24"/>
              </w:rPr>
            </w:pPr>
            <w:r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Учащиеся познакомились с географическим</w:t>
            </w:r>
            <w:r w:rsidR="00F65152"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положение</w:t>
            </w:r>
            <w:r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</w:t>
            </w:r>
            <w:r w:rsidR="00F65152"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,</w:t>
            </w:r>
            <w:r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="00F65152"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климат</w:t>
            </w:r>
            <w:r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ом</w:t>
            </w:r>
            <w:r w:rsidR="00F65152" w:rsidRPr="00F75D7E">
              <w:rPr>
                <w:rFonts w:ascii="Times New Roman" w:hAnsi="Times New Roman" w:cs="Times New Roman"/>
                <w:color w:val="0F6FC6"/>
                <w:sz w:val="24"/>
                <w:szCs w:val="24"/>
              </w:rPr>
              <w:t xml:space="preserve">, </w:t>
            </w:r>
            <w:r w:rsidR="00F65152"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рельеф</w:t>
            </w:r>
            <w:r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ом, водоёмами, особенностями почв Арктики</w:t>
            </w:r>
            <w:proofErr w:type="gramStart"/>
            <w:r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  <w:r w:rsidR="00F65152"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gramEnd"/>
            <w:r w:rsidR="00F65152"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Раст</w:t>
            </w:r>
            <w:r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ительным</w:t>
            </w:r>
            <w:r w:rsidR="00F65152"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мир</w:t>
            </w:r>
            <w:r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ом и его особенностями</w:t>
            </w:r>
            <w:r w:rsidR="00F65152"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</w:p>
          <w:p w:rsidR="00F65152" w:rsidRPr="00F75D7E" w:rsidRDefault="00650CB0" w:rsidP="00BD29A8">
            <w:pPr>
              <w:rPr>
                <w:rFonts w:ascii="Times New Roman" w:hAnsi="Times New Roman" w:cs="Times New Roman"/>
                <w:color w:val="0F6FC6"/>
                <w:sz w:val="24"/>
                <w:szCs w:val="24"/>
              </w:rPr>
            </w:pPr>
            <w:r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Животным миром и его особенностями</w:t>
            </w:r>
            <w:proofErr w:type="gramStart"/>
            <w:r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  <w:r w:rsidR="00F65152"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gramEnd"/>
          </w:p>
          <w:p w:rsidR="00F65152" w:rsidRPr="00F75D7E" w:rsidRDefault="00F65152" w:rsidP="00BD29A8">
            <w:pPr>
              <w:rPr>
                <w:rFonts w:ascii="Times New Roman" w:hAnsi="Times New Roman" w:cs="Times New Roman"/>
                <w:color w:val="0F6FC6"/>
                <w:sz w:val="24"/>
                <w:szCs w:val="24"/>
              </w:rPr>
            </w:pPr>
            <w:r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Чудеса</w:t>
            </w:r>
            <w:r w:rsidR="00650CB0"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ми</w:t>
            </w:r>
            <w:r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Арктики.</w:t>
            </w:r>
          </w:p>
          <w:p w:rsidR="00F65152" w:rsidRPr="00F65152" w:rsidRDefault="00650CB0">
            <w:pPr>
              <w:rPr>
                <w:rFonts w:ascii="Times New Roman" w:hAnsi="Times New Roman" w:cs="Times New Roman"/>
                <w:color w:val="0F6FC6"/>
                <w:sz w:val="24"/>
                <w:szCs w:val="24"/>
              </w:rPr>
            </w:pPr>
            <w:r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Выявили э</w:t>
            </w:r>
            <w:r w:rsidR="00F65152"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кологические проблемы,</w:t>
            </w:r>
            <w:r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познакомились с  природоохранной</w:t>
            </w:r>
            <w:r w:rsidR="00F65152"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деятельность</w:t>
            </w:r>
            <w:r w:rsidR="00F75D7E" w:rsidRPr="00F75D7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ю.</w:t>
            </w:r>
          </w:p>
        </w:tc>
      </w:tr>
    </w:tbl>
    <w:p w:rsidR="000A4C1B" w:rsidRDefault="00F65152">
      <w:r>
        <w:t xml:space="preserve">Учитель географии ________________Н.А. </w:t>
      </w:r>
      <w:proofErr w:type="spellStart"/>
      <w:r>
        <w:t>Шиян</w:t>
      </w:r>
      <w:proofErr w:type="spellEnd"/>
    </w:p>
    <w:p w:rsidR="00177A58" w:rsidRPr="00BD29A8" w:rsidRDefault="00177A58">
      <w:r>
        <w:rPr>
          <w:noProof/>
          <w:lang w:eastAsia="ru-RU"/>
        </w:rPr>
        <w:lastRenderedPageBreak/>
        <w:drawing>
          <wp:inline distT="0" distB="0" distL="0" distR="0">
            <wp:extent cx="6840220" cy="3846872"/>
            <wp:effectExtent l="19050" t="0" r="0" b="0"/>
            <wp:docPr id="1" name="Рисунок 1" descr="C:\Users\shiyan\Desktop\ПНПО новый\мероприятия\P_20170516_12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yan\Desktop\ПНПО новый\мероприятия\P_20170516_125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A58" w:rsidRPr="00BD29A8" w:rsidSect="00F116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nux Biolinum 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318"/>
    <w:multiLevelType w:val="hybridMultilevel"/>
    <w:tmpl w:val="D81C4D8C"/>
    <w:lvl w:ilvl="0" w:tplc="51FCBA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0E606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E89D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30E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B0E1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38C7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806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F8AB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8F6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D3827AB"/>
    <w:multiLevelType w:val="hybridMultilevel"/>
    <w:tmpl w:val="CF56A37E"/>
    <w:lvl w:ilvl="0" w:tplc="F43E9000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C1B"/>
    <w:rsid w:val="000A4C1B"/>
    <w:rsid w:val="0017720A"/>
    <w:rsid w:val="00177A58"/>
    <w:rsid w:val="001E6EE8"/>
    <w:rsid w:val="00650CB0"/>
    <w:rsid w:val="007471EB"/>
    <w:rsid w:val="00927DCA"/>
    <w:rsid w:val="00982CCC"/>
    <w:rsid w:val="00BD29A8"/>
    <w:rsid w:val="00D12BE1"/>
    <w:rsid w:val="00F1161B"/>
    <w:rsid w:val="00F65152"/>
    <w:rsid w:val="00F7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29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29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401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27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99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14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51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9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93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shiyan</cp:lastModifiedBy>
  <cp:revision>4</cp:revision>
  <dcterms:created xsi:type="dcterms:W3CDTF">2009-04-18T21:27:00Z</dcterms:created>
  <dcterms:modified xsi:type="dcterms:W3CDTF">2018-12-07T15:56:00Z</dcterms:modified>
</cp:coreProperties>
</file>