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7D" w:rsidRPr="0008272A" w:rsidRDefault="004963B4" w:rsidP="006A517D">
      <w:pPr>
        <w:pStyle w:val="a3"/>
        <w:jc w:val="center"/>
        <w:rPr>
          <w:rFonts w:ascii="Rockwell" w:hAnsi="Rockwell"/>
          <w:b/>
          <w:sz w:val="28"/>
          <w:szCs w:val="28"/>
        </w:rPr>
      </w:pPr>
      <w:r w:rsidRPr="0008272A">
        <w:rPr>
          <w:b/>
          <w:color w:val="000000"/>
          <w:sz w:val="32"/>
        </w:rPr>
        <w:t>АНАЛИЗ</w:t>
      </w:r>
      <w:r w:rsidR="008077C1" w:rsidRPr="0008272A">
        <w:rPr>
          <w:rFonts w:ascii="Rockwell" w:hAnsi="Rockwell"/>
          <w:b/>
          <w:color w:val="000000"/>
          <w:sz w:val="32"/>
        </w:rPr>
        <w:t xml:space="preserve">                      </w:t>
      </w:r>
      <w:r w:rsidR="008077C1" w:rsidRPr="0008272A">
        <w:rPr>
          <w:rFonts w:ascii="Rockwell" w:hAnsi="Rockwell"/>
          <w:b/>
          <w:color w:val="000000"/>
        </w:rPr>
        <w:t xml:space="preserve">                                                       </w:t>
      </w:r>
    </w:p>
    <w:p w:rsidR="006A517D" w:rsidRPr="0008272A" w:rsidRDefault="006A517D" w:rsidP="006A517D">
      <w:pPr>
        <w:pStyle w:val="a4"/>
        <w:jc w:val="center"/>
        <w:rPr>
          <w:rFonts w:ascii="Rockwell" w:hAnsi="Rockwell" w:cs="Times New Roman"/>
          <w:b/>
          <w:sz w:val="28"/>
          <w:szCs w:val="28"/>
        </w:rPr>
      </w:pPr>
      <w:r w:rsidRPr="0008272A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  <w:r w:rsidRPr="0008272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</w:p>
    <w:p w:rsidR="006A517D" w:rsidRPr="0008272A" w:rsidRDefault="006A517D" w:rsidP="006A517D">
      <w:pPr>
        <w:pStyle w:val="a4"/>
        <w:jc w:val="center"/>
        <w:rPr>
          <w:rFonts w:ascii="Rockwell" w:hAnsi="Rockwell" w:cs="Times New Roman"/>
          <w:b/>
          <w:sz w:val="28"/>
          <w:szCs w:val="28"/>
        </w:rPr>
      </w:pPr>
      <w:r w:rsidRPr="0008272A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  <w:r w:rsidRPr="0008272A">
        <w:rPr>
          <w:rFonts w:ascii="Times New Roman" w:hAnsi="Times New Roman" w:cs="Times New Roman"/>
          <w:b/>
          <w:sz w:val="28"/>
          <w:szCs w:val="28"/>
        </w:rPr>
        <w:t>Большаковой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  <w:r w:rsidRPr="0008272A">
        <w:rPr>
          <w:rFonts w:ascii="Times New Roman" w:hAnsi="Times New Roman" w:cs="Times New Roman"/>
          <w:b/>
          <w:sz w:val="28"/>
          <w:szCs w:val="28"/>
        </w:rPr>
        <w:t>Людмилы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  <w:r w:rsidRPr="0008272A">
        <w:rPr>
          <w:rFonts w:ascii="Times New Roman" w:hAnsi="Times New Roman" w:cs="Times New Roman"/>
          <w:b/>
          <w:sz w:val="28"/>
          <w:szCs w:val="28"/>
        </w:rPr>
        <w:t>Николаевны</w:t>
      </w:r>
    </w:p>
    <w:p w:rsidR="006A517D" w:rsidRPr="0008272A" w:rsidRDefault="006A517D" w:rsidP="006A517D">
      <w:pPr>
        <w:pStyle w:val="a4"/>
        <w:jc w:val="center"/>
        <w:rPr>
          <w:rFonts w:ascii="Rockwell" w:hAnsi="Rockwell" w:cs="Times New Roman"/>
          <w:b/>
          <w:sz w:val="28"/>
          <w:szCs w:val="28"/>
        </w:rPr>
      </w:pP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  <w:r w:rsidRPr="0008272A">
        <w:rPr>
          <w:rFonts w:ascii="Times New Roman" w:hAnsi="Times New Roman" w:cs="Times New Roman"/>
          <w:b/>
          <w:sz w:val="28"/>
          <w:szCs w:val="28"/>
        </w:rPr>
        <w:t>МБОУ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  <w:r w:rsidRPr="0008272A">
        <w:rPr>
          <w:rFonts w:ascii="Rockwell" w:hAnsi="Rockwell" w:cs="Rockwell"/>
          <w:b/>
          <w:sz w:val="28"/>
          <w:szCs w:val="28"/>
        </w:rPr>
        <w:t>«</w:t>
      </w:r>
      <w:r w:rsidRPr="0008272A">
        <w:rPr>
          <w:rFonts w:ascii="Times New Roman" w:hAnsi="Times New Roman" w:cs="Times New Roman"/>
          <w:b/>
          <w:sz w:val="28"/>
          <w:szCs w:val="28"/>
        </w:rPr>
        <w:t>Школа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  <w:r w:rsidRPr="0008272A">
        <w:rPr>
          <w:rFonts w:ascii="Times New Roman" w:hAnsi="Times New Roman" w:cs="Times New Roman"/>
          <w:b/>
          <w:sz w:val="28"/>
          <w:szCs w:val="28"/>
        </w:rPr>
        <w:t>№</w:t>
      </w:r>
      <w:r w:rsidRPr="0008272A">
        <w:rPr>
          <w:rFonts w:ascii="Rockwell" w:hAnsi="Rockwell" w:cs="Times New Roman"/>
          <w:b/>
          <w:sz w:val="28"/>
          <w:szCs w:val="28"/>
        </w:rPr>
        <w:t>87</w:t>
      </w:r>
      <w:r w:rsidRPr="0008272A">
        <w:rPr>
          <w:rFonts w:ascii="Rockwell" w:hAnsi="Rockwell" w:cs="Rockwell"/>
          <w:b/>
          <w:sz w:val="28"/>
          <w:szCs w:val="28"/>
        </w:rPr>
        <w:t>»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  <w:proofErr w:type="spellStart"/>
      <w:r w:rsidR="004963B4" w:rsidRPr="0008272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4963B4" w:rsidRPr="0008272A">
        <w:rPr>
          <w:rFonts w:ascii="Rockwell" w:hAnsi="Rockwell" w:cs="Times New Roman"/>
          <w:b/>
          <w:sz w:val="28"/>
          <w:szCs w:val="28"/>
        </w:rPr>
        <w:t>.</w:t>
      </w:r>
      <w:r w:rsidR="004963B4" w:rsidRPr="000827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963B4" w:rsidRPr="0008272A">
        <w:rPr>
          <w:rFonts w:ascii="Times New Roman" w:hAnsi="Times New Roman" w:cs="Times New Roman"/>
          <w:b/>
          <w:sz w:val="28"/>
          <w:szCs w:val="28"/>
        </w:rPr>
        <w:t>остова</w:t>
      </w:r>
      <w:proofErr w:type="spellEnd"/>
      <w:r w:rsidRPr="0008272A">
        <w:rPr>
          <w:rFonts w:ascii="Rockwell" w:hAnsi="Rockwell" w:cs="Times New Roman"/>
          <w:b/>
          <w:sz w:val="28"/>
          <w:szCs w:val="28"/>
        </w:rPr>
        <w:t>-</w:t>
      </w:r>
      <w:r w:rsidRPr="0008272A">
        <w:rPr>
          <w:rFonts w:ascii="Times New Roman" w:hAnsi="Times New Roman" w:cs="Times New Roman"/>
          <w:b/>
          <w:sz w:val="28"/>
          <w:szCs w:val="28"/>
        </w:rPr>
        <w:t>на</w:t>
      </w:r>
      <w:r w:rsidRPr="0008272A">
        <w:rPr>
          <w:rFonts w:ascii="Rockwell" w:hAnsi="Rockwell" w:cs="Times New Roman"/>
          <w:b/>
          <w:sz w:val="28"/>
          <w:szCs w:val="28"/>
        </w:rPr>
        <w:t>-</w:t>
      </w:r>
      <w:r w:rsidRPr="0008272A">
        <w:rPr>
          <w:rFonts w:ascii="Times New Roman" w:hAnsi="Times New Roman" w:cs="Times New Roman"/>
          <w:b/>
          <w:sz w:val="28"/>
          <w:szCs w:val="28"/>
        </w:rPr>
        <w:t>Дону</w:t>
      </w:r>
    </w:p>
    <w:p w:rsidR="006A517D" w:rsidRPr="0008272A" w:rsidRDefault="006A517D" w:rsidP="006A517D">
      <w:pPr>
        <w:pStyle w:val="a4"/>
        <w:jc w:val="center"/>
        <w:rPr>
          <w:rFonts w:ascii="Rockwell" w:hAnsi="Rockwell" w:cs="Times New Roman"/>
          <w:b/>
          <w:sz w:val="28"/>
          <w:szCs w:val="28"/>
        </w:rPr>
      </w:pPr>
      <w:r w:rsidRPr="0008272A">
        <w:rPr>
          <w:rFonts w:ascii="Times New Roman" w:hAnsi="Times New Roman" w:cs="Times New Roman"/>
          <w:b/>
          <w:sz w:val="28"/>
          <w:szCs w:val="28"/>
        </w:rPr>
        <w:t>по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  <w:r w:rsidRPr="0008272A">
        <w:rPr>
          <w:rFonts w:ascii="Times New Roman" w:hAnsi="Times New Roman" w:cs="Times New Roman"/>
          <w:b/>
          <w:sz w:val="28"/>
          <w:szCs w:val="28"/>
        </w:rPr>
        <w:t>учебному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  <w:r w:rsidRPr="0008272A"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  <w:r w:rsidRPr="0008272A">
        <w:rPr>
          <w:rFonts w:ascii="Times New Roman" w:hAnsi="Times New Roman" w:cs="Times New Roman"/>
          <w:b/>
          <w:sz w:val="28"/>
          <w:szCs w:val="28"/>
        </w:rPr>
        <w:t>физика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</w:p>
    <w:p w:rsidR="006A517D" w:rsidRPr="0008272A" w:rsidRDefault="006A517D" w:rsidP="006A517D">
      <w:pPr>
        <w:pStyle w:val="a4"/>
        <w:jc w:val="center"/>
        <w:rPr>
          <w:rFonts w:ascii="Rockwell" w:hAnsi="Rockwell" w:cs="Times New Roman"/>
          <w:b/>
          <w:sz w:val="28"/>
          <w:szCs w:val="28"/>
        </w:rPr>
      </w:pPr>
      <w:r w:rsidRPr="0008272A">
        <w:rPr>
          <w:rFonts w:ascii="Rockwell" w:hAnsi="Rockwell" w:cs="Times New Roman"/>
          <w:b/>
          <w:sz w:val="28"/>
          <w:szCs w:val="28"/>
        </w:rPr>
        <w:t xml:space="preserve">1 </w:t>
      </w:r>
      <w:r w:rsidRPr="0008272A">
        <w:rPr>
          <w:rFonts w:ascii="Times New Roman" w:hAnsi="Times New Roman" w:cs="Times New Roman"/>
          <w:b/>
          <w:sz w:val="28"/>
          <w:szCs w:val="28"/>
        </w:rPr>
        <w:t>четверти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201</w:t>
      </w:r>
      <w:r w:rsidR="0008272A" w:rsidRPr="0008272A">
        <w:rPr>
          <w:rFonts w:ascii="Rockwell" w:hAnsi="Rockwell" w:cs="Times New Roman"/>
          <w:b/>
          <w:sz w:val="28"/>
          <w:szCs w:val="28"/>
        </w:rPr>
        <w:t>7</w:t>
      </w:r>
      <w:r w:rsidRPr="0008272A">
        <w:rPr>
          <w:rFonts w:ascii="Rockwell" w:hAnsi="Rockwell" w:cs="Times New Roman"/>
          <w:b/>
          <w:sz w:val="28"/>
          <w:szCs w:val="28"/>
        </w:rPr>
        <w:t>/201</w:t>
      </w:r>
      <w:r w:rsidR="0008272A" w:rsidRPr="0008272A">
        <w:rPr>
          <w:rFonts w:ascii="Rockwell" w:hAnsi="Rockwell" w:cs="Times New Roman"/>
          <w:b/>
          <w:sz w:val="28"/>
          <w:szCs w:val="28"/>
        </w:rPr>
        <w:t>8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  <w:r w:rsidRPr="0008272A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08272A">
        <w:rPr>
          <w:rFonts w:ascii="Rockwell" w:hAnsi="Rockwell" w:cs="Times New Roman"/>
          <w:b/>
          <w:sz w:val="28"/>
          <w:szCs w:val="28"/>
        </w:rPr>
        <w:t xml:space="preserve"> </w:t>
      </w:r>
      <w:r w:rsidRPr="0008272A">
        <w:rPr>
          <w:rFonts w:ascii="Times New Roman" w:hAnsi="Times New Roman" w:cs="Times New Roman"/>
          <w:b/>
          <w:sz w:val="28"/>
          <w:szCs w:val="28"/>
        </w:rPr>
        <w:t>года</w:t>
      </w:r>
      <w:r w:rsidRPr="0008272A">
        <w:rPr>
          <w:rFonts w:ascii="Rockwell" w:hAnsi="Rockwell" w:cs="Times New Roman"/>
          <w:b/>
          <w:sz w:val="28"/>
          <w:szCs w:val="28"/>
        </w:rPr>
        <w:t>.</w:t>
      </w:r>
    </w:p>
    <w:p w:rsidR="006A517D" w:rsidRPr="00976D2A" w:rsidRDefault="0008272A" w:rsidP="00976D2A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A517D" w:rsidRPr="00976D2A">
        <w:rPr>
          <w:color w:val="000000"/>
        </w:rPr>
        <w:t xml:space="preserve">Оценка качества образования </w:t>
      </w:r>
      <w:r w:rsidR="004963B4" w:rsidRPr="00976D2A">
        <w:rPr>
          <w:color w:val="000000"/>
        </w:rPr>
        <w:t>за первую четверть 201</w:t>
      </w:r>
      <w:r w:rsidRPr="00976D2A">
        <w:rPr>
          <w:color w:val="000000"/>
        </w:rPr>
        <w:t>7</w:t>
      </w:r>
      <w:r w:rsidR="004963B4" w:rsidRPr="00976D2A">
        <w:rPr>
          <w:color w:val="000000"/>
        </w:rPr>
        <w:t>/201</w:t>
      </w:r>
      <w:r w:rsidRPr="00976D2A">
        <w:rPr>
          <w:color w:val="000000"/>
        </w:rPr>
        <w:t>8</w:t>
      </w:r>
      <w:r w:rsidR="004963B4" w:rsidRPr="00976D2A">
        <w:rPr>
          <w:color w:val="000000"/>
        </w:rPr>
        <w:t xml:space="preserve"> учебного года, </w:t>
      </w:r>
      <w:r w:rsidR="006A517D" w:rsidRPr="00976D2A">
        <w:rPr>
          <w:color w:val="000000"/>
        </w:rPr>
        <w:t>учебного предмета физика осуществлялась на основе мониторинга образовательных результатов. Целью мониторинга является обеспечение объективного информационного отражения состояния учебной деятельности и отслеживание динамики качества образования.</w:t>
      </w:r>
    </w:p>
    <w:p w:rsidR="0008272A" w:rsidRPr="00976D2A" w:rsidRDefault="0008272A" w:rsidP="00976D2A">
      <w:pPr>
        <w:jc w:val="both"/>
        <w:rPr>
          <w:rFonts w:ascii="Rockwell" w:eastAsia="Times New Roman" w:hAnsi="Rockwell" w:cs="Times New Roman"/>
          <w:sz w:val="24"/>
          <w:szCs w:val="24"/>
          <w:lang w:eastAsia="ru-RU"/>
        </w:rPr>
      </w:pPr>
      <w:r w:rsidRPr="00976D2A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физики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в 2017/2018 учебном году работаю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над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методической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темой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Rockwell" w:eastAsia="Times New Roman" w:hAnsi="Rockwell" w:cs="Times New Roman"/>
          <w:sz w:val="24"/>
          <w:szCs w:val="24"/>
          <w:lang w:eastAsia="ru-RU"/>
        </w:rPr>
        <w:t>«</w:t>
      </w:r>
      <w:r w:rsidRPr="00976D2A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Применение</w:t>
      </w:r>
      <w:r w:rsidRPr="00976D2A">
        <w:rPr>
          <w:rFonts w:ascii="Rockwell" w:eastAsia="Times New Roman" w:hAnsi="Rockwell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976D2A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инновационных</w:t>
      </w:r>
      <w:r w:rsidRPr="00976D2A">
        <w:rPr>
          <w:rFonts w:ascii="Rockwell" w:eastAsia="Times New Roman" w:hAnsi="Rockwell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976D2A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технологий</w:t>
      </w:r>
      <w:r w:rsidRPr="00976D2A">
        <w:rPr>
          <w:rFonts w:ascii="Rockwell" w:eastAsia="Times New Roman" w:hAnsi="Rockwell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976D2A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</w:t>
      </w:r>
      <w:r w:rsidRPr="00976D2A">
        <w:rPr>
          <w:rFonts w:ascii="Rockwell" w:eastAsia="Times New Roman" w:hAnsi="Rockwell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976D2A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целью</w:t>
      </w:r>
      <w:r w:rsidRPr="00976D2A">
        <w:rPr>
          <w:rFonts w:ascii="Rockwell" w:eastAsia="Times New Roman" w:hAnsi="Rockwell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976D2A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повышения</w:t>
      </w:r>
      <w:r w:rsidRPr="00976D2A">
        <w:rPr>
          <w:rFonts w:ascii="Rockwell" w:eastAsia="Times New Roman" w:hAnsi="Rockwell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976D2A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качества</w:t>
      </w:r>
      <w:r w:rsidRPr="00976D2A">
        <w:rPr>
          <w:rFonts w:ascii="Rockwell" w:eastAsia="Times New Roman" w:hAnsi="Rockwell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976D2A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знаний</w:t>
      </w:r>
      <w:r w:rsidRPr="00976D2A">
        <w:rPr>
          <w:rFonts w:ascii="Rockwell" w:eastAsia="Times New Roman" w:hAnsi="Rockwell" w:cs="Times New Roman"/>
          <w:sz w:val="24"/>
          <w:szCs w:val="24"/>
          <w:lang w:eastAsia="ru-RU"/>
        </w:rPr>
        <w:t>».</w:t>
      </w:r>
    </w:p>
    <w:p w:rsidR="00273230" w:rsidRPr="00976D2A" w:rsidRDefault="0008272A" w:rsidP="00976D2A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6D2A">
        <w:rPr>
          <w:rFonts w:ascii="Rockwell" w:hAnsi="Rockwell"/>
          <w:sz w:val="24"/>
          <w:szCs w:val="24"/>
          <w:lang w:eastAsia="ru-RU"/>
        </w:rPr>
        <w:t xml:space="preserve"> 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Считаю</w:t>
      </w:r>
      <w:r w:rsidRPr="00976D2A">
        <w:rPr>
          <w:rFonts w:ascii="Rockwell" w:hAnsi="Rockwell"/>
          <w:sz w:val="24"/>
          <w:szCs w:val="24"/>
          <w:lang w:eastAsia="ru-RU"/>
        </w:rPr>
        <w:t xml:space="preserve">,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использование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активных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методов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делает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процесс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более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интересным</w:t>
      </w:r>
      <w:r w:rsidRPr="00976D2A">
        <w:rPr>
          <w:rFonts w:ascii="Rockwell" w:hAnsi="Rockwell"/>
          <w:sz w:val="24"/>
          <w:szCs w:val="24"/>
          <w:lang w:eastAsia="ru-RU"/>
        </w:rPr>
        <w:t xml:space="preserve">,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отвечающим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реалиям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сегодняшнего</w:t>
      </w:r>
      <w:r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 w:rsidRPr="00976D2A">
        <w:rPr>
          <w:rFonts w:ascii="Rockwell" w:hAnsi="Rockwell"/>
          <w:sz w:val="24"/>
          <w:szCs w:val="24"/>
          <w:lang w:eastAsia="ru-RU"/>
        </w:rPr>
        <w:t>.</w:t>
      </w:r>
      <w:r w:rsidR="00273230" w:rsidRPr="00976D2A">
        <w:rPr>
          <w:sz w:val="24"/>
          <w:szCs w:val="24"/>
          <w:lang w:eastAsia="ru-RU"/>
        </w:rPr>
        <w:t xml:space="preserve"> </w:t>
      </w:r>
    </w:p>
    <w:p w:rsidR="00976D2A" w:rsidRPr="00976D2A" w:rsidRDefault="00273230" w:rsidP="00976D2A">
      <w:pPr>
        <w:jc w:val="both"/>
        <w:rPr>
          <w:rFonts w:ascii="Rockwell" w:eastAsia="Times New Roman" w:hAnsi="Rockwell" w:cs="Times New Roman"/>
          <w:sz w:val="24"/>
          <w:szCs w:val="24"/>
          <w:lang w:eastAsia="ru-RU"/>
        </w:rPr>
      </w:pPr>
      <w:r w:rsidRPr="00976D2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8272A" w:rsidRPr="00976D2A">
        <w:rPr>
          <w:rFonts w:ascii="Times New Roman" w:hAnsi="Times New Roman" w:cs="Times New Roman"/>
          <w:sz w:val="24"/>
          <w:szCs w:val="24"/>
          <w:lang w:eastAsia="ru-RU"/>
        </w:rPr>
        <w:t>бучение</w:t>
      </w:r>
      <w:r w:rsidR="0008272A"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="0008272A" w:rsidRPr="00976D2A">
        <w:rPr>
          <w:rFonts w:ascii="Times New Roman" w:hAnsi="Times New Roman" w:cs="Times New Roman"/>
          <w:sz w:val="24"/>
          <w:szCs w:val="24"/>
          <w:lang w:eastAsia="ru-RU"/>
        </w:rPr>
        <w:t>физике</w:t>
      </w:r>
      <w:r w:rsidR="0008272A"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="0008272A" w:rsidRPr="00976D2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8272A" w:rsidRPr="00976D2A">
        <w:rPr>
          <w:rFonts w:ascii="Rockwell" w:hAnsi="Rockwell"/>
          <w:sz w:val="24"/>
          <w:szCs w:val="24"/>
          <w:lang w:eastAsia="ru-RU"/>
        </w:rPr>
        <w:t xml:space="preserve"> 7-</w:t>
      </w:r>
      <w:r w:rsidR="0008272A" w:rsidRPr="00976D2A">
        <w:rPr>
          <w:sz w:val="24"/>
          <w:szCs w:val="24"/>
          <w:lang w:eastAsia="ru-RU"/>
        </w:rPr>
        <w:t xml:space="preserve">10 </w:t>
      </w:r>
      <w:r w:rsidR="0008272A" w:rsidRPr="00976D2A">
        <w:rPr>
          <w:rFonts w:ascii="Times New Roman" w:hAnsi="Times New Roman" w:cs="Times New Roman"/>
          <w:sz w:val="24"/>
          <w:szCs w:val="24"/>
          <w:lang w:eastAsia="ru-RU"/>
        </w:rPr>
        <w:t>классах</w:t>
      </w:r>
      <w:r w:rsidR="0008272A"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="0008272A" w:rsidRPr="00976D2A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08272A" w:rsidRPr="00976D2A">
        <w:rPr>
          <w:rFonts w:ascii="Rockwell" w:hAnsi="Rockwell"/>
          <w:sz w:val="24"/>
          <w:szCs w:val="24"/>
          <w:lang w:eastAsia="ru-RU"/>
        </w:rPr>
        <w:t xml:space="preserve"> </w:t>
      </w:r>
      <w:r w:rsidRPr="00976D2A">
        <w:rPr>
          <w:sz w:val="24"/>
          <w:szCs w:val="24"/>
          <w:lang w:eastAsia="ru-RU"/>
        </w:rPr>
        <w:t xml:space="preserve"> </w:t>
      </w:r>
      <w:r w:rsidRPr="00976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Программе основного общего образования. Физика. 7-9 классы. Авторы: А.В. </w:t>
      </w:r>
      <w:proofErr w:type="spellStart"/>
      <w:r w:rsidRPr="00976D2A">
        <w:rPr>
          <w:rFonts w:ascii="Times New Roman" w:eastAsia="Calibri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976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976D2A">
        <w:rPr>
          <w:rFonts w:ascii="Times New Roman" w:eastAsia="Calibri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976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976D2A">
        <w:rPr>
          <w:rFonts w:ascii="Times New Roman" w:eastAsia="Calibri" w:hAnsi="Times New Roman" w:cs="Times New Roman"/>
          <w:sz w:val="24"/>
          <w:szCs w:val="24"/>
          <w:lang w:eastAsia="ru-RU"/>
        </w:rPr>
        <w:t>Гутник</w:t>
      </w:r>
      <w:proofErr w:type="spellEnd"/>
      <w:r w:rsidRPr="00976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Физика. 7-9 классы: рабочие программы / сост. Е.Н. Тихонова. - 5-е изд. </w:t>
      </w:r>
      <w:proofErr w:type="spellStart"/>
      <w:r w:rsidRPr="00976D2A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976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Дрофа, 2015. </w:t>
      </w:r>
      <w:r w:rsidR="0008272A" w:rsidRPr="00976D2A">
        <w:rPr>
          <w:rFonts w:ascii="Times New Roman" w:hAnsi="Times New Roman" w:cs="Times New Roman"/>
          <w:sz w:val="24"/>
          <w:szCs w:val="24"/>
          <w:lang w:eastAsia="ru-RU"/>
        </w:rPr>
        <w:t>УМК</w:t>
      </w:r>
      <w:r w:rsidRPr="00976D2A">
        <w:rPr>
          <w:rFonts w:ascii="Times New Roman" w:hAnsi="Times New Roman" w:cs="Times New Roman"/>
          <w:sz w:val="24"/>
          <w:szCs w:val="24"/>
          <w:lang w:eastAsia="ru-RU"/>
        </w:rPr>
        <w:t xml:space="preserve"> в 7, 8 и 9 классах </w:t>
      </w:r>
      <w:proofErr w:type="spellStart"/>
      <w:r w:rsidRPr="0097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97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976D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97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издательство «Дрофа» 2016,2017г.г.  </w:t>
      </w:r>
      <w:r w:rsidR="00976D2A" w:rsidRPr="0097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и 11 классах по </w:t>
      </w:r>
      <w:r w:rsidR="00976D2A" w:rsidRPr="00976D2A">
        <w:rPr>
          <w:rFonts w:ascii="Times New Roman" w:hAnsi="Times New Roman"/>
          <w:sz w:val="24"/>
          <w:szCs w:val="24"/>
        </w:rPr>
        <w:t>Программы  по физике для 10-11 классов общеобразовательных учреждений (базовый уровень)</w:t>
      </w:r>
      <w:proofErr w:type="gramStart"/>
      <w:r w:rsidR="00976D2A" w:rsidRPr="00976D2A">
        <w:rPr>
          <w:rFonts w:ascii="Times New Roman" w:hAnsi="Times New Roman"/>
          <w:sz w:val="24"/>
          <w:szCs w:val="24"/>
        </w:rPr>
        <w:t>.А</w:t>
      </w:r>
      <w:proofErr w:type="gramEnd"/>
      <w:r w:rsidR="00976D2A" w:rsidRPr="00976D2A">
        <w:rPr>
          <w:rFonts w:ascii="Times New Roman" w:hAnsi="Times New Roman"/>
          <w:sz w:val="24"/>
          <w:szCs w:val="24"/>
        </w:rPr>
        <w:t xml:space="preserve">вторы программы  В. С. </w:t>
      </w:r>
      <w:proofErr w:type="spellStart"/>
      <w:r w:rsidR="00976D2A" w:rsidRPr="00976D2A">
        <w:rPr>
          <w:rFonts w:ascii="Times New Roman" w:hAnsi="Times New Roman"/>
          <w:sz w:val="24"/>
          <w:szCs w:val="24"/>
        </w:rPr>
        <w:t>Данюшенков,О</w:t>
      </w:r>
      <w:proofErr w:type="spellEnd"/>
      <w:r w:rsidR="00976D2A" w:rsidRPr="00976D2A">
        <w:rPr>
          <w:rFonts w:ascii="Times New Roman" w:hAnsi="Times New Roman"/>
          <w:sz w:val="24"/>
          <w:szCs w:val="24"/>
        </w:rPr>
        <w:t xml:space="preserve">. В. Коршунова. Программа составлена на основе  программы  автора </w:t>
      </w:r>
      <w:proofErr w:type="spellStart"/>
      <w:r w:rsidR="00976D2A" w:rsidRPr="00976D2A">
        <w:rPr>
          <w:rFonts w:ascii="Times New Roman" w:hAnsi="Times New Roman"/>
          <w:sz w:val="24"/>
          <w:szCs w:val="24"/>
        </w:rPr>
        <w:t>Г.Я.Мякишева</w:t>
      </w:r>
      <w:proofErr w:type="spellEnd"/>
      <w:r w:rsidR="00976D2A" w:rsidRPr="00976D2A">
        <w:rPr>
          <w:rFonts w:ascii="Times New Roman" w:hAnsi="Times New Roman"/>
          <w:sz w:val="24"/>
          <w:szCs w:val="24"/>
        </w:rPr>
        <w:t>.  М.</w:t>
      </w:r>
      <w:proofErr w:type="gramStart"/>
      <w:r w:rsidR="00976D2A" w:rsidRPr="00976D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76D2A" w:rsidRPr="00976D2A">
        <w:rPr>
          <w:rFonts w:ascii="Times New Roman" w:hAnsi="Times New Roman"/>
          <w:sz w:val="24"/>
          <w:szCs w:val="24"/>
        </w:rPr>
        <w:t xml:space="preserve"> «Просвещение», 2007 год.</w:t>
      </w:r>
      <w:r w:rsidR="00976D2A" w:rsidRPr="00976D2A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976D2A" w:rsidRPr="00976D2A">
        <w:rPr>
          <w:rFonts w:ascii="Times New Roman" w:hAnsi="Times New Roman"/>
          <w:sz w:val="24"/>
          <w:szCs w:val="24"/>
        </w:rPr>
        <w:t xml:space="preserve"> </w:t>
      </w:r>
      <w:r w:rsidR="00976D2A" w:rsidRPr="00976D2A">
        <w:rPr>
          <w:rFonts w:ascii="Times New Roman" w:hAnsi="Times New Roman" w:cs="Times New Roman"/>
          <w:sz w:val="24"/>
          <w:szCs w:val="24"/>
          <w:lang w:eastAsia="ru-RU"/>
        </w:rPr>
        <w:t xml:space="preserve">УМК в </w:t>
      </w:r>
      <w:proofErr w:type="spellStart"/>
      <w:r w:rsidR="00976D2A" w:rsidRPr="00976D2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="00976D2A" w:rsidRPr="0097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   </w:t>
      </w:r>
      <w:proofErr w:type="spellStart"/>
      <w:r w:rsidR="00976D2A" w:rsidRPr="00976D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="00976D2A" w:rsidRPr="0097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 </w:t>
      </w:r>
      <w:r w:rsidR="00976D2A" w:rsidRPr="00976D2A">
        <w:rPr>
          <w:rFonts w:ascii="Rockwell" w:hAnsi="Rockwell"/>
          <w:sz w:val="24"/>
          <w:szCs w:val="24"/>
        </w:rPr>
        <w:t>«</w:t>
      </w:r>
      <w:r w:rsidR="00976D2A" w:rsidRPr="00976D2A">
        <w:rPr>
          <w:rFonts w:ascii="Times New Roman" w:hAnsi="Times New Roman" w:cs="Times New Roman"/>
          <w:sz w:val="24"/>
          <w:szCs w:val="24"/>
        </w:rPr>
        <w:t>Просвещение</w:t>
      </w:r>
      <w:r w:rsidR="00976D2A" w:rsidRPr="00976D2A">
        <w:rPr>
          <w:rFonts w:ascii="Rockwell" w:hAnsi="Rockwell" w:cs="Rockwell"/>
          <w:sz w:val="24"/>
          <w:szCs w:val="24"/>
        </w:rPr>
        <w:t>»</w:t>
      </w:r>
    </w:p>
    <w:p w:rsidR="006A517D" w:rsidRDefault="006A517D" w:rsidP="00976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II ступени</w:t>
      </w:r>
      <w:r w:rsidR="004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(7-9 классы)</w:t>
      </w:r>
      <w:r w:rsidRPr="006A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предмета физики   из </w:t>
      </w:r>
      <w:r w:rsidRPr="006A51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</w:t>
      </w:r>
      <w:r w:rsidR="000827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84 </w:t>
      </w:r>
      <w:r w:rsidRPr="006A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     освоили образовательные стандарты </w:t>
      </w:r>
      <w:r w:rsidRPr="006A51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</w:t>
      </w:r>
      <w:r w:rsidR="000827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учащихся. Таким образом, успеваемость   на II ступени составила  </w:t>
      </w:r>
      <w:r w:rsidRPr="006A51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</w:t>
      </w:r>
      <w:r w:rsidR="000827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</w:t>
      </w:r>
      <w:r w:rsidRPr="006A51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,</w:t>
      </w:r>
      <w:r w:rsidR="000827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6</w:t>
      </w:r>
      <w:r w:rsidRPr="006A51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%</w:t>
      </w:r>
      <w:r w:rsidRPr="006A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качество - </w:t>
      </w:r>
      <w:r w:rsidRPr="006A51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5</w:t>
      </w:r>
      <w:r w:rsidR="000827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</w:t>
      </w:r>
      <w:r w:rsidRPr="006A51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%</w:t>
      </w:r>
      <w:r w:rsidRPr="006A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 </w:t>
      </w:r>
      <w:r w:rsidRPr="006A51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</w:t>
      </w:r>
      <w:r w:rsidR="000827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</w:t>
      </w:r>
      <w:r w:rsidRPr="006A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успевают на «</w:t>
      </w:r>
      <w:r w:rsidR="0008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Pr="006A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827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35</w:t>
      </w:r>
      <w:r w:rsidRPr="006A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08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успевают </w:t>
      </w:r>
      <w:r w:rsidRPr="006A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«отлично»</w:t>
      </w:r>
      <w:r w:rsidR="0008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272A" w:rsidRPr="000827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126</w:t>
      </w:r>
      <w:r w:rsidR="0008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успевают «удовлетворительно»</w:t>
      </w:r>
      <w:r w:rsidRPr="006A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8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3B26" w:rsidRDefault="002E5901" w:rsidP="00A0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 w:rsidRPr="00327770">
        <w:rPr>
          <w:rFonts w:ascii="Rockwell" w:hAnsi="Rockwell"/>
          <w:sz w:val="24"/>
        </w:rPr>
        <w:t>1.</w:t>
      </w:r>
      <w:r w:rsidRPr="00327770">
        <w:rPr>
          <w:rFonts w:ascii="Times New Roman" w:hAnsi="Times New Roman" w:cs="Times New Roman"/>
          <w:sz w:val="24"/>
        </w:rPr>
        <w:t>Параллель</w:t>
      </w:r>
      <w:r w:rsidRPr="00327770">
        <w:rPr>
          <w:rFonts w:ascii="Rockwell" w:hAnsi="Rockwell"/>
          <w:sz w:val="24"/>
        </w:rPr>
        <w:t xml:space="preserve"> </w:t>
      </w:r>
      <w:r w:rsidRPr="00561020">
        <w:rPr>
          <w:rFonts w:ascii="Times New Roman" w:hAnsi="Times New Roman" w:cs="Times New Roman"/>
          <w:i/>
          <w:sz w:val="24"/>
          <w:u w:val="single"/>
        </w:rPr>
        <w:t>седьмых</w:t>
      </w:r>
      <w:r w:rsidRPr="00327770">
        <w:rPr>
          <w:rFonts w:ascii="Rockwell" w:hAnsi="Rockwell"/>
          <w:sz w:val="24"/>
        </w:rPr>
        <w:t xml:space="preserve"> </w:t>
      </w:r>
      <w:r w:rsidRPr="00327770">
        <w:rPr>
          <w:rFonts w:ascii="Times New Roman" w:hAnsi="Times New Roman" w:cs="Times New Roman"/>
          <w:sz w:val="24"/>
        </w:rPr>
        <w:t>классов</w:t>
      </w:r>
    </w:p>
    <w:p w:rsidR="00976D2A" w:rsidRPr="00327770" w:rsidRDefault="00976D2A" w:rsidP="00976D2A">
      <w:pPr>
        <w:rPr>
          <w:rFonts w:ascii="Rockwell" w:hAnsi="Rockwell"/>
          <w:sz w:val="24"/>
        </w:rPr>
      </w:pPr>
      <w:r>
        <w:rPr>
          <w:rFonts w:ascii="Times New Roman" w:hAnsi="Times New Roman" w:cs="Times New Roman"/>
          <w:sz w:val="24"/>
        </w:rPr>
        <w:t>Сравнительный анализ оценок, успеваемости и качества знаний.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2"/>
        <w:gridCol w:w="1905"/>
        <w:gridCol w:w="525"/>
        <w:gridCol w:w="464"/>
        <w:gridCol w:w="610"/>
        <w:gridCol w:w="524"/>
        <w:gridCol w:w="1750"/>
        <w:gridCol w:w="1901"/>
      </w:tblGrid>
      <w:tr w:rsidR="00976D2A" w:rsidRPr="00327770" w:rsidTr="00554883">
        <w:trPr>
          <w:trHeight w:val="277"/>
        </w:trPr>
        <w:tc>
          <w:tcPr>
            <w:tcW w:w="1892" w:type="dxa"/>
            <w:vMerge w:val="restart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05" w:type="dxa"/>
            <w:vMerge w:val="restart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327770">
              <w:rPr>
                <w:rFonts w:ascii="Rockwell" w:hAnsi="Rockwell"/>
                <w:sz w:val="24"/>
              </w:rPr>
              <w:t xml:space="preserve"> </w:t>
            </w:r>
            <w:r w:rsidRPr="00327770">
              <w:rPr>
                <w:rFonts w:ascii="Times New Roman" w:hAnsi="Times New Roman" w:cs="Times New Roman"/>
                <w:sz w:val="24"/>
              </w:rPr>
              <w:t>по</w:t>
            </w:r>
            <w:r w:rsidRPr="00327770">
              <w:rPr>
                <w:rFonts w:ascii="Rockwell" w:hAnsi="Rockwell"/>
                <w:sz w:val="24"/>
              </w:rPr>
              <w:t xml:space="preserve"> </w:t>
            </w:r>
            <w:r w:rsidRPr="00327770">
              <w:rPr>
                <w:rFonts w:ascii="Times New Roman" w:hAnsi="Times New Roman" w:cs="Times New Roman"/>
                <w:sz w:val="24"/>
              </w:rPr>
              <w:t>списку</w:t>
            </w:r>
          </w:p>
        </w:tc>
        <w:tc>
          <w:tcPr>
            <w:tcW w:w="2123" w:type="dxa"/>
            <w:gridSpan w:val="4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оценки</w:t>
            </w:r>
          </w:p>
        </w:tc>
        <w:tc>
          <w:tcPr>
            <w:tcW w:w="1750" w:type="dxa"/>
            <w:vMerge w:val="restart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успеваемость</w:t>
            </w:r>
          </w:p>
        </w:tc>
        <w:tc>
          <w:tcPr>
            <w:tcW w:w="1901" w:type="dxa"/>
            <w:vMerge w:val="restart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Качество</w:t>
            </w:r>
            <w:r w:rsidRPr="00327770">
              <w:rPr>
                <w:rFonts w:ascii="Rockwell" w:hAnsi="Rockwell"/>
                <w:sz w:val="24"/>
              </w:rPr>
              <w:t xml:space="preserve"> </w:t>
            </w:r>
            <w:r w:rsidRPr="00327770">
              <w:rPr>
                <w:rFonts w:ascii="Times New Roman" w:hAnsi="Times New Roman" w:cs="Times New Roman"/>
                <w:sz w:val="24"/>
              </w:rPr>
              <w:t>знаний</w:t>
            </w:r>
          </w:p>
        </w:tc>
      </w:tr>
      <w:tr w:rsidR="00976D2A" w:rsidRPr="00327770" w:rsidTr="00554883">
        <w:trPr>
          <w:trHeight w:val="277"/>
        </w:trPr>
        <w:tc>
          <w:tcPr>
            <w:tcW w:w="1892" w:type="dxa"/>
            <w:vMerge/>
          </w:tcPr>
          <w:p w:rsidR="00976D2A" w:rsidRPr="00327770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Merge/>
          </w:tcPr>
          <w:p w:rsidR="00976D2A" w:rsidRPr="00327770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dxa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Rockwell" w:hAnsi="Rockwell"/>
                <w:sz w:val="24"/>
              </w:rPr>
              <w:t>2</w:t>
            </w:r>
          </w:p>
        </w:tc>
        <w:tc>
          <w:tcPr>
            <w:tcW w:w="464" w:type="dxa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Rockwell" w:hAnsi="Rockwell"/>
                <w:sz w:val="24"/>
              </w:rPr>
              <w:t>3</w:t>
            </w:r>
          </w:p>
        </w:tc>
        <w:tc>
          <w:tcPr>
            <w:tcW w:w="610" w:type="dxa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Rockwell" w:hAnsi="Rockwell"/>
                <w:sz w:val="24"/>
              </w:rPr>
              <w:t>4</w:t>
            </w:r>
          </w:p>
        </w:tc>
        <w:tc>
          <w:tcPr>
            <w:tcW w:w="524" w:type="dxa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Rockwell" w:hAnsi="Rockwell"/>
                <w:sz w:val="24"/>
              </w:rPr>
              <w:t>5</w:t>
            </w:r>
          </w:p>
        </w:tc>
        <w:tc>
          <w:tcPr>
            <w:tcW w:w="1750" w:type="dxa"/>
            <w:vMerge/>
          </w:tcPr>
          <w:p w:rsidR="00976D2A" w:rsidRPr="00327770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1" w:type="dxa"/>
            <w:vMerge/>
          </w:tcPr>
          <w:p w:rsidR="00976D2A" w:rsidRPr="00327770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6D2A" w:rsidRPr="00327770" w:rsidTr="00554883">
        <w:tc>
          <w:tcPr>
            <w:tcW w:w="1892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1905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5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5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01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</w:tr>
      <w:tr w:rsidR="00976D2A" w:rsidRPr="00327770" w:rsidTr="00554883">
        <w:tc>
          <w:tcPr>
            <w:tcW w:w="1892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«Б»</w:t>
            </w:r>
          </w:p>
        </w:tc>
        <w:tc>
          <w:tcPr>
            <w:tcW w:w="1905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5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5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01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976D2A" w:rsidRPr="00327770" w:rsidTr="00554883">
        <w:tc>
          <w:tcPr>
            <w:tcW w:w="1892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«В»</w:t>
            </w:r>
          </w:p>
        </w:tc>
        <w:tc>
          <w:tcPr>
            <w:tcW w:w="1905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5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4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0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01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</w:tr>
      <w:tr w:rsidR="00976D2A" w:rsidRPr="00327770" w:rsidTr="00554883">
        <w:tc>
          <w:tcPr>
            <w:tcW w:w="1892" w:type="dxa"/>
          </w:tcPr>
          <w:p w:rsidR="00976D2A" w:rsidRPr="00ED7CAC" w:rsidRDefault="00976D2A" w:rsidP="00554883">
            <w:pPr>
              <w:tabs>
                <w:tab w:val="center" w:pos="838"/>
                <w:tab w:val="left" w:pos="1509"/>
              </w:tabs>
              <w:rPr>
                <w:sz w:val="24"/>
              </w:rPr>
            </w:pPr>
            <w:r>
              <w:rPr>
                <w:sz w:val="24"/>
              </w:rPr>
              <w:tab/>
              <w:t>7 «Г»</w:t>
            </w:r>
            <w:r>
              <w:rPr>
                <w:sz w:val="24"/>
              </w:rPr>
              <w:tab/>
            </w:r>
          </w:p>
        </w:tc>
        <w:tc>
          <w:tcPr>
            <w:tcW w:w="1905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5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4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0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01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</w:tr>
      <w:tr w:rsidR="00976D2A" w:rsidRPr="00561020" w:rsidTr="00554883">
        <w:tc>
          <w:tcPr>
            <w:tcW w:w="1892" w:type="dxa"/>
          </w:tcPr>
          <w:p w:rsidR="00976D2A" w:rsidRPr="000D328C" w:rsidRDefault="00976D2A" w:rsidP="005548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параллели</w:t>
            </w:r>
          </w:p>
        </w:tc>
        <w:tc>
          <w:tcPr>
            <w:tcW w:w="1905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 w:rsidRPr="00561020">
              <w:rPr>
                <w:b/>
                <w:sz w:val="24"/>
              </w:rPr>
              <w:t>111</w:t>
            </w:r>
          </w:p>
        </w:tc>
        <w:tc>
          <w:tcPr>
            <w:tcW w:w="525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 w:rsidRPr="00561020">
              <w:rPr>
                <w:b/>
                <w:sz w:val="24"/>
              </w:rPr>
              <w:t>0</w:t>
            </w:r>
          </w:p>
        </w:tc>
        <w:tc>
          <w:tcPr>
            <w:tcW w:w="464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 w:rsidRPr="00561020">
              <w:rPr>
                <w:b/>
                <w:sz w:val="24"/>
              </w:rPr>
              <w:t>33</w:t>
            </w:r>
          </w:p>
        </w:tc>
        <w:tc>
          <w:tcPr>
            <w:tcW w:w="610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 w:rsidRPr="00561020">
              <w:rPr>
                <w:b/>
                <w:sz w:val="24"/>
              </w:rPr>
              <w:t>55</w:t>
            </w:r>
          </w:p>
        </w:tc>
        <w:tc>
          <w:tcPr>
            <w:tcW w:w="524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 w:rsidRPr="00561020">
              <w:rPr>
                <w:b/>
                <w:sz w:val="24"/>
              </w:rPr>
              <w:t>23</w:t>
            </w:r>
          </w:p>
        </w:tc>
        <w:tc>
          <w:tcPr>
            <w:tcW w:w="1750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 w:rsidRPr="00561020">
              <w:rPr>
                <w:b/>
                <w:sz w:val="24"/>
              </w:rPr>
              <w:t>100%</w:t>
            </w:r>
          </w:p>
        </w:tc>
        <w:tc>
          <w:tcPr>
            <w:tcW w:w="1901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 w:rsidRPr="00561020">
              <w:rPr>
                <w:b/>
                <w:sz w:val="24"/>
              </w:rPr>
              <w:t>69,5%</w:t>
            </w:r>
          </w:p>
        </w:tc>
      </w:tr>
    </w:tbl>
    <w:p w:rsidR="00976D2A" w:rsidRDefault="00976D2A" w:rsidP="00976D2A">
      <w:pPr>
        <w:rPr>
          <w:rFonts w:ascii="Times New Roman" w:hAnsi="Times New Roman" w:cs="Times New Roman"/>
          <w:sz w:val="24"/>
        </w:rPr>
      </w:pP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</w:p>
    <w:p w:rsidR="00976D2A" w:rsidRPr="00F7318B" w:rsidRDefault="00976D2A" w:rsidP="00976D2A">
      <w:pPr>
        <w:rPr>
          <w:rFonts w:ascii="Rockwell" w:hAnsi="Rockwell"/>
          <w:sz w:val="24"/>
        </w:rPr>
      </w:pPr>
      <w:r w:rsidRPr="00F7318B">
        <w:rPr>
          <w:rFonts w:ascii="Times New Roman" w:hAnsi="Times New Roman" w:cs="Times New Roman"/>
          <w:sz w:val="24"/>
        </w:rPr>
        <w:lastRenderedPageBreak/>
        <w:t>Диаграмма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оце</w:t>
      </w:r>
      <w:r>
        <w:rPr>
          <w:rFonts w:ascii="Times New Roman" w:hAnsi="Times New Roman" w:cs="Times New Roman"/>
          <w:sz w:val="24"/>
        </w:rPr>
        <w:t>н</w:t>
      </w:r>
      <w:r w:rsidRPr="00F7318B">
        <w:rPr>
          <w:rFonts w:ascii="Times New Roman" w:hAnsi="Times New Roman" w:cs="Times New Roman"/>
          <w:sz w:val="24"/>
        </w:rPr>
        <w:t>ок</w:t>
      </w:r>
      <w:r w:rsidRPr="00F7318B">
        <w:rPr>
          <w:rFonts w:ascii="Rockwell" w:hAnsi="Rockwell"/>
          <w:sz w:val="24"/>
        </w:rPr>
        <w:t>.</w:t>
      </w:r>
    </w:p>
    <w:p w:rsidR="00976D2A" w:rsidRDefault="00976D2A" w:rsidP="00976D2A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0C0503D8" wp14:editId="37713921">
            <wp:extent cx="5486400" cy="1907931"/>
            <wp:effectExtent l="0" t="0" r="19050" b="165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6D2A" w:rsidRDefault="00976D2A" w:rsidP="00976D2A">
      <w:pPr>
        <w:rPr>
          <w:sz w:val="24"/>
        </w:rPr>
      </w:pPr>
      <w:r w:rsidRPr="00F7318B">
        <w:rPr>
          <w:rFonts w:ascii="Times New Roman" w:hAnsi="Times New Roman" w:cs="Times New Roman"/>
          <w:sz w:val="24"/>
        </w:rPr>
        <w:t>Диаграмма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успеваемости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и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качества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знаний</w:t>
      </w:r>
      <w:r w:rsidRPr="00F7318B">
        <w:rPr>
          <w:rFonts w:ascii="Rockwell" w:hAnsi="Rockwell"/>
          <w:sz w:val="24"/>
        </w:rPr>
        <w:t>.</w:t>
      </w:r>
    </w:p>
    <w:p w:rsidR="00976D2A" w:rsidRPr="00F7318B" w:rsidRDefault="00976D2A" w:rsidP="00976D2A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0DA981A8" wp14:editId="3ADFB544">
            <wp:extent cx="5486400" cy="2224454"/>
            <wp:effectExtent l="0" t="0" r="19050" b="2349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6D2A" w:rsidRPr="0061365F" w:rsidRDefault="00976D2A" w:rsidP="00976D2A">
      <w:pPr>
        <w:pStyle w:val="a4"/>
        <w:rPr>
          <w:rFonts w:ascii="Rockwell" w:hAnsi="Rockwell"/>
          <w:sz w:val="24"/>
        </w:rPr>
      </w:pPr>
      <w:r w:rsidRPr="0061365F">
        <w:rPr>
          <w:rFonts w:ascii="Times New Roman" w:hAnsi="Times New Roman" w:cs="Times New Roman"/>
          <w:sz w:val="24"/>
        </w:rPr>
        <w:t>Лучшие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показатели</w:t>
      </w:r>
      <w:r w:rsidRPr="0061365F">
        <w:rPr>
          <w:rFonts w:ascii="Rockwell" w:hAnsi="Rockwell"/>
          <w:sz w:val="24"/>
        </w:rPr>
        <w:t>: 7 «</w:t>
      </w:r>
      <w:r w:rsidRPr="0061365F">
        <w:rPr>
          <w:rFonts w:ascii="Times New Roman" w:hAnsi="Times New Roman" w:cs="Times New Roman"/>
          <w:sz w:val="24"/>
        </w:rPr>
        <w:t>Б</w:t>
      </w:r>
      <w:r w:rsidRPr="0061365F">
        <w:rPr>
          <w:rFonts w:ascii="Rockwell" w:hAnsi="Rockwell"/>
          <w:sz w:val="24"/>
        </w:rPr>
        <w:t xml:space="preserve">» </w:t>
      </w:r>
      <w:r w:rsidRPr="0061365F">
        <w:rPr>
          <w:rFonts w:ascii="Times New Roman" w:hAnsi="Times New Roman" w:cs="Times New Roman"/>
          <w:sz w:val="24"/>
        </w:rPr>
        <w:t>класс</w:t>
      </w:r>
      <w:r w:rsidRPr="0061365F">
        <w:rPr>
          <w:rFonts w:ascii="Rockwell" w:hAnsi="Rockwell"/>
          <w:sz w:val="24"/>
        </w:rPr>
        <w:t xml:space="preserve">  – 89% </w:t>
      </w:r>
      <w:r w:rsidRPr="0061365F">
        <w:rPr>
          <w:rFonts w:ascii="Times New Roman" w:hAnsi="Times New Roman" w:cs="Times New Roman"/>
          <w:sz w:val="24"/>
        </w:rPr>
        <w:t>качество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знаний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и</w:t>
      </w:r>
      <w:r w:rsidRPr="0061365F">
        <w:rPr>
          <w:rFonts w:ascii="Rockwell" w:hAnsi="Rockwell"/>
          <w:sz w:val="24"/>
        </w:rPr>
        <w:t xml:space="preserve"> 7 «</w:t>
      </w:r>
      <w:r w:rsidRPr="0061365F">
        <w:rPr>
          <w:rFonts w:ascii="Times New Roman" w:hAnsi="Times New Roman" w:cs="Times New Roman"/>
          <w:sz w:val="24"/>
        </w:rPr>
        <w:t>А</w:t>
      </w:r>
      <w:r w:rsidRPr="0061365F">
        <w:rPr>
          <w:rFonts w:ascii="Rockwell" w:hAnsi="Rockwell"/>
          <w:sz w:val="24"/>
        </w:rPr>
        <w:t xml:space="preserve">» </w:t>
      </w:r>
      <w:r w:rsidRPr="0061365F">
        <w:rPr>
          <w:rFonts w:ascii="Times New Roman" w:hAnsi="Times New Roman" w:cs="Times New Roman"/>
          <w:sz w:val="24"/>
        </w:rPr>
        <w:t>класс</w:t>
      </w:r>
      <w:r w:rsidRPr="0061365F">
        <w:rPr>
          <w:rFonts w:ascii="Rockwell" w:hAnsi="Rockwell"/>
          <w:sz w:val="24"/>
        </w:rPr>
        <w:t xml:space="preserve"> – 83% </w:t>
      </w:r>
      <w:r w:rsidRPr="0061365F">
        <w:rPr>
          <w:rFonts w:ascii="Times New Roman" w:hAnsi="Times New Roman" w:cs="Times New Roman"/>
          <w:sz w:val="24"/>
        </w:rPr>
        <w:t>качество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знаний</w:t>
      </w:r>
      <w:r w:rsidRPr="0061365F">
        <w:rPr>
          <w:rFonts w:ascii="Rockwell" w:hAnsi="Rockwell"/>
          <w:sz w:val="24"/>
        </w:rPr>
        <w:t>.</w:t>
      </w:r>
    </w:p>
    <w:p w:rsidR="00976D2A" w:rsidRPr="0061365F" w:rsidRDefault="00976D2A" w:rsidP="00976D2A">
      <w:pPr>
        <w:pStyle w:val="a4"/>
        <w:rPr>
          <w:rFonts w:ascii="Rockwell" w:hAnsi="Rockwell"/>
          <w:sz w:val="24"/>
        </w:rPr>
      </w:pPr>
      <w:r w:rsidRPr="0061365F">
        <w:rPr>
          <w:rFonts w:ascii="Times New Roman" w:hAnsi="Times New Roman" w:cs="Times New Roman"/>
          <w:sz w:val="24"/>
        </w:rPr>
        <w:t>Худшие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показатели</w:t>
      </w:r>
      <w:r w:rsidRPr="0061365F">
        <w:rPr>
          <w:rFonts w:ascii="Rockwell" w:hAnsi="Rockwell"/>
          <w:sz w:val="24"/>
        </w:rPr>
        <w:t>: 7 «</w:t>
      </w:r>
      <w:r w:rsidRPr="0061365F">
        <w:rPr>
          <w:rFonts w:ascii="Times New Roman" w:hAnsi="Times New Roman" w:cs="Times New Roman"/>
          <w:sz w:val="24"/>
        </w:rPr>
        <w:t>Г</w:t>
      </w:r>
      <w:r w:rsidRPr="0061365F">
        <w:rPr>
          <w:rFonts w:ascii="Rockwell" w:hAnsi="Rockwell"/>
          <w:sz w:val="24"/>
        </w:rPr>
        <w:t xml:space="preserve">» </w:t>
      </w:r>
      <w:r w:rsidRPr="0061365F">
        <w:rPr>
          <w:rFonts w:ascii="Times New Roman" w:hAnsi="Times New Roman" w:cs="Times New Roman"/>
          <w:sz w:val="24"/>
        </w:rPr>
        <w:t>класс</w:t>
      </w:r>
      <w:r w:rsidRPr="0061365F">
        <w:rPr>
          <w:rFonts w:ascii="Rockwell" w:hAnsi="Rockwell"/>
          <w:sz w:val="24"/>
        </w:rPr>
        <w:t xml:space="preserve"> – 44% </w:t>
      </w:r>
      <w:r w:rsidRPr="0061365F">
        <w:rPr>
          <w:rFonts w:ascii="Times New Roman" w:hAnsi="Times New Roman" w:cs="Times New Roman"/>
          <w:sz w:val="24"/>
        </w:rPr>
        <w:t>качество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знаний</w:t>
      </w:r>
      <w:r w:rsidRPr="0061365F">
        <w:rPr>
          <w:rFonts w:ascii="Rockwell" w:hAnsi="Rockwell"/>
          <w:sz w:val="24"/>
        </w:rPr>
        <w:t>.</w:t>
      </w:r>
    </w:p>
    <w:p w:rsidR="00976D2A" w:rsidRPr="0061365F" w:rsidRDefault="00976D2A" w:rsidP="00976D2A">
      <w:pPr>
        <w:pStyle w:val="a4"/>
        <w:rPr>
          <w:rFonts w:ascii="Rockwell" w:hAnsi="Rockwell"/>
          <w:sz w:val="24"/>
        </w:rPr>
      </w:pPr>
      <w:r w:rsidRPr="0061365F">
        <w:rPr>
          <w:rFonts w:ascii="Times New Roman" w:hAnsi="Times New Roman" w:cs="Times New Roman"/>
          <w:sz w:val="24"/>
        </w:rPr>
        <w:t>Успеваемость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стабильна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во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всей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седьмой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параллели</w:t>
      </w:r>
      <w:r w:rsidRPr="0061365F">
        <w:rPr>
          <w:rFonts w:ascii="Rockwell" w:hAnsi="Rockwell"/>
          <w:sz w:val="24"/>
        </w:rPr>
        <w:t xml:space="preserve"> – 100%.</w:t>
      </w: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sz w:val="24"/>
        </w:rPr>
        <w:t>2</w:t>
      </w:r>
      <w:r w:rsidRPr="00327770">
        <w:rPr>
          <w:rFonts w:ascii="Rockwell" w:hAnsi="Rockwell"/>
          <w:sz w:val="24"/>
        </w:rPr>
        <w:t>.</w:t>
      </w:r>
      <w:r w:rsidRPr="00327770">
        <w:rPr>
          <w:rFonts w:ascii="Times New Roman" w:hAnsi="Times New Roman" w:cs="Times New Roman"/>
          <w:sz w:val="24"/>
        </w:rPr>
        <w:t>Параллель</w:t>
      </w:r>
      <w:r w:rsidRPr="00327770">
        <w:rPr>
          <w:rFonts w:ascii="Rockwell" w:hAnsi="Rockwell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u w:val="single"/>
        </w:rPr>
        <w:t>восьмых</w:t>
      </w:r>
      <w:r w:rsidRPr="00327770">
        <w:rPr>
          <w:rFonts w:ascii="Rockwell" w:hAnsi="Rockwell"/>
          <w:sz w:val="24"/>
        </w:rPr>
        <w:t xml:space="preserve"> </w:t>
      </w:r>
      <w:r w:rsidRPr="00327770">
        <w:rPr>
          <w:rFonts w:ascii="Times New Roman" w:hAnsi="Times New Roman" w:cs="Times New Roman"/>
          <w:sz w:val="24"/>
        </w:rPr>
        <w:t>классов</w:t>
      </w:r>
    </w:p>
    <w:p w:rsidR="00976D2A" w:rsidRPr="00327770" w:rsidRDefault="00976D2A" w:rsidP="00976D2A">
      <w:pPr>
        <w:rPr>
          <w:rFonts w:ascii="Rockwell" w:hAnsi="Rockwell"/>
          <w:sz w:val="24"/>
        </w:rPr>
      </w:pPr>
      <w:r>
        <w:rPr>
          <w:rFonts w:ascii="Times New Roman" w:hAnsi="Times New Roman" w:cs="Times New Roman"/>
          <w:sz w:val="24"/>
        </w:rPr>
        <w:t>Сравнительный анализ оценок, успеваемости и качества знаний.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557"/>
        <w:gridCol w:w="680"/>
        <w:gridCol w:w="464"/>
        <w:gridCol w:w="610"/>
        <w:gridCol w:w="524"/>
        <w:gridCol w:w="1750"/>
        <w:gridCol w:w="1901"/>
      </w:tblGrid>
      <w:tr w:rsidR="00976D2A" w:rsidRPr="00327770" w:rsidTr="00554883">
        <w:trPr>
          <w:trHeight w:val="277"/>
        </w:trPr>
        <w:tc>
          <w:tcPr>
            <w:tcW w:w="1384" w:type="dxa"/>
            <w:vMerge w:val="restart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327770">
              <w:rPr>
                <w:rFonts w:ascii="Rockwell" w:hAnsi="Rockwell"/>
                <w:sz w:val="24"/>
              </w:rPr>
              <w:t xml:space="preserve"> </w:t>
            </w:r>
            <w:r w:rsidRPr="00327770">
              <w:rPr>
                <w:rFonts w:ascii="Times New Roman" w:hAnsi="Times New Roman" w:cs="Times New Roman"/>
                <w:sz w:val="24"/>
              </w:rPr>
              <w:t>по</w:t>
            </w:r>
            <w:r w:rsidRPr="00327770">
              <w:rPr>
                <w:rFonts w:ascii="Rockwell" w:hAnsi="Rockwell"/>
                <w:sz w:val="24"/>
              </w:rPr>
              <w:t xml:space="preserve"> </w:t>
            </w:r>
            <w:r w:rsidRPr="00327770">
              <w:rPr>
                <w:rFonts w:ascii="Times New Roman" w:hAnsi="Times New Roman" w:cs="Times New Roman"/>
                <w:sz w:val="24"/>
              </w:rPr>
              <w:t>списку</w:t>
            </w:r>
          </w:p>
        </w:tc>
        <w:tc>
          <w:tcPr>
            <w:tcW w:w="2835" w:type="dxa"/>
            <w:gridSpan w:val="5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оценки</w:t>
            </w:r>
          </w:p>
        </w:tc>
        <w:tc>
          <w:tcPr>
            <w:tcW w:w="1750" w:type="dxa"/>
            <w:vMerge w:val="restart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успеваемость</w:t>
            </w:r>
          </w:p>
        </w:tc>
        <w:tc>
          <w:tcPr>
            <w:tcW w:w="1901" w:type="dxa"/>
            <w:vMerge w:val="restart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Качество</w:t>
            </w:r>
            <w:r w:rsidRPr="00327770">
              <w:rPr>
                <w:rFonts w:ascii="Rockwell" w:hAnsi="Rockwell"/>
                <w:sz w:val="24"/>
              </w:rPr>
              <w:t xml:space="preserve"> </w:t>
            </w:r>
            <w:r w:rsidRPr="00327770">
              <w:rPr>
                <w:rFonts w:ascii="Times New Roman" w:hAnsi="Times New Roman" w:cs="Times New Roman"/>
                <w:sz w:val="24"/>
              </w:rPr>
              <w:t>знаний</w:t>
            </w:r>
          </w:p>
        </w:tc>
      </w:tr>
      <w:tr w:rsidR="00976D2A" w:rsidRPr="00327770" w:rsidTr="00554883">
        <w:trPr>
          <w:trHeight w:val="277"/>
        </w:trPr>
        <w:tc>
          <w:tcPr>
            <w:tcW w:w="1384" w:type="dxa"/>
            <w:vMerge/>
          </w:tcPr>
          <w:p w:rsidR="00976D2A" w:rsidRPr="00327770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976D2A" w:rsidRPr="00327770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976D2A" w:rsidRPr="00F7318B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н/а</w:t>
            </w:r>
          </w:p>
        </w:tc>
        <w:tc>
          <w:tcPr>
            <w:tcW w:w="680" w:type="dxa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Rockwell" w:hAnsi="Rockwell"/>
                <w:sz w:val="24"/>
              </w:rPr>
              <w:t>2</w:t>
            </w:r>
          </w:p>
        </w:tc>
        <w:tc>
          <w:tcPr>
            <w:tcW w:w="464" w:type="dxa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Rockwell" w:hAnsi="Rockwell"/>
                <w:sz w:val="24"/>
              </w:rPr>
              <w:t>3</w:t>
            </w:r>
          </w:p>
        </w:tc>
        <w:tc>
          <w:tcPr>
            <w:tcW w:w="610" w:type="dxa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Rockwell" w:hAnsi="Rockwell"/>
                <w:sz w:val="24"/>
              </w:rPr>
              <w:t>4</w:t>
            </w:r>
          </w:p>
        </w:tc>
        <w:tc>
          <w:tcPr>
            <w:tcW w:w="524" w:type="dxa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Rockwell" w:hAnsi="Rockwell"/>
                <w:sz w:val="24"/>
              </w:rPr>
              <w:t>5</w:t>
            </w:r>
          </w:p>
        </w:tc>
        <w:tc>
          <w:tcPr>
            <w:tcW w:w="1750" w:type="dxa"/>
            <w:vMerge/>
          </w:tcPr>
          <w:p w:rsidR="00976D2A" w:rsidRPr="00327770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1" w:type="dxa"/>
            <w:vMerge/>
          </w:tcPr>
          <w:p w:rsidR="00976D2A" w:rsidRPr="00327770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6D2A" w:rsidRPr="00327770" w:rsidTr="00554883">
        <w:tc>
          <w:tcPr>
            <w:tcW w:w="138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8«А»</w:t>
            </w:r>
          </w:p>
        </w:tc>
        <w:tc>
          <w:tcPr>
            <w:tcW w:w="1701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7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68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01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976D2A" w:rsidRPr="00327770" w:rsidTr="00554883">
        <w:tc>
          <w:tcPr>
            <w:tcW w:w="138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«Б»</w:t>
            </w:r>
          </w:p>
        </w:tc>
        <w:tc>
          <w:tcPr>
            <w:tcW w:w="1701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7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01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</w:tr>
      <w:tr w:rsidR="00976D2A" w:rsidRPr="00327770" w:rsidTr="00554883">
        <w:tc>
          <w:tcPr>
            <w:tcW w:w="138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«В»</w:t>
            </w:r>
          </w:p>
        </w:tc>
        <w:tc>
          <w:tcPr>
            <w:tcW w:w="1701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7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0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4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0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01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</w:tr>
      <w:tr w:rsidR="00976D2A" w:rsidRPr="00561020" w:rsidTr="00554883">
        <w:tc>
          <w:tcPr>
            <w:tcW w:w="1384" w:type="dxa"/>
          </w:tcPr>
          <w:p w:rsidR="00976D2A" w:rsidRPr="000D328C" w:rsidRDefault="00976D2A" w:rsidP="005548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параллели</w:t>
            </w:r>
          </w:p>
        </w:tc>
        <w:tc>
          <w:tcPr>
            <w:tcW w:w="1701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557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 w:rsidRPr="00F7318B">
              <w:rPr>
                <w:b/>
                <w:sz w:val="24"/>
              </w:rPr>
              <w:t>1б</w:t>
            </w:r>
          </w:p>
        </w:tc>
        <w:tc>
          <w:tcPr>
            <w:tcW w:w="680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64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10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524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50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 w:rsidRPr="00561020">
              <w:rPr>
                <w:b/>
                <w:sz w:val="24"/>
              </w:rPr>
              <w:t>100%</w:t>
            </w:r>
          </w:p>
        </w:tc>
        <w:tc>
          <w:tcPr>
            <w:tcW w:w="1901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61%</w:t>
            </w:r>
          </w:p>
        </w:tc>
      </w:tr>
    </w:tbl>
    <w:p w:rsidR="00976D2A" w:rsidRDefault="00976D2A" w:rsidP="00976D2A">
      <w:pPr>
        <w:rPr>
          <w:rFonts w:ascii="Times New Roman" w:hAnsi="Times New Roman" w:cs="Times New Roman"/>
          <w:sz w:val="24"/>
        </w:rPr>
      </w:pP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</w:p>
    <w:p w:rsidR="00976D2A" w:rsidRPr="00F7318B" w:rsidRDefault="00976D2A" w:rsidP="00976D2A">
      <w:pPr>
        <w:rPr>
          <w:rFonts w:ascii="Rockwell" w:hAnsi="Rockwell"/>
          <w:sz w:val="24"/>
        </w:rPr>
      </w:pPr>
      <w:r w:rsidRPr="00F7318B">
        <w:rPr>
          <w:rFonts w:ascii="Times New Roman" w:hAnsi="Times New Roman" w:cs="Times New Roman"/>
          <w:sz w:val="24"/>
        </w:rPr>
        <w:lastRenderedPageBreak/>
        <w:t>Диаграмма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оце</w:t>
      </w:r>
      <w:r>
        <w:rPr>
          <w:rFonts w:ascii="Times New Roman" w:hAnsi="Times New Roman" w:cs="Times New Roman"/>
          <w:sz w:val="24"/>
        </w:rPr>
        <w:t>н</w:t>
      </w:r>
      <w:r w:rsidRPr="00F7318B">
        <w:rPr>
          <w:rFonts w:ascii="Times New Roman" w:hAnsi="Times New Roman" w:cs="Times New Roman"/>
          <w:sz w:val="24"/>
        </w:rPr>
        <w:t>ок</w:t>
      </w:r>
      <w:r w:rsidRPr="00F7318B">
        <w:rPr>
          <w:rFonts w:ascii="Rockwell" w:hAnsi="Rockwell"/>
          <w:sz w:val="24"/>
        </w:rPr>
        <w:t>.</w:t>
      </w:r>
    </w:p>
    <w:p w:rsidR="00976D2A" w:rsidRDefault="00976D2A" w:rsidP="00976D2A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3339C420" wp14:editId="4A25D1F9">
            <wp:extent cx="5486400" cy="1907931"/>
            <wp:effectExtent l="0" t="0" r="19050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6D2A" w:rsidRDefault="00976D2A" w:rsidP="00976D2A">
      <w:pPr>
        <w:rPr>
          <w:sz w:val="24"/>
        </w:rPr>
      </w:pPr>
      <w:r w:rsidRPr="00F7318B">
        <w:rPr>
          <w:rFonts w:ascii="Times New Roman" w:hAnsi="Times New Roman" w:cs="Times New Roman"/>
          <w:sz w:val="24"/>
        </w:rPr>
        <w:t>Диаграмма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успеваемости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и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качества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знаний</w:t>
      </w:r>
      <w:r w:rsidRPr="00F7318B">
        <w:rPr>
          <w:rFonts w:ascii="Rockwell" w:hAnsi="Rockwell"/>
          <w:sz w:val="24"/>
        </w:rPr>
        <w:t>.</w:t>
      </w:r>
    </w:p>
    <w:p w:rsidR="00976D2A" w:rsidRPr="00F7318B" w:rsidRDefault="00976D2A" w:rsidP="00976D2A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27F508D6" wp14:editId="7E60C93D">
            <wp:extent cx="5486400" cy="2224454"/>
            <wp:effectExtent l="0" t="0" r="19050" b="2349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6D2A" w:rsidRPr="0061365F" w:rsidRDefault="00976D2A" w:rsidP="00976D2A">
      <w:pPr>
        <w:pStyle w:val="a4"/>
        <w:rPr>
          <w:rFonts w:ascii="Rockwell" w:hAnsi="Rockwell"/>
          <w:sz w:val="24"/>
        </w:rPr>
      </w:pPr>
      <w:r w:rsidRPr="0061365F">
        <w:rPr>
          <w:rFonts w:ascii="Times New Roman" w:hAnsi="Times New Roman" w:cs="Times New Roman"/>
          <w:sz w:val="24"/>
        </w:rPr>
        <w:t>Лучшие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показатели</w:t>
      </w:r>
      <w:r w:rsidRPr="0061365F">
        <w:rPr>
          <w:rFonts w:ascii="Rockwell" w:hAnsi="Rockwell"/>
          <w:sz w:val="24"/>
        </w:rPr>
        <w:t>: 8 «</w:t>
      </w:r>
      <w:r w:rsidRPr="0061365F">
        <w:rPr>
          <w:rFonts w:ascii="Times New Roman" w:hAnsi="Times New Roman" w:cs="Times New Roman"/>
          <w:sz w:val="24"/>
        </w:rPr>
        <w:t>Б</w:t>
      </w:r>
      <w:r w:rsidRPr="0061365F">
        <w:rPr>
          <w:rFonts w:ascii="Rockwell" w:hAnsi="Rockwell"/>
          <w:sz w:val="24"/>
        </w:rPr>
        <w:t xml:space="preserve">» </w:t>
      </w:r>
      <w:r w:rsidRPr="0061365F">
        <w:rPr>
          <w:rFonts w:ascii="Times New Roman" w:hAnsi="Times New Roman" w:cs="Times New Roman"/>
          <w:sz w:val="24"/>
        </w:rPr>
        <w:t>класс</w:t>
      </w:r>
      <w:r w:rsidRPr="0061365F">
        <w:rPr>
          <w:rFonts w:ascii="Rockwell" w:hAnsi="Rockwell"/>
          <w:sz w:val="24"/>
        </w:rPr>
        <w:t xml:space="preserve">  – 81% </w:t>
      </w:r>
      <w:r w:rsidRPr="0061365F">
        <w:rPr>
          <w:rFonts w:ascii="Times New Roman" w:hAnsi="Times New Roman" w:cs="Times New Roman"/>
          <w:sz w:val="24"/>
        </w:rPr>
        <w:t>качество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знаний</w:t>
      </w:r>
      <w:r w:rsidRPr="0061365F">
        <w:rPr>
          <w:rFonts w:ascii="Rockwell" w:hAnsi="Rockwell"/>
          <w:sz w:val="24"/>
        </w:rPr>
        <w:t>.</w:t>
      </w:r>
    </w:p>
    <w:p w:rsidR="00976D2A" w:rsidRPr="0061365F" w:rsidRDefault="00976D2A" w:rsidP="00976D2A">
      <w:pPr>
        <w:pStyle w:val="a4"/>
        <w:rPr>
          <w:rFonts w:ascii="Rockwell" w:hAnsi="Rockwell"/>
          <w:sz w:val="24"/>
        </w:rPr>
      </w:pPr>
      <w:r w:rsidRPr="0061365F">
        <w:rPr>
          <w:rFonts w:ascii="Times New Roman" w:hAnsi="Times New Roman" w:cs="Times New Roman"/>
          <w:sz w:val="24"/>
        </w:rPr>
        <w:t>Худшие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показатели</w:t>
      </w:r>
      <w:r w:rsidRPr="0061365F">
        <w:rPr>
          <w:rFonts w:ascii="Rockwell" w:hAnsi="Rockwell"/>
          <w:sz w:val="24"/>
        </w:rPr>
        <w:t>: 8 «</w:t>
      </w:r>
      <w:r w:rsidRPr="0061365F">
        <w:rPr>
          <w:rFonts w:ascii="Times New Roman" w:hAnsi="Times New Roman" w:cs="Times New Roman"/>
          <w:sz w:val="24"/>
        </w:rPr>
        <w:t>А</w:t>
      </w:r>
      <w:r w:rsidRPr="0061365F">
        <w:rPr>
          <w:rFonts w:ascii="Rockwell" w:hAnsi="Rockwell"/>
          <w:sz w:val="24"/>
        </w:rPr>
        <w:t xml:space="preserve">» </w:t>
      </w:r>
      <w:r w:rsidRPr="0061365F">
        <w:rPr>
          <w:rFonts w:ascii="Times New Roman" w:hAnsi="Times New Roman" w:cs="Times New Roman"/>
          <w:sz w:val="24"/>
        </w:rPr>
        <w:t>класс</w:t>
      </w:r>
      <w:r w:rsidRPr="0061365F">
        <w:rPr>
          <w:rFonts w:ascii="Rockwell" w:hAnsi="Rockwell"/>
          <w:sz w:val="24"/>
        </w:rPr>
        <w:t xml:space="preserve"> – 45% </w:t>
      </w:r>
      <w:r w:rsidRPr="0061365F">
        <w:rPr>
          <w:rFonts w:ascii="Times New Roman" w:hAnsi="Times New Roman" w:cs="Times New Roman"/>
          <w:sz w:val="24"/>
        </w:rPr>
        <w:t>качество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знаний</w:t>
      </w:r>
      <w:r w:rsidRPr="0061365F">
        <w:rPr>
          <w:rFonts w:ascii="Rockwell" w:hAnsi="Rockwell"/>
          <w:sz w:val="24"/>
        </w:rPr>
        <w:t>.</w:t>
      </w:r>
    </w:p>
    <w:p w:rsidR="00976D2A" w:rsidRPr="0061365F" w:rsidRDefault="00976D2A" w:rsidP="00976D2A">
      <w:pPr>
        <w:pStyle w:val="a4"/>
        <w:rPr>
          <w:rFonts w:ascii="Rockwell" w:hAnsi="Rockwell"/>
          <w:sz w:val="24"/>
        </w:rPr>
      </w:pPr>
      <w:r w:rsidRPr="0061365F">
        <w:rPr>
          <w:rFonts w:ascii="Times New Roman" w:hAnsi="Times New Roman" w:cs="Times New Roman"/>
          <w:sz w:val="24"/>
        </w:rPr>
        <w:t>Успеваемость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стабильна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во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всей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параллели</w:t>
      </w:r>
      <w:r w:rsidRPr="0061365F">
        <w:rPr>
          <w:rFonts w:ascii="Rockwell" w:hAnsi="Rockwell"/>
          <w:sz w:val="24"/>
        </w:rPr>
        <w:t xml:space="preserve"> – 100%.</w:t>
      </w: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sz w:val="24"/>
        </w:rPr>
        <w:t>3</w:t>
      </w:r>
      <w:r w:rsidRPr="00327770">
        <w:rPr>
          <w:rFonts w:ascii="Rockwell" w:hAnsi="Rockwell"/>
          <w:sz w:val="24"/>
        </w:rPr>
        <w:t>.</w:t>
      </w:r>
      <w:r w:rsidRPr="00327770">
        <w:rPr>
          <w:rFonts w:ascii="Times New Roman" w:hAnsi="Times New Roman" w:cs="Times New Roman"/>
          <w:sz w:val="24"/>
        </w:rPr>
        <w:t>Параллель</w:t>
      </w:r>
      <w:r w:rsidRPr="00327770">
        <w:rPr>
          <w:rFonts w:ascii="Rockwell" w:hAnsi="Rockwell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u w:val="single"/>
        </w:rPr>
        <w:t xml:space="preserve">девятых </w:t>
      </w:r>
      <w:r w:rsidRPr="00327770">
        <w:rPr>
          <w:rFonts w:ascii="Rockwell" w:hAnsi="Rockwell"/>
          <w:sz w:val="24"/>
        </w:rPr>
        <w:t xml:space="preserve"> </w:t>
      </w:r>
      <w:r w:rsidRPr="00327770">
        <w:rPr>
          <w:rFonts w:ascii="Times New Roman" w:hAnsi="Times New Roman" w:cs="Times New Roman"/>
          <w:sz w:val="24"/>
        </w:rPr>
        <w:t>классов</w:t>
      </w:r>
    </w:p>
    <w:p w:rsidR="00976D2A" w:rsidRPr="00327770" w:rsidRDefault="00976D2A" w:rsidP="00976D2A">
      <w:pPr>
        <w:rPr>
          <w:rFonts w:ascii="Rockwell" w:hAnsi="Rockwell"/>
          <w:sz w:val="24"/>
        </w:rPr>
      </w:pPr>
      <w:r>
        <w:rPr>
          <w:rFonts w:ascii="Times New Roman" w:hAnsi="Times New Roman" w:cs="Times New Roman"/>
          <w:sz w:val="24"/>
        </w:rPr>
        <w:t>Сравнительный анализ оценок, успеваемости и качества знаний.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455"/>
        <w:gridCol w:w="464"/>
        <w:gridCol w:w="610"/>
        <w:gridCol w:w="524"/>
        <w:gridCol w:w="1750"/>
        <w:gridCol w:w="1901"/>
      </w:tblGrid>
      <w:tr w:rsidR="00976D2A" w:rsidRPr="00327770" w:rsidTr="00554883">
        <w:trPr>
          <w:trHeight w:val="277"/>
        </w:trPr>
        <w:tc>
          <w:tcPr>
            <w:tcW w:w="1384" w:type="dxa"/>
            <w:vMerge w:val="restart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327770">
              <w:rPr>
                <w:rFonts w:ascii="Rockwell" w:hAnsi="Rockwell"/>
                <w:sz w:val="24"/>
              </w:rPr>
              <w:t xml:space="preserve"> </w:t>
            </w:r>
            <w:r w:rsidRPr="00327770">
              <w:rPr>
                <w:rFonts w:ascii="Times New Roman" w:hAnsi="Times New Roman" w:cs="Times New Roman"/>
                <w:sz w:val="24"/>
              </w:rPr>
              <w:t>по</w:t>
            </w:r>
            <w:r w:rsidRPr="00327770">
              <w:rPr>
                <w:rFonts w:ascii="Rockwell" w:hAnsi="Rockwell"/>
                <w:sz w:val="24"/>
              </w:rPr>
              <w:t xml:space="preserve"> </w:t>
            </w:r>
            <w:r w:rsidRPr="00327770">
              <w:rPr>
                <w:rFonts w:ascii="Times New Roman" w:hAnsi="Times New Roman" w:cs="Times New Roman"/>
                <w:sz w:val="24"/>
              </w:rPr>
              <w:t>списку</w:t>
            </w:r>
          </w:p>
        </w:tc>
        <w:tc>
          <w:tcPr>
            <w:tcW w:w="2620" w:type="dxa"/>
            <w:gridSpan w:val="5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оценки</w:t>
            </w:r>
          </w:p>
        </w:tc>
        <w:tc>
          <w:tcPr>
            <w:tcW w:w="1750" w:type="dxa"/>
            <w:vMerge w:val="restart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успеваемость</w:t>
            </w:r>
          </w:p>
        </w:tc>
        <w:tc>
          <w:tcPr>
            <w:tcW w:w="1901" w:type="dxa"/>
            <w:vMerge w:val="restart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Times New Roman" w:hAnsi="Times New Roman" w:cs="Times New Roman"/>
                <w:sz w:val="24"/>
              </w:rPr>
              <w:t>Качество</w:t>
            </w:r>
            <w:r w:rsidRPr="00327770">
              <w:rPr>
                <w:rFonts w:ascii="Rockwell" w:hAnsi="Rockwell"/>
                <w:sz w:val="24"/>
              </w:rPr>
              <w:t xml:space="preserve"> </w:t>
            </w:r>
            <w:r w:rsidRPr="00327770">
              <w:rPr>
                <w:rFonts w:ascii="Times New Roman" w:hAnsi="Times New Roman" w:cs="Times New Roman"/>
                <w:sz w:val="24"/>
              </w:rPr>
              <w:t>знаний</w:t>
            </w:r>
          </w:p>
        </w:tc>
      </w:tr>
      <w:tr w:rsidR="00976D2A" w:rsidRPr="00327770" w:rsidTr="00554883">
        <w:trPr>
          <w:trHeight w:val="277"/>
        </w:trPr>
        <w:tc>
          <w:tcPr>
            <w:tcW w:w="1384" w:type="dxa"/>
            <w:vMerge/>
          </w:tcPr>
          <w:p w:rsidR="00976D2A" w:rsidRPr="00327770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976D2A" w:rsidRPr="00327770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76D2A" w:rsidRPr="00F109B0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н/а</w:t>
            </w:r>
          </w:p>
        </w:tc>
        <w:tc>
          <w:tcPr>
            <w:tcW w:w="455" w:type="dxa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Rockwell" w:hAnsi="Rockwell"/>
                <w:sz w:val="24"/>
              </w:rPr>
              <w:t>2</w:t>
            </w:r>
          </w:p>
        </w:tc>
        <w:tc>
          <w:tcPr>
            <w:tcW w:w="464" w:type="dxa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Rockwell" w:hAnsi="Rockwell"/>
                <w:sz w:val="24"/>
              </w:rPr>
              <w:t>3</w:t>
            </w:r>
          </w:p>
        </w:tc>
        <w:tc>
          <w:tcPr>
            <w:tcW w:w="610" w:type="dxa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Rockwell" w:hAnsi="Rockwell"/>
                <w:sz w:val="24"/>
              </w:rPr>
              <w:t>4</w:t>
            </w:r>
          </w:p>
        </w:tc>
        <w:tc>
          <w:tcPr>
            <w:tcW w:w="524" w:type="dxa"/>
          </w:tcPr>
          <w:p w:rsidR="00976D2A" w:rsidRPr="00327770" w:rsidRDefault="00976D2A" w:rsidP="00554883">
            <w:pPr>
              <w:jc w:val="center"/>
              <w:rPr>
                <w:rFonts w:ascii="Rockwell" w:hAnsi="Rockwell"/>
                <w:sz w:val="24"/>
              </w:rPr>
            </w:pPr>
            <w:r w:rsidRPr="00327770">
              <w:rPr>
                <w:rFonts w:ascii="Rockwell" w:hAnsi="Rockwell"/>
                <w:sz w:val="24"/>
              </w:rPr>
              <w:t>5</w:t>
            </w:r>
          </w:p>
        </w:tc>
        <w:tc>
          <w:tcPr>
            <w:tcW w:w="1750" w:type="dxa"/>
            <w:vMerge/>
          </w:tcPr>
          <w:p w:rsidR="00976D2A" w:rsidRPr="00327770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1" w:type="dxa"/>
            <w:vMerge/>
          </w:tcPr>
          <w:p w:rsidR="00976D2A" w:rsidRPr="00327770" w:rsidRDefault="00976D2A" w:rsidP="005548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6D2A" w:rsidRPr="00327770" w:rsidTr="00554883">
        <w:tc>
          <w:tcPr>
            <w:tcW w:w="138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1418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</w:p>
        </w:tc>
        <w:tc>
          <w:tcPr>
            <w:tcW w:w="455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01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</w:tr>
      <w:tr w:rsidR="00976D2A" w:rsidRPr="00327770" w:rsidTr="00554883">
        <w:tc>
          <w:tcPr>
            <w:tcW w:w="138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«Б»</w:t>
            </w:r>
          </w:p>
        </w:tc>
        <w:tc>
          <w:tcPr>
            <w:tcW w:w="1418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</w:p>
        </w:tc>
        <w:tc>
          <w:tcPr>
            <w:tcW w:w="455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01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976D2A" w:rsidRPr="00327770" w:rsidTr="00554883">
        <w:tc>
          <w:tcPr>
            <w:tcW w:w="1384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«В»</w:t>
            </w:r>
          </w:p>
        </w:tc>
        <w:tc>
          <w:tcPr>
            <w:tcW w:w="1418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1п</w:t>
            </w:r>
          </w:p>
        </w:tc>
        <w:tc>
          <w:tcPr>
            <w:tcW w:w="455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4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0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" w:type="dxa"/>
          </w:tcPr>
          <w:p w:rsidR="00976D2A" w:rsidRPr="00201ADE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0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1901" w:type="dxa"/>
          </w:tcPr>
          <w:p w:rsidR="00976D2A" w:rsidRPr="00ED7CAC" w:rsidRDefault="00976D2A" w:rsidP="00554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</w:tr>
      <w:tr w:rsidR="00976D2A" w:rsidRPr="00561020" w:rsidTr="00554883">
        <w:tc>
          <w:tcPr>
            <w:tcW w:w="1384" w:type="dxa"/>
          </w:tcPr>
          <w:p w:rsidR="00976D2A" w:rsidRPr="000D328C" w:rsidRDefault="00976D2A" w:rsidP="005548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параллели</w:t>
            </w:r>
          </w:p>
        </w:tc>
        <w:tc>
          <w:tcPr>
            <w:tcW w:w="1418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567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1п</w:t>
            </w:r>
          </w:p>
        </w:tc>
        <w:tc>
          <w:tcPr>
            <w:tcW w:w="455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64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610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24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50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98,7</w:t>
            </w:r>
            <w:r w:rsidRPr="00561020">
              <w:rPr>
                <w:b/>
                <w:sz w:val="24"/>
              </w:rPr>
              <w:t>%</w:t>
            </w:r>
          </w:p>
        </w:tc>
        <w:tc>
          <w:tcPr>
            <w:tcW w:w="1901" w:type="dxa"/>
          </w:tcPr>
          <w:p w:rsidR="00976D2A" w:rsidRPr="00561020" w:rsidRDefault="00976D2A" w:rsidP="00554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31,3%</w:t>
            </w:r>
          </w:p>
        </w:tc>
      </w:tr>
    </w:tbl>
    <w:p w:rsidR="00976D2A" w:rsidRDefault="00976D2A" w:rsidP="00976D2A">
      <w:pPr>
        <w:rPr>
          <w:rFonts w:ascii="Times New Roman" w:hAnsi="Times New Roman" w:cs="Times New Roman"/>
          <w:sz w:val="24"/>
        </w:rPr>
      </w:pP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</w:p>
    <w:p w:rsidR="00976D2A" w:rsidRPr="00F7318B" w:rsidRDefault="00976D2A" w:rsidP="00976D2A">
      <w:pPr>
        <w:rPr>
          <w:rFonts w:ascii="Rockwell" w:hAnsi="Rockwell"/>
          <w:sz w:val="24"/>
        </w:rPr>
      </w:pPr>
      <w:r w:rsidRPr="00F7318B">
        <w:rPr>
          <w:rFonts w:ascii="Times New Roman" w:hAnsi="Times New Roman" w:cs="Times New Roman"/>
          <w:sz w:val="24"/>
        </w:rPr>
        <w:lastRenderedPageBreak/>
        <w:t>Диаграмма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оце</w:t>
      </w:r>
      <w:r>
        <w:rPr>
          <w:rFonts w:ascii="Times New Roman" w:hAnsi="Times New Roman" w:cs="Times New Roman"/>
          <w:sz w:val="24"/>
        </w:rPr>
        <w:t>н</w:t>
      </w:r>
      <w:r w:rsidRPr="00F7318B">
        <w:rPr>
          <w:rFonts w:ascii="Times New Roman" w:hAnsi="Times New Roman" w:cs="Times New Roman"/>
          <w:sz w:val="24"/>
        </w:rPr>
        <w:t>ок</w:t>
      </w:r>
      <w:r w:rsidRPr="00F7318B">
        <w:rPr>
          <w:rFonts w:ascii="Rockwell" w:hAnsi="Rockwell"/>
          <w:sz w:val="24"/>
        </w:rPr>
        <w:t>.</w:t>
      </w:r>
    </w:p>
    <w:p w:rsidR="00976D2A" w:rsidRDefault="00976D2A" w:rsidP="00976D2A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62151EA5" wp14:editId="5F4598F3">
            <wp:extent cx="5486400" cy="1907931"/>
            <wp:effectExtent l="0" t="0" r="19050" b="1651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6D2A" w:rsidRDefault="00976D2A" w:rsidP="00976D2A">
      <w:pPr>
        <w:rPr>
          <w:sz w:val="24"/>
        </w:rPr>
      </w:pPr>
      <w:r w:rsidRPr="00F7318B">
        <w:rPr>
          <w:rFonts w:ascii="Times New Roman" w:hAnsi="Times New Roman" w:cs="Times New Roman"/>
          <w:sz w:val="24"/>
        </w:rPr>
        <w:t>Диаграмма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успеваемости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и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качества</w:t>
      </w:r>
      <w:r w:rsidRPr="00F7318B">
        <w:rPr>
          <w:rFonts w:ascii="Rockwell" w:hAnsi="Rockwell"/>
          <w:sz w:val="24"/>
        </w:rPr>
        <w:t xml:space="preserve"> </w:t>
      </w:r>
      <w:r w:rsidRPr="00F7318B">
        <w:rPr>
          <w:rFonts w:ascii="Times New Roman" w:hAnsi="Times New Roman" w:cs="Times New Roman"/>
          <w:sz w:val="24"/>
        </w:rPr>
        <w:t>знаний</w:t>
      </w:r>
      <w:r w:rsidRPr="00F7318B">
        <w:rPr>
          <w:rFonts w:ascii="Rockwell" w:hAnsi="Rockwell"/>
          <w:sz w:val="24"/>
        </w:rPr>
        <w:t>.</w:t>
      </w:r>
    </w:p>
    <w:p w:rsidR="00976D2A" w:rsidRPr="00F7318B" w:rsidRDefault="00976D2A" w:rsidP="00976D2A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0C098988" wp14:editId="64EDE56B">
            <wp:extent cx="5486400" cy="2224454"/>
            <wp:effectExtent l="0" t="0" r="19050" b="2349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6D2A" w:rsidRPr="0061365F" w:rsidRDefault="00976D2A" w:rsidP="00976D2A">
      <w:pPr>
        <w:pStyle w:val="a4"/>
        <w:rPr>
          <w:rFonts w:ascii="Rockwell" w:hAnsi="Rockwell"/>
          <w:sz w:val="24"/>
        </w:rPr>
      </w:pPr>
      <w:r w:rsidRPr="0061365F">
        <w:rPr>
          <w:rFonts w:ascii="Times New Roman" w:hAnsi="Times New Roman" w:cs="Times New Roman"/>
          <w:sz w:val="24"/>
        </w:rPr>
        <w:t>Лучшие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показатели</w:t>
      </w:r>
      <w:r w:rsidRPr="0061365F">
        <w:rPr>
          <w:rFonts w:ascii="Rockwell" w:hAnsi="Rockwell"/>
          <w:sz w:val="24"/>
        </w:rPr>
        <w:t xml:space="preserve">: </w:t>
      </w:r>
      <w:r>
        <w:rPr>
          <w:sz w:val="24"/>
        </w:rPr>
        <w:t>9</w:t>
      </w:r>
      <w:r w:rsidRPr="0061365F">
        <w:rPr>
          <w:rFonts w:ascii="Rockwell" w:hAnsi="Rockwell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А</w:t>
      </w:r>
      <w:r w:rsidRPr="0061365F">
        <w:rPr>
          <w:rFonts w:ascii="Rockwell" w:hAnsi="Rockwell"/>
          <w:sz w:val="24"/>
        </w:rPr>
        <w:t xml:space="preserve">» </w:t>
      </w:r>
      <w:r w:rsidRPr="0061365F">
        <w:rPr>
          <w:rFonts w:ascii="Times New Roman" w:hAnsi="Times New Roman" w:cs="Times New Roman"/>
          <w:sz w:val="24"/>
        </w:rPr>
        <w:t>класс</w:t>
      </w:r>
      <w:r w:rsidRPr="0061365F">
        <w:rPr>
          <w:rFonts w:ascii="Rockwell" w:hAnsi="Rockwell"/>
          <w:sz w:val="24"/>
        </w:rPr>
        <w:t xml:space="preserve">  – </w:t>
      </w:r>
      <w:r>
        <w:rPr>
          <w:sz w:val="24"/>
        </w:rPr>
        <w:t>52</w:t>
      </w:r>
      <w:r w:rsidRPr="0061365F">
        <w:rPr>
          <w:rFonts w:ascii="Rockwell" w:hAnsi="Rockwell"/>
          <w:sz w:val="24"/>
        </w:rPr>
        <w:t xml:space="preserve">% </w:t>
      </w:r>
      <w:r w:rsidRPr="0061365F">
        <w:rPr>
          <w:rFonts w:ascii="Times New Roman" w:hAnsi="Times New Roman" w:cs="Times New Roman"/>
          <w:sz w:val="24"/>
        </w:rPr>
        <w:t>качество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знаний</w:t>
      </w:r>
      <w:r w:rsidRPr="0061365F">
        <w:rPr>
          <w:rFonts w:ascii="Rockwell" w:hAnsi="Rockwell"/>
          <w:sz w:val="24"/>
        </w:rPr>
        <w:t>.</w:t>
      </w:r>
    </w:p>
    <w:p w:rsidR="00976D2A" w:rsidRPr="0061365F" w:rsidRDefault="00976D2A" w:rsidP="00976D2A">
      <w:pPr>
        <w:pStyle w:val="a4"/>
        <w:rPr>
          <w:rFonts w:ascii="Rockwell" w:hAnsi="Rockwell"/>
          <w:sz w:val="24"/>
        </w:rPr>
      </w:pPr>
      <w:r w:rsidRPr="0061365F">
        <w:rPr>
          <w:rFonts w:ascii="Times New Roman" w:hAnsi="Times New Roman" w:cs="Times New Roman"/>
          <w:sz w:val="24"/>
        </w:rPr>
        <w:t>Худшие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показатели</w:t>
      </w:r>
      <w:r w:rsidRPr="0061365F">
        <w:rPr>
          <w:rFonts w:ascii="Rockwell" w:hAnsi="Rockwell"/>
          <w:sz w:val="24"/>
        </w:rPr>
        <w:t xml:space="preserve">: </w:t>
      </w:r>
      <w:r>
        <w:rPr>
          <w:sz w:val="24"/>
        </w:rPr>
        <w:t>9</w:t>
      </w:r>
      <w:r w:rsidRPr="0061365F">
        <w:rPr>
          <w:rFonts w:ascii="Rockwell" w:hAnsi="Rockwell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Б</w:t>
      </w:r>
      <w:r w:rsidRPr="0061365F">
        <w:rPr>
          <w:rFonts w:ascii="Rockwell" w:hAnsi="Rockwell"/>
          <w:sz w:val="24"/>
        </w:rPr>
        <w:t xml:space="preserve">» </w:t>
      </w:r>
      <w:r w:rsidRPr="0061365F">
        <w:rPr>
          <w:rFonts w:ascii="Times New Roman" w:hAnsi="Times New Roman" w:cs="Times New Roman"/>
          <w:sz w:val="24"/>
        </w:rPr>
        <w:t>класс</w:t>
      </w:r>
      <w:r w:rsidRPr="0061365F">
        <w:rPr>
          <w:rFonts w:ascii="Rockwell" w:hAnsi="Rockwell"/>
          <w:sz w:val="24"/>
        </w:rPr>
        <w:t xml:space="preserve"> – </w:t>
      </w:r>
      <w:r>
        <w:rPr>
          <w:sz w:val="24"/>
        </w:rPr>
        <w:t>21</w:t>
      </w:r>
      <w:r w:rsidRPr="0061365F">
        <w:rPr>
          <w:rFonts w:ascii="Rockwell" w:hAnsi="Rockwell"/>
          <w:sz w:val="24"/>
        </w:rPr>
        <w:t xml:space="preserve">% </w:t>
      </w:r>
      <w:r w:rsidRPr="0061365F">
        <w:rPr>
          <w:rFonts w:ascii="Times New Roman" w:hAnsi="Times New Roman" w:cs="Times New Roman"/>
          <w:sz w:val="24"/>
        </w:rPr>
        <w:t>качество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знаний</w:t>
      </w:r>
      <w:r w:rsidRPr="0061365F">
        <w:rPr>
          <w:rFonts w:ascii="Rockwell" w:hAnsi="Rockwell"/>
          <w:sz w:val="24"/>
        </w:rPr>
        <w:t>.</w:t>
      </w:r>
    </w:p>
    <w:p w:rsidR="00976D2A" w:rsidRPr="0061365F" w:rsidRDefault="00976D2A" w:rsidP="00976D2A">
      <w:pPr>
        <w:pStyle w:val="a4"/>
        <w:rPr>
          <w:rFonts w:ascii="Rockwell" w:hAnsi="Rockwell"/>
          <w:sz w:val="24"/>
        </w:rPr>
      </w:pPr>
      <w:r w:rsidRPr="0061365F">
        <w:rPr>
          <w:rFonts w:ascii="Times New Roman" w:hAnsi="Times New Roman" w:cs="Times New Roman"/>
          <w:sz w:val="24"/>
        </w:rPr>
        <w:t>Успеваемость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стабильна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во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всей</w:t>
      </w:r>
      <w:r w:rsidRPr="0061365F">
        <w:rPr>
          <w:rFonts w:ascii="Rockwell" w:hAnsi="Rockwell"/>
          <w:sz w:val="24"/>
        </w:rPr>
        <w:t xml:space="preserve"> </w:t>
      </w:r>
      <w:r w:rsidRPr="0061365F">
        <w:rPr>
          <w:rFonts w:ascii="Times New Roman" w:hAnsi="Times New Roman" w:cs="Times New Roman"/>
          <w:sz w:val="24"/>
        </w:rPr>
        <w:t>параллели</w:t>
      </w:r>
      <w:r w:rsidRPr="0061365F">
        <w:rPr>
          <w:rFonts w:ascii="Rockwell" w:hAnsi="Rockwell"/>
          <w:sz w:val="24"/>
        </w:rPr>
        <w:t xml:space="preserve"> – </w:t>
      </w:r>
      <w:r>
        <w:rPr>
          <w:sz w:val="24"/>
        </w:rPr>
        <w:t>98,7</w:t>
      </w:r>
      <w:r w:rsidRPr="0061365F">
        <w:rPr>
          <w:rFonts w:ascii="Rockwell" w:hAnsi="Rockwell"/>
          <w:sz w:val="24"/>
        </w:rPr>
        <w:t>%.</w:t>
      </w:r>
    </w:p>
    <w:p w:rsidR="00976D2A" w:rsidRDefault="00976D2A" w:rsidP="00976D2A">
      <w:pPr>
        <w:rPr>
          <w:sz w:val="24"/>
        </w:rPr>
      </w:pPr>
    </w:p>
    <w:p w:rsidR="00976D2A" w:rsidRPr="000D328C" w:rsidRDefault="00976D2A" w:rsidP="00976D2A">
      <w:pPr>
        <w:rPr>
          <w:sz w:val="24"/>
        </w:rPr>
      </w:pPr>
      <w:r w:rsidRPr="00327770">
        <w:rPr>
          <w:rFonts w:ascii="Rockwell" w:hAnsi="Rockwell"/>
          <w:sz w:val="24"/>
        </w:rPr>
        <w:t xml:space="preserve">3. </w:t>
      </w:r>
      <w:r w:rsidRPr="00327770">
        <w:rPr>
          <w:rFonts w:ascii="Times New Roman" w:hAnsi="Times New Roman" w:cs="Times New Roman"/>
          <w:sz w:val="24"/>
        </w:rPr>
        <w:t>СРАВНЕНИЕ</w:t>
      </w:r>
      <w:r w:rsidRPr="00327770">
        <w:rPr>
          <w:rFonts w:ascii="Rockwell" w:hAnsi="Rockwell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УСПЕВАЕМОСТИ И КАЧЕСТВА ЗНАНИЙ </w:t>
      </w:r>
      <w:r w:rsidRPr="00327770">
        <w:rPr>
          <w:rFonts w:ascii="Times New Roman" w:hAnsi="Times New Roman" w:cs="Times New Roman"/>
          <w:sz w:val="24"/>
        </w:rPr>
        <w:t>МЕЖДУ</w:t>
      </w:r>
      <w:r w:rsidRPr="00327770">
        <w:rPr>
          <w:rFonts w:ascii="Rockwell" w:hAnsi="Rockwell"/>
          <w:sz w:val="24"/>
        </w:rPr>
        <w:t xml:space="preserve"> </w:t>
      </w:r>
      <w:r w:rsidRPr="00327770">
        <w:rPr>
          <w:rFonts w:ascii="Times New Roman" w:hAnsi="Times New Roman" w:cs="Times New Roman"/>
          <w:sz w:val="24"/>
        </w:rPr>
        <w:t>ПАРАЛЛЕЛЯМИ</w:t>
      </w:r>
      <w:r>
        <w:rPr>
          <w:sz w:val="24"/>
        </w:rPr>
        <w:t xml:space="preserve"> </w:t>
      </w:r>
      <w:r w:rsidRPr="000D328C">
        <w:rPr>
          <w:rFonts w:ascii="Rockwell" w:hAnsi="Rockwell"/>
          <w:sz w:val="24"/>
        </w:rPr>
        <w:t>7-</w:t>
      </w:r>
      <w:r w:rsidRPr="000D328C">
        <w:rPr>
          <w:rFonts w:ascii="Times New Roman" w:hAnsi="Times New Roman" w:cs="Times New Roman"/>
          <w:sz w:val="24"/>
        </w:rPr>
        <w:t>Х</w:t>
      </w:r>
      <w:r w:rsidRPr="000D328C">
        <w:rPr>
          <w:rFonts w:ascii="Rockwell" w:hAnsi="Rockwell"/>
          <w:sz w:val="24"/>
        </w:rPr>
        <w:t>, 8-</w:t>
      </w:r>
      <w:r w:rsidRPr="000D328C">
        <w:rPr>
          <w:rFonts w:ascii="Times New Roman" w:hAnsi="Times New Roman" w:cs="Times New Roman"/>
          <w:sz w:val="24"/>
        </w:rPr>
        <w:t>Х</w:t>
      </w:r>
      <w:r w:rsidRPr="000D328C">
        <w:rPr>
          <w:rFonts w:ascii="Rockwell" w:hAnsi="Rockwell"/>
          <w:sz w:val="24"/>
        </w:rPr>
        <w:t xml:space="preserve"> </w:t>
      </w:r>
      <w:r w:rsidRPr="000D328C">
        <w:rPr>
          <w:rFonts w:ascii="Times New Roman" w:hAnsi="Times New Roman" w:cs="Times New Roman"/>
          <w:sz w:val="24"/>
        </w:rPr>
        <w:t>И</w:t>
      </w:r>
      <w:r w:rsidRPr="000D328C">
        <w:rPr>
          <w:rFonts w:ascii="Rockwell" w:hAnsi="Rockwell"/>
          <w:sz w:val="24"/>
        </w:rPr>
        <w:t xml:space="preserve"> 9-</w:t>
      </w:r>
      <w:r w:rsidRPr="000D328C">
        <w:rPr>
          <w:rFonts w:ascii="Times New Roman" w:hAnsi="Times New Roman" w:cs="Times New Roman"/>
          <w:sz w:val="24"/>
        </w:rPr>
        <w:t>Х</w:t>
      </w:r>
      <w:r w:rsidRPr="000D328C">
        <w:rPr>
          <w:rFonts w:ascii="Rockwell" w:hAnsi="Rockwell"/>
          <w:sz w:val="24"/>
        </w:rPr>
        <w:t xml:space="preserve"> </w:t>
      </w:r>
      <w:r w:rsidRPr="000D328C">
        <w:rPr>
          <w:rFonts w:ascii="Times New Roman" w:hAnsi="Times New Roman" w:cs="Times New Roman"/>
          <w:sz w:val="24"/>
        </w:rPr>
        <w:t>КЛАССОВ</w:t>
      </w:r>
      <w:r w:rsidRPr="000D328C">
        <w:rPr>
          <w:rFonts w:ascii="Rockwell" w:hAnsi="Rockwell"/>
          <w:sz w:val="24"/>
        </w:rPr>
        <w:t>.</w:t>
      </w: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Оценочная диаграмма. </w:t>
      </w: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58730DC" wp14:editId="7E6A2C7A">
            <wp:extent cx="5486400" cy="2154115"/>
            <wp:effectExtent l="0" t="0" r="19050" b="177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Диаграмма успеваемости и качества знаний</w:t>
      </w: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A394C3D" wp14:editId="132EAD09">
            <wp:extent cx="5486400" cy="2532185"/>
            <wp:effectExtent l="0" t="0" r="19050" b="2095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Лучшие показатели успеваемости в 7-х и 8-х классах = 100%, качество знаний в 7-ой параллели – 70%.</w:t>
      </w: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ОЛИМПИАДЫ:</w:t>
      </w: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4 октября проводился </w:t>
      </w:r>
      <w:proofErr w:type="gramStart"/>
      <w:r>
        <w:rPr>
          <w:rFonts w:ascii="Times New Roman" w:hAnsi="Times New Roman" w:cs="Times New Roman"/>
          <w:sz w:val="24"/>
        </w:rPr>
        <w:t>школьный</w:t>
      </w:r>
      <w:proofErr w:type="gramEnd"/>
      <w:r>
        <w:rPr>
          <w:rFonts w:ascii="Times New Roman" w:hAnsi="Times New Roman" w:cs="Times New Roman"/>
          <w:sz w:val="24"/>
        </w:rPr>
        <w:t xml:space="preserve"> этапа   Всероссийской олимпиады: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2693"/>
        <w:gridCol w:w="2942"/>
      </w:tblGrid>
      <w:tr w:rsidR="00976D2A" w:rsidTr="00554883">
        <w:tc>
          <w:tcPr>
            <w:tcW w:w="239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Параллель </w:t>
            </w:r>
          </w:p>
        </w:tc>
        <w:tc>
          <w:tcPr>
            <w:tcW w:w="1544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26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Призёры </w:t>
            </w:r>
          </w:p>
        </w:tc>
        <w:tc>
          <w:tcPr>
            <w:tcW w:w="294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Победители</w:t>
            </w:r>
          </w:p>
        </w:tc>
      </w:tr>
      <w:tr w:rsidR="00976D2A" w:rsidTr="00554883">
        <w:tc>
          <w:tcPr>
            <w:tcW w:w="239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8-ая </w:t>
            </w:r>
          </w:p>
        </w:tc>
        <w:tc>
          <w:tcPr>
            <w:tcW w:w="1544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Корытникова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94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1Кириченко Александр</w:t>
            </w:r>
          </w:p>
        </w:tc>
      </w:tr>
      <w:tr w:rsidR="00976D2A" w:rsidTr="00554883">
        <w:tc>
          <w:tcPr>
            <w:tcW w:w="239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</w:p>
        </w:tc>
        <w:tc>
          <w:tcPr>
            <w:tcW w:w="1544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Волошкин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Степан</w:t>
            </w:r>
          </w:p>
        </w:tc>
        <w:tc>
          <w:tcPr>
            <w:tcW w:w="294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Аленина Виолетта</w:t>
            </w:r>
          </w:p>
        </w:tc>
      </w:tr>
      <w:tr w:rsidR="00976D2A" w:rsidTr="00554883">
        <w:tc>
          <w:tcPr>
            <w:tcW w:w="239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10-ая</w:t>
            </w:r>
          </w:p>
        </w:tc>
        <w:tc>
          <w:tcPr>
            <w:tcW w:w="1544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Рожкова Милена</w:t>
            </w:r>
          </w:p>
        </w:tc>
        <w:tc>
          <w:tcPr>
            <w:tcW w:w="294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1Лобова Анастасия</w:t>
            </w:r>
          </w:p>
        </w:tc>
      </w:tr>
      <w:tr w:rsidR="00976D2A" w:rsidTr="00554883">
        <w:tc>
          <w:tcPr>
            <w:tcW w:w="239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11-ая</w:t>
            </w:r>
          </w:p>
        </w:tc>
        <w:tc>
          <w:tcPr>
            <w:tcW w:w="1544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94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76D2A" w:rsidRPr="00D94E46" w:rsidTr="00554883">
        <w:tc>
          <w:tcPr>
            <w:tcW w:w="2392" w:type="dxa"/>
          </w:tcPr>
          <w:p w:rsidR="00976D2A" w:rsidRPr="00D94E46" w:rsidRDefault="00976D2A" w:rsidP="005548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4E46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44" w:type="dxa"/>
          </w:tcPr>
          <w:p w:rsidR="00976D2A" w:rsidRPr="00D94E46" w:rsidRDefault="00976D2A" w:rsidP="005548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4E46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693" w:type="dxa"/>
          </w:tcPr>
          <w:p w:rsidR="00976D2A" w:rsidRPr="00D94E46" w:rsidRDefault="00976D2A" w:rsidP="005548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4E4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42" w:type="dxa"/>
          </w:tcPr>
          <w:p w:rsidR="00976D2A" w:rsidRPr="00D94E46" w:rsidRDefault="00976D2A" w:rsidP="005548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4E4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</w:tbl>
    <w:p w:rsidR="00976D2A" w:rsidRDefault="00976D2A" w:rsidP="00976D2A">
      <w:pPr>
        <w:rPr>
          <w:rFonts w:ascii="Times New Roman" w:hAnsi="Times New Roman" w:cs="Times New Roman"/>
          <w:sz w:val="24"/>
        </w:rPr>
      </w:pP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муниципальном этапе участвовали  три призёра и три победителя.</w:t>
      </w: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Победителями данного этапа стали учащиеся 8 класса Кириченко Александр и 9 класс Аленина Виолетта.</w:t>
      </w: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Учащиеся 8,9 и 10 классов приняли участи в Международной дистанционной олимпиаде проекта «</w:t>
      </w:r>
      <w:proofErr w:type="spellStart"/>
      <w:r>
        <w:rPr>
          <w:rFonts w:ascii="Times New Roman" w:hAnsi="Times New Roman" w:cs="Times New Roman"/>
          <w:sz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</w:rPr>
        <w:t xml:space="preserve">» «Осень  - 2017»: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976D2A" w:rsidTr="00554883">
        <w:tc>
          <w:tcPr>
            <w:tcW w:w="239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3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23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награда</w:t>
            </w:r>
          </w:p>
        </w:tc>
      </w:tr>
      <w:tr w:rsidR="00976D2A" w:rsidTr="00554883">
        <w:tc>
          <w:tcPr>
            <w:tcW w:w="239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«Б»</w:t>
            </w:r>
          </w:p>
        </w:tc>
        <w:tc>
          <w:tcPr>
            <w:tcW w:w="23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Томчук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3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место  Диплом </w:t>
            </w:r>
          </w:p>
        </w:tc>
      </w:tr>
      <w:tr w:rsidR="00976D2A" w:rsidTr="00554883">
        <w:tc>
          <w:tcPr>
            <w:tcW w:w="239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«В»</w:t>
            </w:r>
          </w:p>
        </w:tc>
        <w:tc>
          <w:tcPr>
            <w:tcW w:w="23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Чуйко Анастасия</w:t>
            </w:r>
          </w:p>
        </w:tc>
        <w:tc>
          <w:tcPr>
            <w:tcW w:w="23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Диплом</w:t>
            </w:r>
          </w:p>
        </w:tc>
      </w:tr>
      <w:tr w:rsidR="00976D2A" w:rsidTr="00554883">
        <w:tc>
          <w:tcPr>
            <w:tcW w:w="239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 «В»</w:t>
            </w:r>
          </w:p>
        </w:tc>
        <w:tc>
          <w:tcPr>
            <w:tcW w:w="23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Бубен Валерия</w:t>
            </w:r>
          </w:p>
        </w:tc>
        <w:tc>
          <w:tcPr>
            <w:tcW w:w="23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Диплом</w:t>
            </w:r>
          </w:p>
        </w:tc>
      </w:tr>
      <w:tr w:rsidR="00976D2A" w:rsidTr="00554883">
        <w:tc>
          <w:tcPr>
            <w:tcW w:w="239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«А»</w:t>
            </w:r>
          </w:p>
        </w:tc>
        <w:tc>
          <w:tcPr>
            <w:tcW w:w="23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Трушова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  <w:tc>
          <w:tcPr>
            <w:tcW w:w="23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  Диплом</w:t>
            </w:r>
          </w:p>
        </w:tc>
      </w:tr>
      <w:tr w:rsidR="00976D2A" w:rsidTr="00554883">
        <w:tc>
          <w:tcPr>
            <w:tcW w:w="2392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«А»</w:t>
            </w:r>
          </w:p>
        </w:tc>
        <w:tc>
          <w:tcPr>
            <w:tcW w:w="23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Кривицкий Павел </w:t>
            </w:r>
          </w:p>
        </w:tc>
        <w:tc>
          <w:tcPr>
            <w:tcW w:w="2393" w:type="dxa"/>
          </w:tcPr>
          <w:p w:rsidR="00976D2A" w:rsidRDefault="00976D2A" w:rsidP="0055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Сертификат</w:t>
            </w:r>
          </w:p>
        </w:tc>
      </w:tr>
    </w:tbl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получила Благодарность за  активное участие  в работе проекта для учителей «</w:t>
      </w:r>
      <w:proofErr w:type="spellStart"/>
      <w:r>
        <w:rPr>
          <w:rFonts w:ascii="Times New Roman" w:hAnsi="Times New Roman" w:cs="Times New Roman"/>
          <w:sz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</w:rPr>
        <w:t>», Свидетельство за подготовку к участию в международной олимпиаде Физика проекта «</w:t>
      </w:r>
      <w:proofErr w:type="spellStart"/>
      <w:r>
        <w:rPr>
          <w:rFonts w:ascii="Times New Roman" w:hAnsi="Times New Roman" w:cs="Times New Roman"/>
          <w:sz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</w:rPr>
        <w:t>» учащихся, ставших победителями (занявших 1 и 2 место).</w:t>
      </w:r>
    </w:p>
    <w:p w:rsidR="00976D2A" w:rsidRDefault="00976D2A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5.Участие учителя за первую четверть в  конференциях, методических советах, </w:t>
      </w:r>
      <w:proofErr w:type="spellStart"/>
      <w:r>
        <w:rPr>
          <w:rFonts w:ascii="Times New Roman" w:hAnsi="Times New Roman" w:cs="Times New Roman"/>
          <w:sz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</w:rPr>
        <w:t xml:space="preserve">…… </w:t>
      </w:r>
    </w:p>
    <w:p w:rsidR="0051660B" w:rsidRDefault="0051660B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5.1.Вебинары в целях оказания методической  консультации МКУ информационно-аналитического центра образования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остова</w:t>
      </w:r>
      <w:proofErr w:type="spellEnd"/>
      <w:r>
        <w:rPr>
          <w:rFonts w:ascii="Times New Roman" w:hAnsi="Times New Roman" w:cs="Times New Roman"/>
          <w:sz w:val="24"/>
        </w:rPr>
        <w:t>-на-Дону:</w:t>
      </w:r>
    </w:p>
    <w:tbl>
      <w:tblPr>
        <w:tblStyle w:val="a5"/>
        <w:tblW w:w="10916" w:type="dxa"/>
        <w:tblInd w:w="-318" w:type="dxa"/>
        <w:tblLook w:val="04A0" w:firstRow="1" w:lastRow="0" w:firstColumn="1" w:lastColumn="0" w:noHBand="0" w:noVBand="1"/>
      </w:tblPr>
      <w:tblGrid>
        <w:gridCol w:w="2127"/>
        <w:gridCol w:w="2019"/>
        <w:gridCol w:w="6770"/>
      </w:tblGrid>
      <w:tr w:rsidR="0051660B" w:rsidTr="0051660B">
        <w:tc>
          <w:tcPr>
            <w:tcW w:w="2127" w:type="dxa"/>
          </w:tcPr>
          <w:p w:rsidR="0051660B" w:rsidRDefault="0051660B" w:rsidP="00976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сентября  2017</w:t>
            </w:r>
          </w:p>
        </w:tc>
        <w:tc>
          <w:tcPr>
            <w:tcW w:w="2019" w:type="dxa"/>
          </w:tcPr>
          <w:p w:rsidR="0051660B" w:rsidRDefault="0051660B" w:rsidP="00976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«Лицей №27»</w:t>
            </w:r>
          </w:p>
        </w:tc>
        <w:tc>
          <w:tcPr>
            <w:tcW w:w="6770" w:type="dxa"/>
          </w:tcPr>
          <w:p w:rsidR="0051660B" w:rsidRDefault="0051660B" w:rsidP="00976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Научное руководство  проектными работами школьников, технологии проверки и оценки проектных работ по направлению».</w:t>
            </w:r>
          </w:p>
        </w:tc>
      </w:tr>
      <w:tr w:rsidR="0051660B" w:rsidTr="0051660B">
        <w:tc>
          <w:tcPr>
            <w:tcW w:w="2127" w:type="dxa"/>
          </w:tcPr>
          <w:p w:rsidR="0051660B" w:rsidRDefault="0051660B" w:rsidP="00FD7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октября 2017</w:t>
            </w:r>
          </w:p>
        </w:tc>
        <w:tc>
          <w:tcPr>
            <w:tcW w:w="2019" w:type="dxa"/>
          </w:tcPr>
          <w:p w:rsidR="0051660B" w:rsidRDefault="0051660B" w:rsidP="00FD7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«Гимназия №36»</w:t>
            </w:r>
          </w:p>
        </w:tc>
        <w:tc>
          <w:tcPr>
            <w:tcW w:w="6770" w:type="dxa"/>
          </w:tcPr>
          <w:p w:rsidR="0051660B" w:rsidRDefault="0051660B" w:rsidP="00FD7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«Актуальные предложения по совершенствованию  преподавания астрономии».</w:t>
            </w:r>
          </w:p>
        </w:tc>
      </w:tr>
      <w:tr w:rsidR="0051660B" w:rsidTr="0051660B">
        <w:tc>
          <w:tcPr>
            <w:tcW w:w="2127" w:type="dxa"/>
          </w:tcPr>
          <w:p w:rsidR="0051660B" w:rsidRDefault="0051660B" w:rsidP="005166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 октября 2017 </w:t>
            </w:r>
          </w:p>
        </w:tc>
        <w:tc>
          <w:tcPr>
            <w:tcW w:w="2019" w:type="dxa"/>
          </w:tcPr>
          <w:p w:rsidR="0051660B" w:rsidRDefault="0051660B" w:rsidP="001F61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«Гимназия №36»</w:t>
            </w:r>
          </w:p>
        </w:tc>
        <w:tc>
          <w:tcPr>
            <w:tcW w:w="6770" w:type="dxa"/>
          </w:tcPr>
          <w:p w:rsidR="0051660B" w:rsidRDefault="0051660B" w:rsidP="00976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«Сложные темы ЕГЭ: Электромагнитная индукция».</w:t>
            </w:r>
          </w:p>
        </w:tc>
      </w:tr>
    </w:tbl>
    <w:p w:rsidR="00976D2A" w:rsidRDefault="00976D2A" w:rsidP="00976D2A">
      <w:pPr>
        <w:rPr>
          <w:sz w:val="24"/>
        </w:rPr>
      </w:pPr>
    </w:p>
    <w:p w:rsidR="0051660B" w:rsidRDefault="0051660B" w:rsidP="00976D2A">
      <w:pPr>
        <w:rPr>
          <w:rFonts w:ascii="Times New Roman" w:hAnsi="Times New Roman" w:cs="Times New Roman"/>
          <w:sz w:val="24"/>
        </w:rPr>
      </w:pPr>
      <w:r w:rsidRPr="0051660B">
        <w:rPr>
          <w:rFonts w:ascii="Rockwell" w:hAnsi="Rockwell"/>
          <w:sz w:val="24"/>
        </w:rPr>
        <w:t>5.2.</w:t>
      </w:r>
      <w:r w:rsidRPr="0051660B">
        <w:rPr>
          <w:rFonts w:ascii="Times New Roman" w:hAnsi="Times New Roman" w:cs="Times New Roman"/>
          <w:sz w:val="24"/>
        </w:rPr>
        <w:t>Выступление</w:t>
      </w:r>
      <w:r w:rsidRPr="0051660B">
        <w:rPr>
          <w:rFonts w:ascii="Rockwell" w:hAnsi="Rockwell"/>
          <w:sz w:val="24"/>
        </w:rPr>
        <w:t xml:space="preserve"> </w:t>
      </w:r>
      <w:r w:rsidRPr="0051660B">
        <w:rPr>
          <w:rFonts w:ascii="Times New Roman" w:hAnsi="Times New Roman" w:cs="Times New Roman"/>
          <w:sz w:val="24"/>
        </w:rPr>
        <w:t>на</w:t>
      </w:r>
      <w:r w:rsidRPr="0051660B">
        <w:rPr>
          <w:rFonts w:ascii="Rockwell" w:hAnsi="Rockwell"/>
          <w:sz w:val="24"/>
        </w:rPr>
        <w:t xml:space="preserve"> </w:t>
      </w:r>
      <w:r w:rsidRPr="0051660B">
        <w:rPr>
          <w:rFonts w:ascii="Times New Roman" w:hAnsi="Times New Roman" w:cs="Times New Roman"/>
          <w:sz w:val="24"/>
        </w:rPr>
        <w:t>методическом</w:t>
      </w:r>
      <w:r w:rsidRPr="0051660B">
        <w:rPr>
          <w:rFonts w:ascii="Rockwell" w:hAnsi="Rockwell"/>
          <w:sz w:val="24"/>
        </w:rPr>
        <w:t xml:space="preserve"> </w:t>
      </w:r>
      <w:r w:rsidRPr="0051660B">
        <w:rPr>
          <w:rFonts w:ascii="Times New Roman" w:hAnsi="Times New Roman" w:cs="Times New Roman"/>
          <w:sz w:val="24"/>
        </w:rPr>
        <w:t>совете</w:t>
      </w:r>
      <w:r w:rsidRPr="0051660B">
        <w:rPr>
          <w:rFonts w:ascii="Rockwell" w:hAnsi="Rockwell"/>
          <w:sz w:val="24"/>
        </w:rPr>
        <w:t xml:space="preserve"> </w:t>
      </w:r>
      <w:r w:rsidRPr="0051660B">
        <w:rPr>
          <w:rFonts w:ascii="Times New Roman" w:hAnsi="Times New Roman" w:cs="Times New Roman"/>
          <w:sz w:val="24"/>
        </w:rPr>
        <w:t>школы</w:t>
      </w:r>
      <w:r w:rsidR="00FB4912">
        <w:rPr>
          <w:rFonts w:ascii="Times New Roman" w:hAnsi="Times New Roman" w:cs="Times New Roman"/>
          <w:sz w:val="24"/>
        </w:rPr>
        <w:t xml:space="preserve"> «Профессиональные стандарты педагога».</w:t>
      </w:r>
    </w:p>
    <w:p w:rsidR="00FB4912" w:rsidRDefault="00FB4912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5.3.Участие в работе районного МО «Учителей физики», организация, проведение и проверка Всероссийской олимпиады школьников. Участие работе районной конференции «Отечество»,  член жюри в номинации «Родословие».</w:t>
      </w:r>
    </w:p>
    <w:p w:rsidR="004064ED" w:rsidRDefault="004064ED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5.4.Посешение музея космонавтики, это единственный музей  на юге России с подлинными космическими экспонатами.</w:t>
      </w:r>
    </w:p>
    <w:p w:rsidR="007E5C24" w:rsidRDefault="007E5C24" w:rsidP="00976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5.5.Посещение научного центра  «</w:t>
      </w:r>
      <w:proofErr w:type="spellStart"/>
      <w:r>
        <w:rPr>
          <w:rFonts w:ascii="Times New Roman" w:hAnsi="Times New Roman" w:cs="Times New Roman"/>
          <w:sz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</w:rPr>
        <w:t>» при НИИ ЮФУ.</w:t>
      </w:r>
    </w:p>
    <w:p w:rsidR="00640662" w:rsidRDefault="00976D2A" w:rsidP="006A64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4963B4" w:rsidRPr="00B715A9">
        <w:rPr>
          <w:rFonts w:ascii="Times New Roman" w:hAnsi="Times New Roman" w:cs="Times New Roman"/>
          <w:color w:val="000000"/>
          <w:sz w:val="24"/>
          <w:szCs w:val="24"/>
        </w:rPr>
        <w:t xml:space="preserve">Анализ итогов успеваемости за 1 четверть позволяет делать выводы, что уровень успеваемости и качества знаний учащихся соответствует требованиям государственных стандартов.  Основной причиной снижения качества знаний в 9 классе является: несерьезное отношение к учебе, слабый контроль со стороны родителей и классным руководителем своевременно не приняты </w:t>
      </w:r>
      <w:r w:rsidR="006A64EB">
        <w:rPr>
          <w:rFonts w:ascii="Times New Roman" w:hAnsi="Times New Roman" w:cs="Times New Roman"/>
          <w:color w:val="000000"/>
          <w:sz w:val="24"/>
          <w:szCs w:val="24"/>
        </w:rPr>
        <w:t>меры.</w:t>
      </w:r>
    </w:p>
    <w:p w:rsidR="002552BE" w:rsidRDefault="002552BE" w:rsidP="002552B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 целью обеспечения эффективной подготовки обучающихся к учебным занятиям и повышения качества образования следует:</w:t>
      </w:r>
    </w:p>
    <w:p w:rsidR="002501C0" w:rsidRDefault="002501C0" w:rsidP="002552BE">
      <w:pPr>
        <w:pStyle w:val="a3"/>
        <w:ind w:left="720"/>
        <w:rPr>
          <w:color w:val="000000"/>
        </w:rPr>
      </w:pPr>
      <w:r>
        <w:rPr>
          <w:color w:val="000000"/>
        </w:rPr>
        <w:t>1.</w:t>
      </w:r>
      <w:r w:rsidR="002552BE">
        <w:rPr>
          <w:color w:val="000000"/>
        </w:rPr>
        <w:t xml:space="preserve">Своевременно выявлять пробелы в знаниях и умениях обучающихся и обеспечить в ходе урока, на индивидуальных и дополнительных занятиях устранение и отработку неусвоенных учащимися тем. </w:t>
      </w:r>
    </w:p>
    <w:p w:rsidR="002552BE" w:rsidRDefault="002501C0" w:rsidP="002552BE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</w:t>
      </w:r>
      <w:r w:rsidR="002552BE">
        <w:rPr>
          <w:color w:val="000000"/>
        </w:rPr>
        <w:t>Совершенствовать систему текущего контроля успеваемости по учебному предмету.</w:t>
      </w:r>
    </w:p>
    <w:p w:rsidR="002501C0" w:rsidRDefault="002501C0" w:rsidP="002501C0">
      <w:pPr>
        <w:pStyle w:val="a4"/>
        <w:rPr>
          <w:rFonts w:ascii="Times New Roman" w:hAnsi="Times New Roman" w:cs="Times New Roman"/>
        </w:rPr>
      </w:pPr>
    </w:p>
    <w:p w:rsidR="002501C0" w:rsidRDefault="002501C0" w:rsidP="002501C0">
      <w:pPr>
        <w:pStyle w:val="a4"/>
        <w:rPr>
          <w:rFonts w:ascii="Times New Roman" w:hAnsi="Times New Roman" w:cs="Times New Roman"/>
        </w:rPr>
      </w:pPr>
    </w:p>
    <w:p w:rsidR="002501C0" w:rsidRDefault="002501C0" w:rsidP="002501C0">
      <w:pPr>
        <w:pStyle w:val="a4"/>
        <w:rPr>
          <w:rFonts w:ascii="Times New Roman" w:hAnsi="Times New Roman" w:cs="Times New Roman"/>
        </w:rPr>
      </w:pPr>
    </w:p>
    <w:p w:rsidR="002501C0" w:rsidRPr="002501C0" w:rsidRDefault="00565B30" w:rsidP="002501C0">
      <w:pPr>
        <w:pStyle w:val="a4"/>
        <w:rPr>
          <w:rFonts w:ascii="Rockwell" w:hAnsi="Rockwell"/>
        </w:rPr>
      </w:pPr>
      <w:r w:rsidRPr="002501C0">
        <w:rPr>
          <w:rFonts w:ascii="Times New Roman" w:hAnsi="Times New Roman" w:cs="Times New Roman"/>
        </w:rPr>
        <w:t>Уч</w:t>
      </w:r>
      <w:r w:rsidR="002552BE" w:rsidRPr="002501C0">
        <w:rPr>
          <w:rFonts w:ascii="Times New Roman" w:hAnsi="Times New Roman" w:cs="Times New Roman"/>
        </w:rPr>
        <w:t>итель</w:t>
      </w:r>
      <w:r w:rsidR="002552BE" w:rsidRPr="002501C0">
        <w:rPr>
          <w:rFonts w:ascii="Rockwell" w:hAnsi="Rockwell"/>
        </w:rPr>
        <w:t xml:space="preserve"> </w:t>
      </w:r>
      <w:r w:rsidR="002552BE" w:rsidRPr="002501C0">
        <w:rPr>
          <w:rFonts w:ascii="Times New Roman" w:hAnsi="Times New Roman" w:cs="Times New Roman"/>
        </w:rPr>
        <w:t>физики</w:t>
      </w:r>
      <w:r w:rsidR="002552BE" w:rsidRPr="002501C0">
        <w:rPr>
          <w:rFonts w:ascii="Rockwell" w:hAnsi="Rockwell"/>
        </w:rPr>
        <w:t xml:space="preserve"> </w:t>
      </w:r>
    </w:p>
    <w:p w:rsidR="006A517D" w:rsidRPr="002501C0" w:rsidRDefault="002552BE" w:rsidP="002501C0">
      <w:pPr>
        <w:pStyle w:val="a4"/>
        <w:rPr>
          <w:rFonts w:ascii="Rockwell" w:eastAsia="Times New Roman" w:hAnsi="Rockwell" w:cs="Tahoma"/>
          <w:color w:val="000000"/>
          <w:sz w:val="18"/>
          <w:szCs w:val="18"/>
          <w:lang w:eastAsia="ru-RU"/>
        </w:rPr>
      </w:pPr>
      <w:r w:rsidRPr="002501C0">
        <w:rPr>
          <w:rFonts w:ascii="Times New Roman" w:hAnsi="Times New Roman" w:cs="Times New Roman"/>
        </w:rPr>
        <w:t>Большакова</w:t>
      </w:r>
      <w:r w:rsidRPr="002501C0">
        <w:rPr>
          <w:rFonts w:ascii="Rockwell" w:hAnsi="Rockwell"/>
        </w:rPr>
        <w:t xml:space="preserve"> </w:t>
      </w:r>
      <w:r w:rsidRPr="002501C0">
        <w:rPr>
          <w:rFonts w:ascii="Times New Roman" w:hAnsi="Times New Roman" w:cs="Times New Roman"/>
        </w:rPr>
        <w:t>Л</w:t>
      </w:r>
      <w:r w:rsidRPr="002501C0">
        <w:rPr>
          <w:rFonts w:ascii="Rockwell" w:hAnsi="Rockwell"/>
        </w:rPr>
        <w:t>.</w:t>
      </w:r>
      <w:r w:rsidRPr="002501C0">
        <w:rPr>
          <w:rFonts w:ascii="Times New Roman" w:hAnsi="Times New Roman" w:cs="Times New Roman"/>
        </w:rPr>
        <w:t>Н</w:t>
      </w:r>
      <w:r w:rsidRPr="002501C0">
        <w:rPr>
          <w:rFonts w:ascii="Rockwell" w:hAnsi="Rockwell"/>
        </w:rPr>
        <w:t>.</w:t>
      </w:r>
    </w:p>
    <w:sectPr w:rsidR="006A517D" w:rsidRPr="002501C0" w:rsidSect="00976D2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F5" w:rsidRDefault="00E260F5" w:rsidP="00A03B26">
      <w:pPr>
        <w:spacing w:after="0" w:line="240" w:lineRule="auto"/>
      </w:pPr>
      <w:r>
        <w:separator/>
      </w:r>
    </w:p>
  </w:endnote>
  <w:endnote w:type="continuationSeparator" w:id="0">
    <w:p w:rsidR="00E260F5" w:rsidRDefault="00E260F5" w:rsidP="00A0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F5" w:rsidRDefault="00E260F5" w:rsidP="00A03B26">
      <w:pPr>
        <w:spacing w:after="0" w:line="240" w:lineRule="auto"/>
      </w:pPr>
      <w:r>
        <w:separator/>
      </w:r>
    </w:p>
  </w:footnote>
  <w:footnote w:type="continuationSeparator" w:id="0">
    <w:p w:rsidR="00E260F5" w:rsidRDefault="00E260F5" w:rsidP="00A0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128"/>
    <w:multiLevelType w:val="multilevel"/>
    <w:tmpl w:val="B828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E4ED9"/>
    <w:multiLevelType w:val="hybridMultilevel"/>
    <w:tmpl w:val="EE2C8CD6"/>
    <w:lvl w:ilvl="0" w:tplc="382C71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2E41"/>
    <w:multiLevelType w:val="hybridMultilevel"/>
    <w:tmpl w:val="7010B870"/>
    <w:lvl w:ilvl="0" w:tplc="577A6B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3146"/>
    <w:multiLevelType w:val="multilevel"/>
    <w:tmpl w:val="1BD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119F1"/>
    <w:multiLevelType w:val="multilevel"/>
    <w:tmpl w:val="D5D2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23D4B"/>
    <w:multiLevelType w:val="hybridMultilevel"/>
    <w:tmpl w:val="FBCA2478"/>
    <w:lvl w:ilvl="0" w:tplc="4F78FE1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2"/>
    <w:rsid w:val="00021D2B"/>
    <w:rsid w:val="0008272A"/>
    <w:rsid w:val="000A02BA"/>
    <w:rsid w:val="002501C0"/>
    <w:rsid w:val="002552BE"/>
    <w:rsid w:val="00265DD7"/>
    <w:rsid w:val="00273230"/>
    <w:rsid w:val="002E5901"/>
    <w:rsid w:val="004064ED"/>
    <w:rsid w:val="004963B4"/>
    <w:rsid w:val="0051660B"/>
    <w:rsid w:val="00565B30"/>
    <w:rsid w:val="00640662"/>
    <w:rsid w:val="006A517D"/>
    <w:rsid w:val="006A64EB"/>
    <w:rsid w:val="0074400B"/>
    <w:rsid w:val="007E5C24"/>
    <w:rsid w:val="008077C1"/>
    <w:rsid w:val="00976D2A"/>
    <w:rsid w:val="009A48F1"/>
    <w:rsid w:val="00A03B26"/>
    <w:rsid w:val="00A956F2"/>
    <w:rsid w:val="00B715A9"/>
    <w:rsid w:val="00E260F5"/>
    <w:rsid w:val="00FA7BBF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17D"/>
  </w:style>
  <w:style w:type="paragraph" w:styleId="a4">
    <w:name w:val="No Spacing"/>
    <w:uiPriority w:val="1"/>
    <w:qFormat/>
    <w:rsid w:val="006A517D"/>
    <w:pPr>
      <w:spacing w:after="0" w:line="240" w:lineRule="auto"/>
    </w:pPr>
  </w:style>
  <w:style w:type="table" w:styleId="a5">
    <w:name w:val="Table Grid"/>
    <w:basedOn w:val="a1"/>
    <w:uiPriority w:val="59"/>
    <w:rsid w:val="0056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65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B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B26"/>
  </w:style>
  <w:style w:type="paragraph" w:styleId="aa">
    <w:name w:val="footer"/>
    <w:basedOn w:val="a"/>
    <w:link w:val="ab"/>
    <w:uiPriority w:val="99"/>
    <w:unhideWhenUsed/>
    <w:rsid w:val="00A0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B26"/>
  </w:style>
  <w:style w:type="table" w:customStyle="1" w:styleId="2">
    <w:name w:val="Сетка таблицы2"/>
    <w:basedOn w:val="a1"/>
    <w:next w:val="a5"/>
    <w:uiPriority w:val="59"/>
    <w:rsid w:val="00273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17D"/>
  </w:style>
  <w:style w:type="paragraph" w:styleId="a4">
    <w:name w:val="No Spacing"/>
    <w:uiPriority w:val="1"/>
    <w:qFormat/>
    <w:rsid w:val="006A517D"/>
    <w:pPr>
      <w:spacing w:after="0" w:line="240" w:lineRule="auto"/>
    </w:pPr>
  </w:style>
  <w:style w:type="table" w:styleId="a5">
    <w:name w:val="Table Grid"/>
    <w:basedOn w:val="a1"/>
    <w:uiPriority w:val="59"/>
    <w:rsid w:val="0056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65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B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B26"/>
  </w:style>
  <w:style w:type="paragraph" w:styleId="aa">
    <w:name w:val="footer"/>
    <w:basedOn w:val="a"/>
    <w:link w:val="ab"/>
    <w:uiPriority w:val="99"/>
    <w:unhideWhenUsed/>
    <w:rsid w:val="00A0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B26"/>
  </w:style>
  <w:style w:type="table" w:customStyle="1" w:styleId="2">
    <w:name w:val="Сетка таблицы2"/>
    <w:basedOn w:val="a1"/>
    <w:next w:val="a5"/>
    <w:uiPriority w:val="59"/>
    <w:rsid w:val="00273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«А»</c:v>
                </c:pt>
                <c:pt idx="1">
                  <c:v>7 «Б»</c:v>
                </c:pt>
                <c:pt idx="2">
                  <c:v>7 «В»</c:v>
                </c:pt>
                <c:pt idx="3">
                  <c:v>7 «Г»</c:v>
                </c:pt>
                <c:pt idx="4">
                  <c:v>В араллели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7 «А»</c:v>
                </c:pt>
                <c:pt idx="1">
                  <c:v>7 «Б»</c:v>
                </c:pt>
                <c:pt idx="2">
                  <c:v>7 «В»</c:v>
                </c:pt>
                <c:pt idx="3">
                  <c:v>7 «Г»</c:v>
                </c:pt>
                <c:pt idx="4">
                  <c:v>В араллели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11</c:v>
                </c:pt>
                <c:pt idx="3">
                  <c:v>14</c:v>
                </c:pt>
                <c:pt idx="4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FF0000"/>
                        </a:solidFill>
                      </a:rPr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FF0000"/>
                        </a:solidFill>
                      </a:rPr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FF0000"/>
                        </a:solidFill>
                      </a:rPr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7 «А»</c:v>
                </c:pt>
                <c:pt idx="1">
                  <c:v>7 «Б»</c:v>
                </c:pt>
                <c:pt idx="2">
                  <c:v>7 «В»</c:v>
                </c:pt>
                <c:pt idx="3">
                  <c:v>7 «Г»</c:v>
                </c:pt>
                <c:pt idx="4">
                  <c:v>В араллели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16</c:v>
                </c:pt>
                <c:pt idx="1">
                  <c:v>14</c:v>
                </c:pt>
                <c:pt idx="2">
                  <c:v>14</c:v>
                </c:pt>
                <c:pt idx="3">
                  <c:v>11</c:v>
                </c:pt>
                <c:pt idx="4">
                  <c:v>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7 «А»</c:v>
                </c:pt>
                <c:pt idx="1">
                  <c:v>7 «Б»</c:v>
                </c:pt>
                <c:pt idx="2">
                  <c:v>7 «В»</c:v>
                </c:pt>
                <c:pt idx="3">
                  <c:v>7 «Г»</c:v>
                </c:pt>
                <c:pt idx="4">
                  <c:v>В араллели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</c:v>
                </c:pt>
                <c:pt idx="1">
                  <c:v>11</c:v>
                </c:pt>
                <c:pt idx="2">
                  <c:v>4</c:v>
                </c:pt>
                <c:pt idx="3">
                  <c:v>0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178496"/>
        <c:axId val="69180032"/>
        <c:axId val="0"/>
      </c:bar3DChart>
      <c:catAx>
        <c:axId val="6917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69180032"/>
        <c:crosses val="autoZero"/>
        <c:auto val="1"/>
        <c:lblAlgn val="ctr"/>
        <c:lblOffset val="100"/>
        <c:noMultiLvlLbl val="0"/>
      </c:catAx>
      <c:valAx>
        <c:axId val="6918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178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7 «А»</c:v>
                </c:pt>
                <c:pt idx="1">
                  <c:v>7 «Б»</c:v>
                </c:pt>
                <c:pt idx="2">
                  <c:v>7 «В»</c:v>
                </c:pt>
                <c:pt idx="3">
                  <c:v>7 «Г»</c:v>
                </c:pt>
                <c:pt idx="4">
                  <c:v>В параллели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7 «А»</c:v>
                </c:pt>
                <c:pt idx="1">
                  <c:v>7 «Б»</c:v>
                </c:pt>
                <c:pt idx="2">
                  <c:v>7 «В»</c:v>
                </c:pt>
                <c:pt idx="3">
                  <c:v>7 «Г»</c:v>
                </c:pt>
                <c:pt idx="4">
                  <c:v>В параллели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0.83</c:v>
                </c:pt>
                <c:pt idx="1">
                  <c:v>0.89</c:v>
                </c:pt>
                <c:pt idx="2">
                  <c:v>0.62</c:v>
                </c:pt>
                <c:pt idx="3">
                  <c:v>0.44</c:v>
                </c:pt>
                <c:pt idx="4" formatCode="0.00%">
                  <c:v>0.69499999999999995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042944"/>
        <c:axId val="69044480"/>
        <c:axId val="0"/>
      </c:bar3DChart>
      <c:catAx>
        <c:axId val="69042944"/>
        <c:scaling>
          <c:orientation val="minMax"/>
        </c:scaling>
        <c:delete val="0"/>
        <c:axPos val="b"/>
        <c:majorTickMark val="out"/>
        <c:minorTickMark val="none"/>
        <c:tickLblPos val="nextTo"/>
        <c:crossAx val="69044480"/>
        <c:crosses val="autoZero"/>
        <c:auto val="1"/>
        <c:lblAlgn val="ctr"/>
        <c:lblOffset val="100"/>
        <c:noMultiLvlLbl val="0"/>
      </c:catAx>
      <c:valAx>
        <c:axId val="69044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9042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«А»</c:v>
                </c:pt>
                <c:pt idx="1">
                  <c:v>8 «Б»</c:v>
                </c:pt>
                <c:pt idx="2">
                  <c:v>8 «В»</c:v>
                </c:pt>
                <c:pt idx="3">
                  <c:v>В араллели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«А»</c:v>
                </c:pt>
                <c:pt idx="1">
                  <c:v>8 «Б»</c:v>
                </c:pt>
                <c:pt idx="2">
                  <c:v>8 «В»</c:v>
                </c:pt>
                <c:pt idx="3">
                  <c:v>В араллели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6</c:v>
                </c:pt>
                <c:pt idx="2">
                  <c:v>12</c:v>
                </c:pt>
                <c:pt idx="3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«А»</c:v>
                </c:pt>
                <c:pt idx="1">
                  <c:v>8 «Б»</c:v>
                </c:pt>
                <c:pt idx="2">
                  <c:v>8 «В»</c:v>
                </c:pt>
                <c:pt idx="3">
                  <c:v>В араллели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14</c:v>
                </c:pt>
                <c:pt idx="3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«А»</c:v>
                </c:pt>
                <c:pt idx="1">
                  <c:v>8 «Б»</c:v>
                </c:pt>
                <c:pt idx="2">
                  <c:v>8 «В»</c:v>
                </c:pt>
                <c:pt idx="3">
                  <c:v>В араллели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916544"/>
        <c:axId val="69918080"/>
        <c:axId val="0"/>
      </c:bar3DChart>
      <c:catAx>
        <c:axId val="6991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69918080"/>
        <c:crosses val="autoZero"/>
        <c:auto val="1"/>
        <c:lblAlgn val="ctr"/>
        <c:lblOffset val="100"/>
        <c:noMultiLvlLbl val="0"/>
      </c:catAx>
      <c:valAx>
        <c:axId val="6991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916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8«А»</c:v>
                </c:pt>
                <c:pt idx="1">
                  <c:v>8 «Б»</c:v>
                </c:pt>
                <c:pt idx="2">
                  <c:v>8 «В»</c:v>
                </c:pt>
                <c:pt idx="3">
                  <c:v>В параллели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8«А»</c:v>
                </c:pt>
                <c:pt idx="1">
                  <c:v>8 «Б»</c:v>
                </c:pt>
                <c:pt idx="2">
                  <c:v>8 «В»</c:v>
                </c:pt>
                <c:pt idx="3">
                  <c:v>В параллели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0.81</c:v>
                </c:pt>
                <c:pt idx="2">
                  <c:v>0.56999999999999995</c:v>
                </c:pt>
                <c:pt idx="3">
                  <c:v>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083136"/>
        <c:axId val="71084672"/>
        <c:axId val="0"/>
      </c:bar3DChart>
      <c:catAx>
        <c:axId val="7108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71084672"/>
        <c:crosses val="autoZero"/>
        <c:auto val="1"/>
        <c:lblAlgn val="ctr"/>
        <c:lblOffset val="100"/>
        <c:noMultiLvlLbl val="0"/>
      </c:catAx>
      <c:valAx>
        <c:axId val="71084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083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н/а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«А»</c:v>
                </c:pt>
                <c:pt idx="1">
                  <c:v>9 «Б»</c:v>
                </c:pt>
                <c:pt idx="2">
                  <c:v>9 «В»</c:v>
                </c:pt>
                <c:pt idx="3">
                  <c:v>В араллели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9 «А»</c:v>
                </c:pt>
                <c:pt idx="1">
                  <c:v>9 «Б»</c:v>
                </c:pt>
                <c:pt idx="2">
                  <c:v>9 «В»</c:v>
                </c:pt>
                <c:pt idx="3">
                  <c:v>В араллели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9 «А»</c:v>
                </c:pt>
                <c:pt idx="1">
                  <c:v>9 «Б»</c:v>
                </c:pt>
                <c:pt idx="2">
                  <c:v>9 «В»</c:v>
                </c:pt>
                <c:pt idx="3">
                  <c:v>В араллели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22</c:v>
                </c:pt>
                <c:pt idx="2">
                  <c:v>20</c:v>
                </c:pt>
                <c:pt idx="3">
                  <c:v>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9 «А»</c:v>
                </c:pt>
                <c:pt idx="1">
                  <c:v>9 «Б»</c:v>
                </c:pt>
                <c:pt idx="2">
                  <c:v>9 «В»</c:v>
                </c:pt>
                <c:pt idx="3">
                  <c:v>В араллели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  <c:pt idx="2">
                  <c:v>6</c:v>
                </c:pt>
                <c:pt idx="3">
                  <c:v>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«А»</c:v>
                </c:pt>
                <c:pt idx="1">
                  <c:v>9 «Б»</c:v>
                </c:pt>
                <c:pt idx="2">
                  <c:v>9 «В»</c:v>
                </c:pt>
                <c:pt idx="3">
                  <c:v>В араллели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412736"/>
        <c:axId val="71418624"/>
        <c:axId val="0"/>
      </c:bar3DChart>
      <c:catAx>
        <c:axId val="7141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71418624"/>
        <c:crosses val="autoZero"/>
        <c:auto val="1"/>
        <c:lblAlgn val="ctr"/>
        <c:lblOffset val="100"/>
        <c:noMultiLvlLbl val="0"/>
      </c:catAx>
      <c:valAx>
        <c:axId val="7141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412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9«А»</c:v>
                </c:pt>
                <c:pt idx="1">
                  <c:v>9 «Б»</c:v>
                </c:pt>
                <c:pt idx="2">
                  <c:v>9 «В»</c:v>
                </c:pt>
                <c:pt idx="3">
                  <c:v>В параллели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0.96</c:v>
                </c:pt>
                <c:pt idx="3" formatCode="0.00%">
                  <c:v>0.98699999999999999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9«А»</c:v>
                </c:pt>
                <c:pt idx="1">
                  <c:v>9 «Б»</c:v>
                </c:pt>
                <c:pt idx="2">
                  <c:v>9 «В»</c:v>
                </c:pt>
                <c:pt idx="3">
                  <c:v>В параллели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0.52</c:v>
                </c:pt>
                <c:pt idx="1">
                  <c:v>0.21</c:v>
                </c:pt>
                <c:pt idx="2">
                  <c:v>0.22</c:v>
                </c:pt>
                <c:pt idx="3" formatCode="0.00%">
                  <c:v>0.313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137536"/>
        <c:axId val="71147520"/>
        <c:axId val="0"/>
      </c:bar3DChart>
      <c:catAx>
        <c:axId val="7113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71147520"/>
        <c:crosses val="autoZero"/>
        <c:auto val="1"/>
        <c:lblAlgn val="ctr"/>
        <c:lblOffset val="100"/>
        <c:noMultiLvlLbl val="0"/>
      </c:catAx>
      <c:valAx>
        <c:axId val="71147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137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  <c:pt idx="3">
                  <c:v>В средней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  <c:pt idx="3">
                  <c:v>В средней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34</c:v>
                </c:pt>
                <c:pt idx="2">
                  <c:v>59</c:v>
                </c:pt>
                <c:pt idx="3">
                  <c:v>126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  <c:pt idx="3">
                  <c:v>В средней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</c:v>
                </c:pt>
                <c:pt idx="1">
                  <c:v>44</c:v>
                </c:pt>
                <c:pt idx="2">
                  <c:v>22</c:v>
                </c:pt>
                <c:pt idx="3">
                  <c:v>121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  <c:pt idx="3">
                  <c:v>В средней школе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23</c:v>
                </c:pt>
                <c:pt idx="1">
                  <c:v>10</c:v>
                </c:pt>
                <c:pt idx="2">
                  <c:v>2</c:v>
                </c:pt>
                <c:pt idx="3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н/а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  <c:pt idx="3">
                  <c:v>В средней школе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07648"/>
        <c:axId val="71309184"/>
      </c:barChart>
      <c:catAx>
        <c:axId val="71307648"/>
        <c:scaling>
          <c:orientation val="minMax"/>
        </c:scaling>
        <c:delete val="0"/>
        <c:axPos val="b"/>
        <c:majorTickMark val="out"/>
        <c:minorTickMark val="none"/>
        <c:tickLblPos val="nextTo"/>
        <c:crossAx val="71309184"/>
        <c:crosses val="autoZero"/>
        <c:auto val="1"/>
        <c:lblAlgn val="ctr"/>
        <c:lblOffset val="100"/>
        <c:noMultiLvlLbl val="0"/>
      </c:catAx>
      <c:valAx>
        <c:axId val="7130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307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99,6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  <c:pt idx="3">
                  <c:v>В средней школы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 formatCode="0.00%">
                  <c:v>0.98699999999999999</c:v>
                </c:pt>
                <c:pt idx="3">
                  <c:v>0.996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7 классы</c:v>
                </c:pt>
                <c:pt idx="1">
                  <c:v>8 классы</c:v>
                </c:pt>
                <c:pt idx="2">
                  <c:v>9 классы</c:v>
                </c:pt>
                <c:pt idx="3">
                  <c:v>В средней школы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0.69499999999999995</c:v>
                </c:pt>
                <c:pt idx="1">
                  <c:v>0.61</c:v>
                </c:pt>
                <c:pt idx="2">
                  <c:v>0.313</c:v>
                </c:pt>
                <c:pt idx="3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55392"/>
        <c:axId val="71361280"/>
      </c:barChart>
      <c:catAx>
        <c:axId val="7135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71361280"/>
        <c:crosses val="autoZero"/>
        <c:auto val="1"/>
        <c:lblAlgn val="ctr"/>
        <c:lblOffset val="100"/>
        <c:noMultiLvlLbl val="0"/>
      </c:catAx>
      <c:valAx>
        <c:axId val="71361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355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user</cp:lastModifiedBy>
  <cp:revision>15</cp:revision>
  <dcterms:created xsi:type="dcterms:W3CDTF">2016-11-06T09:19:00Z</dcterms:created>
  <dcterms:modified xsi:type="dcterms:W3CDTF">2017-10-30T11:35:00Z</dcterms:modified>
</cp:coreProperties>
</file>