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18" w:rsidRPr="00FC2413" w:rsidRDefault="00E40494" w:rsidP="00FC2413">
      <w:pPr>
        <w:pStyle w:val="3"/>
        <w:spacing w:line="240" w:lineRule="auto"/>
        <w:rPr>
          <w:rFonts w:cs="Times New Roman"/>
          <w:sz w:val="24"/>
          <w:szCs w:val="24"/>
          <w:lang w:val="kk-KZ"/>
        </w:rPr>
      </w:pPr>
      <w:bookmarkStart w:id="0" w:name="_Toc454618334"/>
      <w:bookmarkStart w:id="1" w:name="_Toc459642703"/>
      <w:r>
        <w:rPr>
          <w:rFonts w:cs="Times New Roman"/>
          <w:sz w:val="24"/>
          <w:szCs w:val="24"/>
          <w:lang w:val="kk-KZ"/>
        </w:rPr>
        <w:t xml:space="preserve">            </w:t>
      </w:r>
      <w:r w:rsidR="00B94818" w:rsidRPr="00FC2413">
        <w:rPr>
          <w:rFonts w:cs="Times New Roman"/>
          <w:sz w:val="24"/>
          <w:szCs w:val="24"/>
          <w:lang w:val="kk-KZ"/>
        </w:rPr>
        <w:t>Қысқа мерзімді жоспар</w:t>
      </w:r>
      <w:bookmarkEnd w:id="0"/>
      <w:bookmarkEnd w:id="1"/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785"/>
      </w:tblGrid>
      <w:tr w:rsidR="00B94818" w:rsidRPr="00FC2413" w:rsidTr="00B94818">
        <w:tc>
          <w:tcPr>
            <w:tcW w:w="5528" w:type="dxa"/>
          </w:tcPr>
          <w:p w:rsidR="00B94818" w:rsidRPr="00FC2413" w:rsidRDefault="00B94818" w:rsidP="00FC2413">
            <w:pPr>
              <w:spacing w:line="240" w:lineRule="auto"/>
              <w:rPr>
                <w:sz w:val="24"/>
                <w:lang w:val="kk-KZ"/>
              </w:rPr>
            </w:pPr>
          </w:p>
        </w:tc>
        <w:tc>
          <w:tcPr>
            <w:tcW w:w="4785" w:type="dxa"/>
          </w:tcPr>
          <w:p w:rsidR="00B94818" w:rsidRPr="00FC2413" w:rsidRDefault="00B94818" w:rsidP="00FC2413">
            <w:pPr>
              <w:spacing w:line="240" w:lineRule="auto"/>
              <w:rPr>
                <w:sz w:val="24"/>
                <w:lang w:val="kk-KZ"/>
              </w:rPr>
            </w:pPr>
          </w:p>
        </w:tc>
      </w:tr>
    </w:tbl>
    <w:tbl>
      <w:tblPr>
        <w:tblW w:w="578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430"/>
        <w:gridCol w:w="735"/>
        <w:gridCol w:w="3638"/>
        <w:gridCol w:w="872"/>
        <w:gridCol w:w="206"/>
        <w:gridCol w:w="2777"/>
      </w:tblGrid>
      <w:tr w:rsidR="00B94818" w:rsidRPr="00651324" w:rsidTr="00923949">
        <w:trPr>
          <w:cantSplit/>
          <w:trHeight w:val="220"/>
        </w:trPr>
        <w:tc>
          <w:tcPr>
            <w:tcW w:w="1090" w:type="pct"/>
            <w:hideMark/>
          </w:tcPr>
          <w:p w:rsidR="00B94818" w:rsidRPr="00C90435" w:rsidRDefault="00B94818" w:rsidP="006A2461">
            <w:pPr>
              <w:spacing w:line="240" w:lineRule="auto"/>
              <w:rPr>
                <w:sz w:val="24"/>
                <w:lang w:val="kk-KZ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>Ұзақмерзімдіжоспарбөлімі:</w:t>
            </w:r>
          </w:p>
          <w:p w:rsidR="006A2461" w:rsidRPr="00C90435" w:rsidRDefault="006A2461" w:rsidP="006A2461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>Толқындар</w:t>
            </w:r>
          </w:p>
        </w:tc>
        <w:tc>
          <w:tcPr>
            <w:tcW w:w="3910" w:type="pct"/>
            <w:gridSpan w:val="6"/>
            <w:hideMark/>
          </w:tcPr>
          <w:p w:rsidR="00B94818" w:rsidRPr="00C90435" w:rsidRDefault="00B94818" w:rsidP="006A2461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 xml:space="preserve">Мектеп: </w:t>
            </w:r>
          </w:p>
        </w:tc>
      </w:tr>
      <w:tr w:rsidR="00B94818" w:rsidRPr="00527EA2" w:rsidTr="00923949">
        <w:trPr>
          <w:cantSplit/>
          <w:trHeight w:val="141"/>
        </w:trPr>
        <w:tc>
          <w:tcPr>
            <w:tcW w:w="1090" w:type="pct"/>
            <w:hideMark/>
          </w:tcPr>
          <w:p w:rsidR="00B94818" w:rsidRPr="00C90435" w:rsidRDefault="00B94818" w:rsidP="006A2461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>Күні:</w:t>
            </w:r>
          </w:p>
        </w:tc>
        <w:tc>
          <w:tcPr>
            <w:tcW w:w="3910" w:type="pct"/>
            <w:gridSpan w:val="6"/>
            <w:hideMark/>
          </w:tcPr>
          <w:p w:rsidR="00B94818" w:rsidRPr="00C90435" w:rsidRDefault="00B94818" w:rsidP="00923949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>Мұғалімнің аты-жөні:</w:t>
            </w:r>
            <w:r w:rsidR="00527EA2" w:rsidRPr="00C90435">
              <w:rPr>
                <w:sz w:val="24"/>
                <w:lang w:val="kk-KZ"/>
              </w:rPr>
              <w:t>Хадисова Шолпан Талғатқызы</w:t>
            </w:r>
          </w:p>
        </w:tc>
      </w:tr>
      <w:tr w:rsidR="00B94818" w:rsidRPr="00651324" w:rsidTr="00923949">
        <w:trPr>
          <w:cantSplit/>
          <w:trHeight w:val="219"/>
        </w:trPr>
        <w:tc>
          <w:tcPr>
            <w:tcW w:w="1090" w:type="pct"/>
            <w:hideMark/>
          </w:tcPr>
          <w:p w:rsidR="00B94818" w:rsidRPr="00C90435" w:rsidRDefault="00B94818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>Сынып:</w:t>
            </w:r>
            <w:r w:rsidR="006A2461" w:rsidRPr="00C90435">
              <w:rPr>
                <w:b/>
                <w:color w:val="000000" w:themeColor="text1"/>
                <w:sz w:val="24"/>
                <w:lang w:val="kk-KZ"/>
              </w:rPr>
              <w:t xml:space="preserve"> 9</w:t>
            </w:r>
          </w:p>
        </w:tc>
        <w:tc>
          <w:tcPr>
            <w:tcW w:w="2563" w:type="pct"/>
            <w:gridSpan w:val="4"/>
            <w:hideMark/>
          </w:tcPr>
          <w:p w:rsidR="00B94818" w:rsidRPr="00C90435" w:rsidRDefault="00B94818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>Қатысқандар саны:</w:t>
            </w:r>
          </w:p>
        </w:tc>
        <w:tc>
          <w:tcPr>
            <w:tcW w:w="1347" w:type="pct"/>
            <w:gridSpan w:val="2"/>
            <w:hideMark/>
          </w:tcPr>
          <w:p w:rsidR="00B94818" w:rsidRPr="00C90435" w:rsidRDefault="00B94818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>Қатыспағандар саны:</w:t>
            </w:r>
          </w:p>
        </w:tc>
      </w:tr>
      <w:tr w:rsidR="00B94818" w:rsidRPr="006A2461" w:rsidTr="00923949">
        <w:trPr>
          <w:cantSplit/>
          <w:trHeight w:val="223"/>
        </w:trPr>
        <w:tc>
          <w:tcPr>
            <w:tcW w:w="1090" w:type="pct"/>
            <w:hideMark/>
          </w:tcPr>
          <w:p w:rsidR="00B94818" w:rsidRPr="00C90435" w:rsidRDefault="00B94818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>Сабақтақырыбы</w:t>
            </w:r>
            <w:r w:rsidR="00BB17BA" w:rsidRPr="00C90435">
              <w:rPr>
                <w:b/>
                <w:color w:val="000000" w:themeColor="text1"/>
                <w:sz w:val="24"/>
                <w:lang w:val="kk-KZ"/>
              </w:rPr>
              <w:t>:</w:t>
            </w:r>
          </w:p>
        </w:tc>
        <w:tc>
          <w:tcPr>
            <w:tcW w:w="2563" w:type="pct"/>
            <w:gridSpan w:val="4"/>
          </w:tcPr>
          <w:p w:rsidR="00B94818" w:rsidRPr="00C90435" w:rsidRDefault="006A2461" w:rsidP="00FC2413">
            <w:pPr>
              <w:pStyle w:val="2"/>
              <w:widowControl w:val="0"/>
              <w:tabs>
                <w:tab w:val="left" w:pos="425"/>
              </w:tabs>
              <w:spacing w:after="0" w:line="240" w:lineRule="auto"/>
              <w:jc w:val="both"/>
              <w:rPr>
                <w:noProof/>
                <w:sz w:val="24"/>
                <w:szCs w:val="24"/>
                <w:lang w:val="kk-KZ"/>
              </w:rPr>
            </w:pPr>
            <w:r w:rsidRPr="00C90435">
              <w:rPr>
                <w:rFonts w:eastAsia="Times New Roman"/>
                <w:b/>
                <w:bCs/>
                <w:sz w:val="24"/>
                <w:szCs w:val="24"/>
                <w:lang w:val="kk-KZ"/>
              </w:rPr>
              <w:t>Акустикалық резонанс. Дыбыстың шағылуы. Жаңғырық. Ультрадыбыс.</w:t>
            </w:r>
          </w:p>
        </w:tc>
        <w:tc>
          <w:tcPr>
            <w:tcW w:w="1347" w:type="pct"/>
            <w:gridSpan w:val="2"/>
          </w:tcPr>
          <w:p w:rsidR="00B94818" w:rsidRPr="00C90435" w:rsidRDefault="00B94818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</w:tc>
      </w:tr>
      <w:tr w:rsidR="00B94818" w:rsidRPr="00E40494" w:rsidTr="00923949">
        <w:trPr>
          <w:cantSplit/>
          <w:trHeight w:val="142"/>
        </w:trPr>
        <w:tc>
          <w:tcPr>
            <w:tcW w:w="1090" w:type="pct"/>
            <w:hideMark/>
          </w:tcPr>
          <w:p w:rsidR="00B94818" w:rsidRPr="00C90435" w:rsidRDefault="00B94818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 w:eastAsia="en-GB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910" w:type="pct"/>
            <w:gridSpan w:val="6"/>
          </w:tcPr>
          <w:p w:rsidR="00527EA2" w:rsidRPr="00C90435" w:rsidRDefault="00527EA2" w:rsidP="00527EA2">
            <w:pPr>
              <w:pStyle w:val="aa"/>
              <w:widowControl/>
              <w:numPr>
                <w:ilvl w:val="0"/>
                <w:numId w:val="21"/>
              </w:numPr>
              <w:spacing w:line="240" w:lineRule="auto"/>
              <w:ind w:left="176" w:firstLine="142"/>
              <w:rPr>
                <w:sz w:val="24"/>
                <w:lang w:val="kk-KZ"/>
              </w:rPr>
            </w:pPr>
            <w:r w:rsidRPr="00C90435">
              <w:rPr>
                <w:sz w:val="24"/>
                <w:lang w:val="kk-KZ"/>
              </w:rPr>
              <w:t>Акустикалық резонанс.. Дыбыстың шағылуы.Жаңғырық жайлы мағлұмат беру</w:t>
            </w:r>
          </w:p>
          <w:p w:rsidR="00527EA2" w:rsidRPr="00C90435" w:rsidRDefault="00527EA2" w:rsidP="00527EA2">
            <w:pPr>
              <w:pStyle w:val="aa"/>
              <w:widowControl/>
              <w:numPr>
                <w:ilvl w:val="0"/>
                <w:numId w:val="21"/>
              </w:numPr>
              <w:spacing w:line="240" w:lineRule="auto"/>
              <w:ind w:left="176" w:firstLine="142"/>
              <w:rPr>
                <w:sz w:val="24"/>
                <w:lang w:val="kk-KZ"/>
              </w:rPr>
            </w:pPr>
            <w:r w:rsidRPr="00C90435">
              <w:rPr>
                <w:sz w:val="24"/>
                <w:lang w:val="kk-KZ"/>
              </w:rPr>
              <w:t>Акустикалық резонанс.. Дыбыстың шағылуы.Жаңғырықты күнделікті тұрмыста және формулаларын есептер шығаруда қолдана білуге үйрету</w:t>
            </w:r>
          </w:p>
          <w:p w:rsidR="00527EA2" w:rsidRPr="00C90435" w:rsidRDefault="00527EA2" w:rsidP="00527EA2">
            <w:pPr>
              <w:pStyle w:val="aa"/>
              <w:widowControl/>
              <w:numPr>
                <w:ilvl w:val="0"/>
                <w:numId w:val="21"/>
              </w:numPr>
              <w:spacing w:line="240" w:lineRule="auto"/>
              <w:ind w:left="176" w:firstLine="142"/>
              <w:rPr>
                <w:sz w:val="24"/>
                <w:lang w:val="kk-KZ"/>
              </w:rPr>
            </w:pPr>
            <w:r w:rsidRPr="00C90435">
              <w:rPr>
                <w:sz w:val="24"/>
                <w:lang w:val="kk-KZ"/>
              </w:rPr>
              <w:t xml:space="preserve">Бірін-бірі </w:t>
            </w:r>
            <w:r w:rsidRPr="00C90435">
              <w:rPr>
                <w:sz w:val="24"/>
                <w:lang w:val="kk-KZ"/>
              </w:rPr>
              <w:t>бағалауға  баулу</w:t>
            </w:r>
          </w:p>
          <w:p w:rsidR="00B94818" w:rsidRPr="00C90435" w:rsidRDefault="00B94818" w:rsidP="00527EA2">
            <w:pPr>
              <w:widowControl/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</w:tc>
      </w:tr>
      <w:tr w:rsidR="00B94818" w:rsidRPr="00527EA2" w:rsidTr="00923949">
        <w:trPr>
          <w:cantSplit/>
          <w:trHeight w:val="597"/>
        </w:trPr>
        <w:tc>
          <w:tcPr>
            <w:tcW w:w="1090" w:type="pct"/>
            <w:hideMark/>
          </w:tcPr>
          <w:p w:rsidR="00B94818" w:rsidRPr="00C90435" w:rsidRDefault="00B94818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 w:eastAsia="en-GB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>Сабақмақсаттары</w:t>
            </w:r>
          </w:p>
        </w:tc>
        <w:tc>
          <w:tcPr>
            <w:tcW w:w="3910" w:type="pct"/>
            <w:gridSpan w:val="6"/>
            <w:hideMark/>
          </w:tcPr>
          <w:p w:rsidR="00583DA4" w:rsidRPr="00C90435" w:rsidRDefault="00583DA4" w:rsidP="006A2461">
            <w:pPr>
              <w:rPr>
                <w:rFonts w:eastAsiaTheme="minorHAnsi"/>
                <w:b/>
                <w:sz w:val="24"/>
                <w:lang w:val="kk-KZ"/>
              </w:rPr>
            </w:pPr>
            <w:r w:rsidRPr="00C90435">
              <w:rPr>
                <w:b/>
                <w:sz w:val="24"/>
                <w:lang w:val="kk-KZ"/>
              </w:rPr>
              <w:t>Барлық оқушылар</w:t>
            </w:r>
          </w:p>
          <w:p w:rsidR="006A2461" w:rsidRPr="00C90435" w:rsidRDefault="006A2461" w:rsidP="006A2461">
            <w:pPr>
              <w:rPr>
                <w:sz w:val="24"/>
                <w:lang w:val="kk-KZ"/>
              </w:rPr>
            </w:pPr>
            <w:r w:rsidRPr="00C90435">
              <w:rPr>
                <w:sz w:val="24"/>
                <w:lang w:val="kk-KZ"/>
              </w:rPr>
              <w:t>дыбыстың  сипаттамаларын, музыкалық  дыбыстарды    қарапайым  мысалдар  арқылы  түсіндіре алады.</w:t>
            </w:r>
          </w:p>
          <w:p w:rsidR="00583DA4" w:rsidRPr="00C90435" w:rsidRDefault="00583DA4" w:rsidP="006A2461">
            <w:pPr>
              <w:rPr>
                <w:rFonts w:eastAsiaTheme="minorHAnsi"/>
                <w:b/>
                <w:sz w:val="24"/>
                <w:lang w:val="kk-KZ"/>
              </w:rPr>
            </w:pPr>
            <w:r w:rsidRPr="00C90435">
              <w:rPr>
                <w:rFonts w:eastAsiaTheme="minorHAnsi"/>
                <w:b/>
                <w:sz w:val="24"/>
                <w:lang w:val="kk-KZ"/>
              </w:rPr>
              <w:t>Оқушылардың көпшілігі</w:t>
            </w:r>
          </w:p>
          <w:p w:rsidR="006A2461" w:rsidRPr="00C90435" w:rsidRDefault="006A2461" w:rsidP="006A2461">
            <w:pPr>
              <w:rPr>
                <w:sz w:val="24"/>
                <w:lang w:val="kk-KZ"/>
              </w:rPr>
            </w:pPr>
            <w:r w:rsidRPr="00C90435">
              <w:rPr>
                <w:sz w:val="24"/>
                <w:lang w:val="kk-KZ"/>
              </w:rPr>
              <w:t>Дыбыстардың сипаттамалары, акустикалық резонанс туралы түсініктерді біледі.</w:t>
            </w:r>
          </w:p>
          <w:p w:rsidR="00583DA4" w:rsidRPr="00C90435" w:rsidRDefault="00583DA4" w:rsidP="006A2461">
            <w:pPr>
              <w:rPr>
                <w:rFonts w:eastAsiaTheme="minorHAnsi"/>
                <w:b/>
                <w:sz w:val="24"/>
                <w:lang w:val="kk-KZ"/>
              </w:rPr>
            </w:pPr>
            <w:r w:rsidRPr="00C90435">
              <w:rPr>
                <w:rFonts w:eastAsiaTheme="minorHAnsi"/>
                <w:b/>
                <w:sz w:val="24"/>
                <w:lang w:val="kk-KZ"/>
              </w:rPr>
              <w:t>Кейбір оқушылар</w:t>
            </w:r>
          </w:p>
          <w:p w:rsidR="00583DA4" w:rsidRPr="00C90435" w:rsidRDefault="006A2461" w:rsidP="006A2461">
            <w:pPr>
              <w:rPr>
                <w:sz w:val="24"/>
                <w:lang w:val="kk-KZ" w:eastAsia="ru-RU"/>
              </w:rPr>
            </w:pPr>
            <w:r w:rsidRPr="00C90435">
              <w:rPr>
                <w:sz w:val="24"/>
                <w:lang w:val="kk-KZ"/>
              </w:rPr>
              <w:t>дыбыс толқындары ,дыбытың түрлері туралы түсінік беру, акустикалық резонанс туралы түсініктерді біледі, есеп шығара алады.</w:t>
            </w:r>
          </w:p>
        </w:tc>
      </w:tr>
      <w:tr w:rsidR="00B94818" w:rsidRPr="00527EA2" w:rsidTr="00923949">
        <w:trPr>
          <w:cantSplit/>
          <w:trHeight w:val="597"/>
        </w:trPr>
        <w:tc>
          <w:tcPr>
            <w:tcW w:w="1090" w:type="pct"/>
            <w:hideMark/>
          </w:tcPr>
          <w:p w:rsidR="00B94818" w:rsidRPr="00C90435" w:rsidRDefault="00B94818" w:rsidP="00FC2413">
            <w:pPr>
              <w:spacing w:line="240" w:lineRule="auto"/>
              <w:ind w:firstLine="34"/>
              <w:rPr>
                <w:b/>
                <w:color w:val="000000" w:themeColor="text1"/>
                <w:sz w:val="24"/>
                <w:lang w:val="kk-KZ" w:eastAsia="en-GB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>Бағалау</w:t>
            </w:r>
            <w:r w:rsidR="00527EA2" w:rsidRPr="00C90435">
              <w:rPr>
                <w:b/>
                <w:color w:val="000000" w:themeColor="text1"/>
                <w:sz w:val="24"/>
                <w:lang w:val="kk-KZ"/>
              </w:rPr>
              <w:t xml:space="preserve"> </w:t>
            </w:r>
            <w:r w:rsidRPr="00C90435">
              <w:rPr>
                <w:b/>
                <w:color w:val="000000" w:themeColor="text1"/>
                <w:sz w:val="24"/>
                <w:lang w:val="kk-KZ"/>
              </w:rPr>
              <w:t>критерийлері</w:t>
            </w:r>
          </w:p>
        </w:tc>
        <w:tc>
          <w:tcPr>
            <w:tcW w:w="3910" w:type="pct"/>
            <w:gridSpan w:val="6"/>
            <w:hideMark/>
          </w:tcPr>
          <w:p w:rsidR="00B71497" w:rsidRPr="00C90435" w:rsidRDefault="00B71497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 xml:space="preserve">1. </w:t>
            </w:r>
            <w:r w:rsidR="006A2461" w:rsidRPr="00C90435">
              <w:rPr>
                <w:bCs/>
                <w:sz w:val="24"/>
                <w:lang w:val="kk-KZ" w:eastAsia="ru-RU"/>
              </w:rPr>
              <w:t>Акустикалық резонанс, дыбыстың шағылуы, жаңғырық, у</w:t>
            </w:r>
            <w:r w:rsidR="006A2461" w:rsidRPr="00C90435">
              <w:rPr>
                <w:bCs/>
                <w:sz w:val="24"/>
                <w:lang w:val="kk-KZ"/>
              </w:rPr>
              <w:t xml:space="preserve">льтрадыбыс ұғымдарын </w:t>
            </w:r>
            <w:r w:rsidRPr="00C90435">
              <w:rPr>
                <w:color w:val="000000" w:themeColor="text1"/>
                <w:sz w:val="24"/>
                <w:lang w:val="kk-KZ"/>
              </w:rPr>
              <w:t>сипаттайды.</w:t>
            </w:r>
          </w:p>
          <w:p w:rsidR="00B71497" w:rsidRPr="00C90435" w:rsidRDefault="006A2461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>2. Инфрадыбыспен ультрадыбыстың</w:t>
            </w:r>
            <w:r w:rsidR="00B71497" w:rsidRPr="00C90435">
              <w:rPr>
                <w:color w:val="000000" w:themeColor="text1"/>
                <w:sz w:val="24"/>
                <w:lang w:val="kk-KZ"/>
              </w:rPr>
              <w:t xml:space="preserve"> бір-бірінен айырмашылығын біледі. </w:t>
            </w:r>
          </w:p>
          <w:p w:rsidR="00B71497" w:rsidRPr="00C90435" w:rsidRDefault="00B71497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>3</w:t>
            </w:r>
            <w:r w:rsidR="006A2461" w:rsidRPr="00C90435">
              <w:rPr>
                <w:color w:val="000000" w:themeColor="text1"/>
                <w:sz w:val="24"/>
                <w:lang w:val="kk-KZ"/>
              </w:rPr>
              <w:t>.  Жаңғырықтың</w:t>
            </w:r>
            <w:r w:rsidRPr="00C90435">
              <w:rPr>
                <w:color w:val="000000" w:themeColor="text1"/>
                <w:sz w:val="24"/>
                <w:lang w:val="kk-KZ"/>
              </w:rPr>
              <w:t xml:space="preserve"> қандай </w:t>
            </w:r>
            <w:r w:rsidR="006A2461" w:rsidRPr="00C90435">
              <w:rPr>
                <w:color w:val="000000" w:themeColor="text1"/>
                <w:sz w:val="24"/>
                <w:lang w:val="kk-KZ"/>
              </w:rPr>
              <w:t>факторларға байланысты туындайтынын</w:t>
            </w:r>
            <w:r w:rsidRPr="00C90435">
              <w:rPr>
                <w:color w:val="000000" w:themeColor="text1"/>
                <w:sz w:val="24"/>
                <w:lang w:val="kk-KZ"/>
              </w:rPr>
              <w:t xml:space="preserve"> зертейді.</w:t>
            </w:r>
          </w:p>
          <w:p w:rsidR="00F90EDB" w:rsidRPr="00C90435" w:rsidRDefault="00B71497" w:rsidP="006A2461">
            <w:pPr>
              <w:pStyle w:val="aa"/>
              <w:spacing w:line="240" w:lineRule="auto"/>
              <w:ind w:left="0"/>
              <w:rPr>
                <w:rFonts w:eastAsiaTheme="minorHAnsi"/>
                <w:color w:val="000000" w:themeColor="text1"/>
                <w:sz w:val="24"/>
                <w:lang w:val="kk-KZ"/>
              </w:rPr>
            </w:pPr>
            <w:r w:rsidRPr="00C90435">
              <w:rPr>
                <w:sz w:val="24"/>
                <w:lang w:val="kk-KZ"/>
              </w:rPr>
              <w:t xml:space="preserve">4. </w:t>
            </w:r>
            <w:r w:rsidR="006A2461" w:rsidRPr="00C90435">
              <w:rPr>
                <w:bCs/>
                <w:sz w:val="24"/>
                <w:lang w:val="kk-KZ" w:eastAsia="ru-RU"/>
              </w:rPr>
              <w:t>Акустикалық резонанс, дыбыстың шағылуы, жаңғырық, у</w:t>
            </w:r>
            <w:r w:rsidR="006A2461" w:rsidRPr="00C90435">
              <w:rPr>
                <w:bCs/>
                <w:sz w:val="24"/>
                <w:lang w:val="kk-KZ"/>
              </w:rPr>
              <w:t xml:space="preserve">льтрадыбыс </w:t>
            </w:r>
            <w:r w:rsidRPr="00C90435">
              <w:rPr>
                <w:sz w:val="24"/>
                <w:lang w:val="kk-KZ"/>
              </w:rPr>
              <w:t>ұғымдарының физикалық мағынасын түсінеді.</w:t>
            </w:r>
          </w:p>
        </w:tc>
      </w:tr>
      <w:tr w:rsidR="00B94818" w:rsidRPr="00527EA2" w:rsidTr="00923949">
        <w:trPr>
          <w:cantSplit/>
          <w:trHeight w:val="597"/>
        </w:trPr>
        <w:tc>
          <w:tcPr>
            <w:tcW w:w="1090" w:type="pct"/>
            <w:hideMark/>
          </w:tcPr>
          <w:p w:rsidR="00B94818" w:rsidRPr="00C90435" w:rsidRDefault="00B94818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 w:eastAsia="en-GB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>Тілдікмақсаттар</w:t>
            </w:r>
          </w:p>
        </w:tc>
        <w:tc>
          <w:tcPr>
            <w:tcW w:w="3910" w:type="pct"/>
            <w:gridSpan w:val="6"/>
          </w:tcPr>
          <w:p w:rsidR="00906657" w:rsidRPr="00C90435" w:rsidRDefault="00906657" w:rsidP="00FC2413">
            <w:pPr>
              <w:widowControl/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>Пәнге тән лексика мен терминология:</w:t>
            </w:r>
          </w:p>
          <w:p w:rsidR="00B94818" w:rsidRPr="00C90435" w:rsidRDefault="006A2461" w:rsidP="00FC2413">
            <w:pPr>
              <w:spacing w:line="240" w:lineRule="auto"/>
              <w:rPr>
                <w:bCs/>
                <w:color w:val="000000" w:themeColor="text1"/>
                <w:sz w:val="24"/>
                <w:lang w:val="kk-KZ"/>
              </w:rPr>
            </w:pPr>
            <w:r w:rsidRPr="00C90435">
              <w:rPr>
                <w:bCs/>
                <w:sz w:val="24"/>
                <w:lang w:val="kk-KZ" w:eastAsia="ru-RU"/>
              </w:rPr>
              <w:t>Акустика, резонанс, дыбыс, шағылуы,  жаңғырық, у</w:t>
            </w:r>
            <w:r w:rsidRPr="00C90435">
              <w:rPr>
                <w:bCs/>
                <w:sz w:val="24"/>
                <w:lang w:val="kk-KZ"/>
              </w:rPr>
              <w:t>льтрадыбыс.</w:t>
            </w:r>
          </w:p>
        </w:tc>
      </w:tr>
      <w:tr w:rsidR="00B94818" w:rsidRPr="00527EA2" w:rsidTr="00923949">
        <w:trPr>
          <w:cantSplit/>
          <w:trHeight w:val="479"/>
        </w:trPr>
        <w:tc>
          <w:tcPr>
            <w:tcW w:w="1090" w:type="pct"/>
          </w:tcPr>
          <w:p w:rsidR="00B71497" w:rsidRPr="00C90435" w:rsidRDefault="00B94818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>Құндылықтарды</w:t>
            </w:r>
          </w:p>
          <w:p w:rsidR="00B94818" w:rsidRPr="00C90435" w:rsidRDefault="00B94818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 w:eastAsia="en-GB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>дарыту</w:t>
            </w:r>
          </w:p>
        </w:tc>
        <w:tc>
          <w:tcPr>
            <w:tcW w:w="3910" w:type="pct"/>
            <w:gridSpan w:val="6"/>
            <w:hideMark/>
          </w:tcPr>
          <w:p w:rsidR="00D83243" w:rsidRPr="00C90435" w:rsidRDefault="00B71497" w:rsidP="00FC2413">
            <w:pPr>
              <w:spacing w:line="240" w:lineRule="auto"/>
              <w:rPr>
                <w:i/>
                <w:color w:val="000000" w:themeColor="text1"/>
                <w:sz w:val="24"/>
                <w:lang w:val="kk-KZ" w:eastAsia="en-GB"/>
              </w:rPr>
            </w:pPr>
            <w:r w:rsidRPr="00C90435">
              <w:rPr>
                <w:color w:val="000000"/>
                <w:sz w:val="24"/>
                <w:lang w:val="kk-KZ" w:eastAsia="ru-RU"/>
              </w:rPr>
              <w:t xml:space="preserve">Бұл сабақ академиялық адалдық,  жауапкершілік, өзара  ынтымақтастық, </w:t>
            </w:r>
            <w:r w:rsidRPr="00C90435">
              <w:rPr>
                <w:color w:val="000000" w:themeColor="text1"/>
                <w:sz w:val="24"/>
                <w:lang w:val="kk-KZ"/>
              </w:rPr>
              <w:t>топ ережесін сақтау</w:t>
            </w:r>
            <w:r w:rsidRPr="00C90435">
              <w:rPr>
                <w:color w:val="000000"/>
                <w:sz w:val="24"/>
                <w:lang w:val="kk-KZ" w:eastAsia="ru-RU"/>
              </w:rPr>
              <w:t xml:space="preserve"> және  өмір бойы білім алу құндылығын </w:t>
            </w:r>
            <w:r w:rsidRPr="00C90435">
              <w:rPr>
                <w:color w:val="000000" w:themeColor="text1"/>
                <w:sz w:val="24"/>
                <w:lang w:val="kk-KZ"/>
              </w:rPr>
              <w:t xml:space="preserve"> дамытуға бағытталған.</w:t>
            </w:r>
          </w:p>
        </w:tc>
      </w:tr>
      <w:tr w:rsidR="00B94818" w:rsidRPr="006A2461" w:rsidTr="00923949">
        <w:trPr>
          <w:cantSplit/>
          <w:trHeight w:val="619"/>
        </w:trPr>
        <w:tc>
          <w:tcPr>
            <w:tcW w:w="1090" w:type="pct"/>
            <w:hideMark/>
          </w:tcPr>
          <w:p w:rsidR="00B94818" w:rsidRPr="00C90435" w:rsidRDefault="00B94818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 w:eastAsia="en-GB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>Пәнаралықбайланыстар</w:t>
            </w:r>
          </w:p>
        </w:tc>
        <w:tc>
          <w:tcPr>
            <w:tcW w:w="3910" w:type="pct"/>
            <w:gridSpan w:val="6"/>
            <w:hideMark/>
          </w:tcPr>
          <w:p w:rsidR="005A5767" w:rsidRPr="00C90435" w:rsidRDefault="006A2461" w:rsidP="00FC2413">
            <w:pPr>
              <w:spacing w:line="240" w:lineRule="auto"/>
              <w:rPr>
                <w:i/>
                <w:color w:val="000000" w:themeColor="text1"/>
                <w:sz w:val="24"/>
                <w:lang w:val="kk-KZ" w:eastAsia="en-GB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>Математика</w:t>
            </w:r>
          </w:p>
        </w:tc>
      </w:tr>
      <w:tr w:rsidR="00B94818" w:rsidRPr="00527EA2" w:rsidTr="00923949">
        <w:trPr>
          <w:cantSplit/>
          <w:trHeight w:val="142"/>
        </w:trPr>
        <w:tc>
          <w:tcPr>
            <w:tcW w:w="1090" w:type="pct"/>
          </w:tcPr>
          <w:p w:rsidR="00B94818" w:rsidRPr="00C90435" w:rsidRDefault="00B94818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 w:eastAsia="en-GB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 xml:space="preserve">Бастапқы білім </w:t>
            </w:r>
          </w:p>
          <w:p w:rsidR="00B94818" w:rsidRPr="00C90435" w:rsidRDefault="00B94818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 w:eastAsia="en-GB"/>
              </w:rPr>
            </w:pPr>
          </w:p>
        </w:tc>
        <w:tc>
          <w:tcPr>
            <w:tcW w:w="3910" w:type="pct"/>
            <w:gridSpan w:val="6"/>
            <w:hideMark/>
          </w:tcPr>
          <w:p w:rsidR="00B94818" w:rsidRPr="00C90435" w:rsidRDefault="00A21B1E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>Оқушылар алдыңғы саб</w:t>
            </w:r>
            <w:r w:rsidR="006A2461" w:rsidRPr="00C90435">
              <w:rPr>
                <w:color w:val="000000" w:themeColor="text1"/>
                <w:sz w:val="24"/>
                <w:lang w:val="kk-KZ"/>
              </w:rPr>
              <w:t>ақтан дыбыстың сипаттамаларын</w:t>
            </w:r>
            <w:r w:rsidRPr="00C90435">
              <w:rPr>
                <w:color w:val="000000" w:themeColor="text1"/>
                <w:sz w:val="24"/>
                <w:lang w:val="kk-KZ"/>
              </w:rPr>
              <w:t xml:space="preserve"> біледі. </w:t>
            </w:r>
            <w:r w:rsidRPr="00C90435">
              <w:rPr>
                <w:noProof/>
                <w:color w:val="000000"/>
                <w:sz w:val="24"/>
                <w:lang w:val="kk-KZ" w:eastAsia="ru-RU"/>
              </w:rPr>
              <w:t>Өткен сабақта алған білімдері сұрақ- жауап арқылы еске түсіріледі.</w:t>
            </w:r>
          </w:p>
        </w:tc>
      </w:tr>
      <w:tr w:rsidR="00B94818" w:rsidRPr="00651324" w:rsidTr="00923949">
        <w:trPr>
          <w:trHeight w:val="206"/>
        </w:trPr>
        <w:tc>
          <w:tcPr>
            <w:tcW w:w="5000" w:type="pct"/>
            <w:gridSpan w:val="7"/>
            <w:hideMark/>
          </w:tcPr>
          <w:p w:rsidR="00B94818" w:rsidRPr="00C90435" w:rsidRDefault="00B94818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 w:eastAsia="en-GB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>Сабақбарысы</w:t>
            </w:r>
          </w:p>
        </w:tc>
      </w:tr>
      <w:tr w:rsidR="00B94818" w:rsidRPr="00651324" w:rsidTr="00923949">
        <w:trPr>
          <w:trHeight w:val="522"/>
        </w:trPr>
        <w:tc>
          <w:tcPr>
            <w:tcW w:w="1090" w:type="pct"/>
            <w:hideMark/>
          </w:tcPr>
          <w:p w:rsidR="00B94818" w:rsidRPr="00C90435" w:rsidRDefault="00B94818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 w:eastAsia="en-GB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>Сабақтыңжоспарланғанкезеңдері</w:t>
            </w:r>
          </w:p>
        </w:tc>
        <w:tc>
          <w:tcPr>
            <w:tcW w:w="2656" w:type="pct"/>
            <w:gridSpan w:val="5"/>
          </w:tcPr>
          <w:p w:rsidR="00B94818" w:rsidRPr="00C90435" w:rsidRDefault="00B94818" w:rsidP="00FC2413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lang w:val="kk-KZ" w:eastAsia="en-GB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>Сабақтағыжоспарланғаніс-әрекет</w:t>
            </w:r>
          </w:p>
          <w:p w:rsidR="00B94818" w:rsidRPr="00C90435" w:rsidRDefault="00B94818" w:rsidP="00FC2413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lang w:val="kk-KZ" w:eastAsia="en-GB"/>
              </w:rPr>
            </w:pPr>
          </w:p>
        </w:tc>
        <w:tc>
          <w:tcPr>
            <w:tcW w:w="1254" w:type="pct"/>
            <w:hideMark/>
          </w:tcPr>
          <w:p w:rsidR="00B94818" w:rsidRPr="00651324" w:rsidRDefault="00B94818" w:rsidP="00FC2413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lang w:val="kk-KZ" w:eastAsia="en-GB"/>
              </w:rPr>
            </w:pPr>
            <w:r w:rsidRPr="00651324">
              <w:rPr>
                <w:b/>
                <w:color w:val="000000" w:themeColor="text1"/>
                <w:sz w:val="24"/>
                <w:lang w:val="kk-KZ"/>
              </w:rPr>
              <w:t>Ресурстар</w:t>
            </w:r>
          </w:p>
        </w:tc>
      </w:tr>
      <w:tr w:rsidR="00B94818" w:rsidRPr="00651324" w:rsidTr="00923949">
        <w:trPr>
          <w:trHeight w:val="1399"/>
        </w:trPr>
        <w:tc>
          <w:tcPr>
            <w:tcW w:w="1090" w:type="pct"/>
          </w:tcPr>
          <w:p w:rsidR="00B94818" w:rsidRPr="00C90435" w:rsidRDefault="00B94818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 xml:space="preserve">Сабақтың басы </w:t>
            </w:r>
          </w:p>
          <w:p w:rsidR="00B94818" w:rsidRPr="00C90435" w:rsidRDefault="00B81D42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  <w:r w:rsidRPr="00C90435">
              <w:rPr>
                <w:color w:val="000000" w:themeColor="text1"/>
                <w:sz w:val="24"/>
                <w:lang w:val="kk-KZ" w:eastAsia="en-GB"/>
              </w:rPr>
              <w:t>0-</w:t>
            </w:r>
            <w:r w:rsidR="00431C9D" w:rsidRPr="00C90435">
              <w:rPr>
                <w:color w:val="000000" w:themeColor="text1"/>
                <w:sz w:val="24"/>
                <w:lang w:val="kk-KZ" w:eastAsia="en-GB"/>
              </w:rPr>
              <w:t>5</w:t>
            </w:r>
            <w:r w:rsidR="00C024EB" w:rsidRPr="00C90435">
              <w:rPr>
                <w:color w:val="000000" w:themeColor="text1"/>
                <w:sz w:val="24"/>
                <w:lang w:val="kk-KZ" w:eastAsia="en-GB"/>
              </w:rPr>
              <w:t>мин</w:t>
            </w:r>
          </w:p>
        </w:tc>
        <w:tc>
          <w:tcPr>
            <w:tcW w:w="2656" w:type="pct"/>
            <w:gridSpan w:val="5"/>
            <w:hideMark/>
          </w:tcPr>
          <w:p w:rsidR="00527EA2" w:rsidRPr="00C90435" w:rsidRDefault="00527EA2" w:rsidP="00527EA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90435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Сәлемдесу, сынып оқушыларына жағымды ахуал туғызу.</w:t>
            </w:r>
          </w:p>
          <w:p w:rsidR="000B3E85" w:rsidRPr="00C90435" w:rsidRDefault="00527EA2" w:rsidP="00C73CCE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90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диктант</w:t>
            </w:r>
            <w:r w:rsidRPr="00C90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90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Үй тапсырмасы бойынша дайындалғ</w:t>
            </w:r>
            <w:r w:rsidR="00C73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 физикалық сәкестендіру және сұрақтарсалынады</w:t>
            </w:r>
            <w:r w:rsidRPr="00C90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73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54" w:type="pct"/>
          </w:tcPr>
          <w:p w:rsidR="005A5767" w:rsidRPr="00651324" w:rsidRDefault="005A5767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5A5767" w:rsidRPr="00651324" w:rsidRDefault="00A21B1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651324">
              <w:rPr>
                <w:color w:val="000000" w:themeColor="text1"/>
                <w:sz w:val="24"/>
                <w:lang w:val="kk-KZ"/>
              </w:rPr>
              <w:t>Кітап</w:t>
            </w:r>
          </w:p>
          <w:p w:rsidR="005A5767" w:rsidRPr="00651324" w:rsidRDefault="005A5767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5A5767" w:rsidRPr="00651324" w:rsidRDefault="005A5767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5A5767" w:rsidRPr="00C73CCE" w:rsidRDefault="00C73CCE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C73CCE">
              <w:rPr>
                <w:b/>
                <w:sz w:val="24"/>
                <w:lang w:val="kk-KZ"/>
              </w:rPr>
              <w:t>Қосымша-1</w:t>
            </w:r>
          </w:p>
          <w:p w:rsidR="00B94818" w:rsidRPr="00651324" w:rsidRDefault="00B94818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</w:tc>
      </w:tr>
      <w:tr w:rsidR="00B94818" w:rsidRPr="00651324" w:rsidTr="00923949">
        <w:trPr>
          <w:trHeight w:val="696"/>
        </w:trPr>
        <w:tc>
          <w:tcPr>
            <w:tcW w:w="1090" w:type="pct"/>
            <w:hideMark/>
          </w:tcPr>
          <w:p w:rsidR="00B94818" w:rsidRPr="00C90435" w:rsidRDefault="00B94818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>Сабақтыңортасы</w:t>
            </w:r>
          </w:p>
          <w:p w:rsidR="002A4D4D" w:rsidRPr="00C90435" w:rsidRDefault="002A4D4D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B94818" w:rsidRPr="00C90435" w:rsidRDefault="00FC2413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>5-30</w:t>
            </w:r>
            <w:r w:rsidR="008F08F0" w:rsidRPr="00C90435">
              <w:rPr>
                <w:color w:val="000000" w:themeColor="text1"/>
                <w:sz w:val="24"/>
                <w:lang w:val="kk-KZ"/>
              </w:rPr>
              <w:t>мин</w:t>
            </w:r>
          </w:p>
          <w:p w:rsidR="008F08F0" w:rsidRPr="00C90435" w:rsidRDefault="008F08F0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8F08F0" w:rsidRPr="00C90435" w:rsidRDefault="008F08F0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8F08F0" w:rsidRPr="00C90435" w:rsidRDefault="008F08F0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8F08F0" w:rsidRPr="00C90435" w:rsidRDefault="008F08F0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431C9D" w:rsidRPr="00C90435" w:rsidRDefault="00431C9D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431C9D" w:rsidRPr="00C90435" w:rsidRDefault="00431C9D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431C9D" w:rsidRPr="00C90435" w:rsidRDefault="00431C9D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431C9D" w:rsidRPr="00C90435" w:rsidRDefault="00431C9D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431C9D" w:rsidRPr="00C90435" w:rsidRDefault="00431C9D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024EB" w:rsidRPr="00C90435" w:rsidRDefault="00C024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024EB" w:rsidRPr="00C90435" w:rsidRDefault="00C024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024EB" w:rsidRPr="00C90435" w:rsidRDefault="00C024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024EB" w:rsidRPr="00C90435" w:rsidRDefault="00C024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024EB" w:rsidRPr="00C90435" w:rsidRDefault="00C024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024EB" w:rsidRPr="00C90435" w:rsidRDefault="00C024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024EB" w:rsidRPr="00C90435" w:rsidRDefault="00C024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024EB" w:rsidRPr="00C90435" w:rsidRDefault="00C024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024EB" w:rsidRPr="00C90435" w:rsidRDefault="00C024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024EB" w:rsidRPr="00C90435" w:rsidRDefault="00C024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024EB" w:rsidRPr="00C90435" w:rsidRDefault="00C024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024EB" w:rsidRPr="00C90435" w:rsidRDefault="00C024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024EB" w:rsidRPr="00C90435" w:rsidRDefault="00C024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024EB" w:rsidRPr="00C90435" w:rsidRDefault="00C024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024EB" w:rsidRPr="00C90435" w:rsidRDefault="00C024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024EB" w:rsidRPr="00C90435" w:rsidRDefault="00C024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024EB" w:rsidRPr="00C90435" w:rsidRDefault="00C024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024EB" w:rsidRPr="00C90435" w:rsidRDefault="00C024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431C9D" w:rsidRPr="00C90435" w:rsidRDefault="00431C9D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</w:tc>
        <w:tc>
          <w:tcPr>
            <w:tcW w:w="2656" w:type="pct"/>
            <w:gridSpan w:val="5"/>
            <w:hideMark/>
          </w:tcPr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lastRenderedPageBreak/>
              <w:t>Қызығушылығын ояту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ab/>
              <w:t>Камертонды ұру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Музыкалық аспаптардың  дыбыстарын тыңдату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1.</w:t>
            </w: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Тербелістердің серпімді ортаның бір бөлшегінен екінші бөлшегіне таралу процесі механикалық толқын деп аталады.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2.</w:t>
            </w: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Бөлшектердің тербелісі толқынның бағытына </w:t>
            </w: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lastRenderedPageBreak/>
              <w:t>перпендикуляр бағытта жүзеге асатын толқынды көлденең толқын деп атайды.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3. </w:t>
            </w: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Бойлық толқын – бөлшектердің тербелісі толқынның таралуы бойында жүзеге асатын толқын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4. </w:t>
            </w: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Толқын ұзындығы – периодқа тең уақыт аралығында толқын таралатын арақашықтық.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5. </w:t>
            </w: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Толқын жылдамдығы – толқын ұзындығының бөлшектердің периодына қатынасы арқылы анықталатын физикалық шама.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Сейсмикалық толқын – жер сілкінісі кезіндегі тербелістердің таралуы.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7. </w:t>
            </w: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Гравитациялық толқын – ауырлық және беттік керілу күштері әрекетінен туындайтын толқын.  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Дыбыстың айырмашылықтарын болжап айту керек, қатты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не бәсең, музыкалық дыбыс т.б 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(5 мин, 15мин)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ab/>
              <w:t>.Өздік жұмыс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1.</w:t>
            </w: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ab/>
              <w:t xml:space="preserve">Толқын көзінің тербеліс жиілігі 0,2 Гц. Толқынның таралу жылдамдығы 10 м/с Толқын ұзындығын тап. 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А.10м     В.5м     С.50м     Д.2м    Е.25м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2.Егер Ертіс өзенінің толқындарының әр өркештерінің арасы 3м болып, жылдамдығы 12м/с болса, онда толқын жағаға қандай жиілікпен соғады?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А.36Гц     В.4Гц      С.0,25Гц      Д. 15Гц         Е.9Гц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3.Орта бөлшектерінің тербеліс жиілігі 10Гц, толқын ұзындығы 2м.Толқынның таралу жылдамдығы қандай?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А.20м/с       В.0,2м/с       С.0,032м/с       Д.5м/с       Е.32м/с 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«Ой  шақыру» стратегиясы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Қазір  өмірімізді  радио-телехабарларсыз, телефон  байланысынсыз  елестету мүмкін  емес. Механикалық  толқындар  әлемінде  біз көрмейтін, бірақ, сол арқылы  бір-бірімізбен  қарым-қатынас жасап, музыка, радио тыңдайтын толқын түрі бар. Ол  дыбыс  толқындары деп аталады?           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Бүгінгі тақырыбымыз дыбыстың сипаттамалары, шағылуы, жаңғырық.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1 топ келесі топты бағалайды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Музыкалық дыбыстар – камертондардың немесе басқа гармоникалық тербеліс жасайтын денелердің шығаратын дыбыстары.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Дыбысты сипаттайтын физикалық шамалар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Дыбыс қатылығы дыбыс шығаратын дененің тербелістер амплитудасымен анықталады.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Тон биіктігі тербеліс жиілігімен анықталады. 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Тембр – адамның дауысына немесе аспаптың үніне өзіндік бояу беретін дыбыстың сапасы.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lastRenderedPageBreak/>
              <w:t>Шу әр түрлі жиіліктігі дыбыстардың ретсіз қабаттасуы.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Жаңғырық – қандай да бір кедергіден шағылған және бастапқы таралған орнына қайта оралған дыбыс толқындары.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Акустикалық резонанс құбылысын түсіндіруге арналған тәжірибе көрсету.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Дыбыстың шағылуы.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Жаңғырық – қандай да бір кедергіден шағылған және бастапқы таралған орнына қайта оралған дыбыс толқындары.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Дыбыстың әр түрлі кедергілерден шағылуы барысында, естілу ұзақтығының артуы реверберация деп аталады.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Жиілігі 20000 Гц-тен жоғары дыбыстарды ультрадыбыстар деп атайды.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Оқушыларды 5 топқа бөлініп, тақырыпты топта талдайды.  </w:t>
            </w: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C90435" w:rsidRPr="00C90435" w:rsidRDefault="00C90435" w:rsidP="00C90435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C904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Талқылаудан кейін әр бала өзінің тобында айтылған нәрселерді келесі топтарға барып айтады. </w:t>
            </w:r>
          </w:p>
          <w:p w:rsidR="006D569F" w:rsidRPr="00C90435" w:rsidRDefault="006D569F" w:rsidP="0054254B">
            <w:pPr>
              <w:pStyle w:val="ab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254" w:type="pct"/>
          </w:tcPr>
          <w:p w:rsidR="008F08F0" w:rsidRPr="00651324" w:rsidRDefault="00FC2413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  <w:r w:rsidRPr="00651324">
              <w:rPr>
                <w:color w:val="000000" w:themeColor="text1"/>
                <w:sz w:val="24"/>
                <w:lang w:val="kk-KZ" w:eastAsia="en-GB"/>
              </w:rPr>
              <w:lastRenderedPageBreak/>
              <w:t>Слайдтық-презентация,кітап</w:t>
            </w: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35117C" w:rsidRPr="00651324" w:rsidRDefault="0035117C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  <w:p w:rsidR="00620908" w:rsidRPr="00651324" w:rsidRDefault="00620908" w:rsidP="00FC2413">
            <w:pPr>
              <w:spacing w:line="240" w:lineRule="auto"/>
              <w:rPr>
                <w:color w:val="000000" w:themeColor="text1"/>
                <w:sz w:val="24"/>
                <w:lang w:val="kk-KZ" w:eastAsia="en-GB"/>
              </w:rPr>
            </w:pPr>
          </w:p>
        </w:tc>
      </w:tr>
      <w:tr w:rsidR="00C73CCE" w:rsidRPr="00C90435" w:rsidTr="00C73CCE">
        <w:trPr>
          <w:trHeight w:val="3281"/>
        </w:trPr>
        <w:tc>
          <w:tcPr>
            <w:tcW w:w="1090" w:type="pct"/>
            <w:hideMark/>
          </w:tcPr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>
              <w:rPr>
                <w:color w:val="000000" w:themeColor="text1"/>
                <w:sz w:val="24"/>
                <w:lang w:val="kk-KZ"/>
              </w:rPr>
              <w:lastRenderedPageBreak/>
              <w:t>Сабақтың ортасы</w:t>
            </w: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Pr="00651324" w:rsidRDefault="00C73CCE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</w:tc>
        <w:tc>
          <w:tcPr>
            <w:tcW w:w="2656" w:type="pct"/>
            <w:gridSpan w:val="5"/>
            <w:hideMark/>
          </w:tcPr>
          <w:p w:rsidR="00C73CCE" w:rsidRDefault="00C73CCE" w:rsidP="00C90435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lang w:val="kk-KZ"/>
              </w:rPr>
            </w:pPr>
            <w:r>
              <w:rPr>
                <w:b/>
                <w:color w:val="000000" w:themeColor="text1"/>
                <w:sz w:val="24"/>
                <w:lang w:val="kk-KZ"/>
              </w:rPr>
              <w:lastRenderedPageBreak/>
              <w:t>1-тапсырма.Есеп шығару.</w:t>
            </w:r>
          </w:p>
          <w:p w:rsidR="00C73CCE" w:rsidRPr="00651324" w:rsidRDefault="00C73CCE" w:rsidP="00C90435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lang w:val="kk-KZ"/>
              </w:rPr>
            </w:pP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>
              <w:rPr>
                <w:color w:val="000000" w:themeColor="text1"/>
                <w:sz w:val="24"/>
                <w:lang w:val="kk-KZ"/>
              </w:rPr>
              <w:t>1.</w:t>
            </w:r>
            <w:r w:rsidRPr="00C90435">
              <w:rPr>
                <w:color w:val="000000" w:themeColor="text1"/>
                <w:sz w:val="24"/>
                <w:lang w:val="kk-KZ"/>
              </w:rPr>
              <w:t xml:space="preserve">Толқын көзінің тербеліс жиілігі 0,2 Гц. Толқынның таралу жылдамдығы 10 м/с Толқын ұзындығын тап. 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 xml:space="preserve">А.10м     В.5м     </w:t>
            </w:r>
            <w:r w:rsidRPr="00C90435">
              <w:rPr>
                <w:b/>
                <w:color w:val="000000" w:themeColor="text1"/>
                <w:sz w:val="24"/>
                <w:lang w:val="kk-KZ"/>
              </w:rPr>
              <w:t>С.50м</w:t>
            </w:r>
            <w:r w:rsidRPr="00C90435">
              <w:rPr>
                <w:color w:val="000000" w:themeColor="text1"/>
                <w:sz w:val="24"/>
                <w:lang w:val="kk-KZ"/>
              </w:rPr>
              <w:t xml:space="preserve">     Д.2м    Е.25м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>2.Егер Ертіс өзенінің толқындарының әр өркештерінің арасы 3м болып, жылдамдығы 12м/с болса, онда толқын жағаға қандай жиілікпен соғады?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 xml:space="preserve">А.36Гц     </w:t>
            </w:r>
            <w:r w:rsidRPr="00C90435">
              <w:rPr>
                <w:b/>
                <w:color w:val="000000" w:themeColor="text1"/>
                <w:sz w:val="24"/>
                <w:lang w:val="kk-KZ"/>
              </w:rPr>
              <w:t>В.4Гц</w:t>
            </w:r>
            <w:r w:rsidRPr="00C90435">
              <w:rPr>
                <w:color w:val="000000" w:themeColor="text1"/>
                <w:sz w:val="24"/>
                <w:lang w:val="kk-KZ"/>
              </w:rPr>
              <w:t xml:space="preserve">      С.0,25Гц      Д. 15Гц         Е.9Гц</w:t>
            </w:r>
          </w:p>
          <w:p w:rsidR="00C73CCE" w:rsidRPr="00651324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>3.Орта бөлшектерінің тербеліс жиілігі 10Гц, толқын ұзындығы 2м.Толқынның таралу жылдамдығы қандай?</w:t>
            </w:r>
          </w:p>
          <w:p w:rsidR="00C73CCE" w:rsidRDefault="00C73CCE" w:rsidP="00C90435">
            <w:pPr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b/>
                <w:color w:val="000000" w:themeColor="text1"/>
                <w:sz w:val="24"/>
                <w:lang w:val="kk-KZ"/>
              </w:rPr>
              <w:t>А.20м/с</w:t>
            </w:r>
            <w:r w:rsidRPr="00C90435">
              <w:rPr>
                <w:color w:val="000000" w:themeColor="text1"/>
                <w:sz w:val="24"/>
                <w:lang w:val="kk-KZ"/>
              </w:rPr>
              <w:t xml:space="preserve">       В.0,2м/с       С.0,032м/с       Д.5м/с       Е.32м/с </w:t>
            </w:r>
          </w:p>
          <w:p w:rsidR="00C73CCE" w:rsidRDefault="00C73CCE" w:rsidP="00C90435">
            <w:pPr>
              <w:rPr>
                <w:color w:val="000000" w:themeColor="text1"/>
                <w:sz w:val="24"/>
                <w:lang w:val="kk-KZ"/>
              </w:rPr>
            </w:pPr>
            <w:r>
              <w:rPr>
                <w:color w:val="000000" w:themeColor="text1"/>
                <w:sz w:val="24"/>
                <w:lang w:val="kk-KZ"/>
              </w:rPr>
              <w:t xml:space="preserve">   </w:t>
            </w:r>
          </w:p>
          <w:p w:rsidR="00C73CCE" w:rsidRDefault="00C73CCE" w:rsidP="00C90435">
            <w:pPr>
              <w:jc w:val="center"/>
              <w:rPr>
                <w:color w:val="000000" w:themeColor="text1"/>
                <w:sz w:val="24"/>
                <w:lang w:val="kk-KZ"/>
              </w:rPr>
            </w:pPr>
            <w:r>
              <w:rPr>
                <w:color w:val="000000" w:themeColor="text1"/>
                <w:sz w:val="24"/>
                <w:lang w:val="kk-KZ"/>
              </w:rPr>
              <w:t>2-Тапсырма.Тест орындау</w:t>
            </w:r>
          </w:p>
          <w:p w:rsidR="00C73CCE" w:rsidRPr="00C90435" w:rsidRDefault="00C73CCE" w:rsidP="00C90435">
            <w:pPr>
              <w:jc w:val="center"/>
              <w:rPr>
                <w:color w:val="000000" w:themeColor="text1"/>
                <w:sz w:val="24"/>
                <w:lang w:val="kk-KZ"/>
              </w:rPr>
            </w:pP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>
              <w:rPr>
                <w:color w:val="000000" w:themeColor="text1"/>
                <w:sz w:val="24"/>
                <w:lang w:val="kk-KZ"/>
              </w:rPr>
              <w:t xml:space="preserve">1. </w:t>
            </w:r>
            <w:r w:rsidRPr="00C90435">
              <w:rPr>
                <w:color w:val="000000" w:themeColor="text1"/>
                <w:sz w:val="24"/>
                <w:lang w:val="kk-KZ"/>
              </w:rPr>
              <w:t xml:space="preserve">Жиілігі 16 Гц-тен төмен дыбыстар қалай аталады? 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 xml:space="preserve">        А) инфрадыбыстар      Б) акустикалық дыбыстар    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 xml:space="preserve">        С) ультрадыбыстар     Д) толқындық дыбыстар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>2. Адамның есту мүшесі қабылдайтын дыбыс толқындарының жоғары жиілігі қандай?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 xml:space="preserve">       А) 20 000Гц      Б) 200 000Гц    С) 200Гц   Д) 2Гц   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>3. Дыбыс қаттылығы немен анықталады?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 xml:space="preserve">      А) осциллограф     Б) дыбыс зорайтқыш 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 xml:space="preserve">      С) камертон            Д) генератор      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>4. Дыбыс қаттылығы қандай шамаға тәуелді?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lastRenderedPageBreak/>
              <w:t xml:space="preserve">     А) тонның биіктігіне           Б) тербеліс амплитудасына 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 xml:space="preserve">     С) тербеліс жиілігіне         Д) таралу жылдамдығына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>5. Дыбыс қаттылығының бірлігі қандай?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 xml:space="preserve">     А) метр                     Б) герц 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 xml:space="preserve">     С) метр/секунд         Д) децибел 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>6. Ауадағы дыбыстың таралу жылдамдығы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 xml:space="preserve">      А) 330м/с                    Б) 50м/с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 xml:space="preserve">      С) 1480м/с                  Д)5600м/с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>7. Ұшақтың көтерілу кезіндегі дыбыс қаттылығы</w:t>
            </w:r>
          </w:p>
          <w:p w:rsidR="00C73CCE" w:rsidRPr="00C90435" w:rsidRDefault="00C73CCE" w:rsidP="00C90435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 xml:space="preserve">      А) 100дБ                     Б) 50-60дБ</w:t>
            </w:r>
          </w:p>
          <w:p w:rsidR="00C73CCE" w:rsidRPr="00C73CCE" w:rsidRDefault="00C73CCE" w:rsidP="00C90435">
            <w:pPr>
              <w:spacing w:line="240" w:lineRule="auto"/>
              <w:rPr>
                <w:bCs/>
                <w:i/>
                <w:color w:val="000000" w:themeColor="text1"/>
                <w:sz w:val="24"/>
                <w:lang w:val="kk-KZ" w:eastAsia="en-GB"/>
              </w:rPr>
            </w:pPr>
            <w:r w:rsidRPr="00C90435">
              <w:rPr>
                <w:color w:val="000000" w:themeColor="text1"/>
                <w:sz w:val="24"/>
                <w:lang w:val="kk-KZ"/>
              </w:rPr>
              <w:t xml:space="preserve">      С) 1</w:t>
            </w:r>
            <w:r>
              <w:rPr>
                <w:color w:val="000000" w:themeColor="text1"/>
                <w:sz w:val="24"/>
                <w:lang w:val="kk-KZ"/>
              </w:rPr>
              <w:t>20дБ                    Д) 10дБ</w:t>
            </w:r>
          </w:p>
        </w:tc>
        <w:tc>
          <w:tcPr>
            <w:tcW w:w="1254" w:type="pct"/>
            <w:vMerge w:val="restart"/>
          </w:tcPr>
          <w:p w:rsidR="00C73CCE" w:rsidRPr="00C73CCE" w:rsidRDefault="00C73CCE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 w:eastAsia="en-GB"/>
              </w:rPr>
            </w:pPr>
            <w:r w:rsidRPr="00C73CCE">
              <w:rPr>
                <w:b/>
                <w:color w:val="000000" w:themeColor="text1"/>
                <w:sz w:val="24"/>
                <w:lang w:val="kk-KZ" w:eastAsia="en-GB"/>
              </w:rPr>
              <w:lastRenderedPageBreak/>
              <w:t>Қосымша-2</w:t>
            </w:r>
          </w:p>
        </w:tc>
      </w:tr>
      <w:tr w:rsidR="00C73CCE" w:rsidRPr="00C90435" w:rsidTr="0092553C">
        <w:trPr>
          <w:trHeight w:val="818"/>
        </w:trPr>
        <w:tc>
          <w:tcPr>
            <w:tcW w:w="1090" w:type="pct"/>
          </w:tcPr>
          <w:p w:rsidR="00C73CCE" w:rsidRDefault="00C73CCE" w:rsidP="00C73CCE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C73CCE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73CCE">
              <w:rPr>
                <w:b/>
                <w:color w:val="000000" w:themeColor="text1"/>
                <w:sz w:val="24"/>
                <w:lang w:val="kk-KZ"/>
              </w:rPr>
              <w:t>Үйге тапсырма</w:t>
            </w:r>
          </w:p>
        </w:tc>
        <w:tc>
          <w:tcPr>
            <w:tcW w:w="2656" w:type="pct"/>
            <w:gridSpan w:val="5"/>
          </w:tcPr>
          <w:p w:rsidR="00C73CCE" w:rsidRPr="00651324" w:rsidRDefault="00C73CCE" w:rsidP="00C73CCE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</w:p>
          <w:p w:rsidR="00C73CCE" w:rsidRDefault="00C73CCE" w:rsidP="00C73CCE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C73CCE">
              <w:rPr>
                <w:color w:val="000000" w:themeColor="text1"/>
                <w:sz w:val="24"/>
                <w:lang w:val="kk-KZ"/>
              </w:rPr>
              <w:t>Бақылауға дайындық</w:t>
            </w:r>
          </w:p>
        </w:tc>
        <w:tc>
          <w:tcPr>
            <w:tcW w:w="1254" w:type="pct"/>
            <w:vMerge/>
          </w:tcPr>
          <w:p w:rsidR="00C73CCE" w:rsidRPr="00C73CCE" w:rsidRDefault="00C73CCE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 w:eastAsia="en-GB"/>
              </w:rPr>
            </w:pPr>
          </w:p>
        </w:tc>
      </w:tr>
      <w:tr w:rsidR="0092553C" w:rsidRPr="00C90435" w:rsidTr="0092553C">
        <w:trPr>
          <w:trHeight w:val="2278"/>
        </w:trPr>
        <w:tc>
          <w:tcPr>
            <w:tcW w:w="1090" w:type="pct"/>
          </w:tcPr>
          <w:p w:rsidR="0092553C" w:rsidRPr="0092553C" w:rsidRDefault="0092553C" w:rsidP="00C73CCE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92553C">
              <w:rPr>
                <w:b/>
                <w:color w:val="000000" w:themeColor="text1"/>
                <w:sz w:val="24"/>
                <w:lang w:val="kk-KZ"/>
              </w:rPr>
              <w:t>Сабақтың соңы</w:t>
            </w:r>
          </w:p>
        </w:tc>
        <w:tc>
          <w:tcPr>
            <w:tcW w:w="2656" w:type="pct"/>
            <w:gridSpan w:val="5"/>
          </w:tcPr>
          <w:p w:rsidR="0092553C" w:rsidRPr="00BD1E8F" w:rsidRDefault="0092553C" w:rsidP="0092553C">
            <w:pPr>
              <w:spacing w:before="100" w:beforeAutospacing="1" w:after="100" w:afterAutospacing="1"/>
              <w:rPr>
                <w:sz w:val="24"/>
                <w:lang w:val="kk-KZ"/>
              </w:rPr>
            </w:pPr>
            <w:r w:rsidRPr="00BD1E8F">
              <w:rPr>
                <w:b/>
                <w:bCs/>
                <w:sz w:val="24"/>
                <w:lang w:val="kk-KZ"/>
              </w:rPr>
              <w:t>«Рефлексия»</w:t>
            </w:r>
          </w:p>
          <w:p w:rsidR="0092553C" w:rsidRPr="00BD1E8F" w:rsidRDefault="0092553C" w:rsidP="0092553C">
            <w:pPr>
              <w:spacing w:before="100" w:beforeAutospacing="1" w:after="100" w:afterAutospacing="1"/>
              <w:rPr>
                <w:sz w:val="24"/>
                <w:lang w:val="kk-KZ"/>
              </w:rPr>
            </w:pPr>
            <w:r w:rsidRPr="00BD1E8F">
              <w:rPr>
                <w:sz w:val="24"/>
                <w:lang w:val="kk-KZ"/>
              </w:rPr>
              <w:t>Күншуақ әдісі</w:t>
            </w:r>
          </w:p>
          <w:p w:rsidR="0092553C" w:rsidRPr="00BD1E8F" w:rsidRDefault="0092553C" w:rsidP="0092553C">
            <w:pPr>
              <w:spacing w:before="100" w:beforeAutospacing="1" w:after="100" w:afterAutospacing="1"/>
              <w:rPr>
                <w:sz w:val="24"/>
                <w:lang w:val="kk-KZ"/>
              </w:rPr>
            </w:pPr>
            <w:r w:rsidRPr="00BD1E8F">
              <w:rPr>
                <w:sz w:val="24"/>
                <w:lang w:val="kk-KZ"/>
              </w:rPr>
              <w:t>Оқушылар барлығын түсінсе күнді, жартылай түсінсе – күн мен бұлтты, ештеңе түсінбесе – бұлтты таңдайды.</w:t>
            </w:r>
          </w:p>
          <w:p w:rsidR="0092553C" w:rsidRPr="00651324" w:rsidRDefault="0092553C" w:rsidP="0092553C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BD1E8F">
              <w:rPr>
                <w:noProof/>
                <w:sz w:val="24"/>
                <w:lang w:eastAsia="ru-RU"/>
              </w:rPr>
              <w:drawing>
                <wp:inline distT="0" distB="0" distL="0" distR="0" wp14:anchorId="05965C33" wp14:editId="745BD648">
                  <wp:extent cx="1244600" cy="1289050"/>
                  <wp:effectExtent l="0" t="0" r="0" b="6350"/>
                  <wp:docPr id="5" name="Рисунок 5" descr="https://cdn2.arhivurokov.ru/multiurok/html/2018/02/15/s_5a853f57764ff/833135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dn2.arhivurokov.ru/multiurok/html/2018/02/15/s_5a853f57764ff/833135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lang w:val="kk-KZ" w:eastAsia="en-GB"/>
              </w:rPr>
              <w:t xml:space="preserve">  </w:t>
            </w:r>
            <w:r w:rsidRPr="00BD1E8F">
              <w:rPr>
                <w:noProof/>
                <w:sz w:val="24"/>
                <w:lang w:eastAsia="ru-RU"/>
              </w:rPr>
              <w:drawing>
                <wp:inline distT="0" distB="0" distL="0" distR="0" wp14:anchorId="02388C7C" wp14:editId="4E721C21">
                  <wp:extent cx="1454150" cy="1046480"/>
                  <wp:effectExtent l="0" t="0" r="0" b="1270"/>
                  <wp:docPr id="6" name="Рисунок 6" descr="https://cdn2.arhivurokov.ru/multiurok/html/2018/02/15/s_5a853f57764ff/833135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dn2.arhivurokov.ru/multiurok/html/2018/02/15/s_5a853f57764ff/833135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E8F">
              <w:rPr>
                <w:noProof/>
                <w:sz w:val="24"/>
                <w:lang w:eastAsia="ru-RU"/>
              </w:rPr>
              <w:drawing>
                <wp:inline distT="0" distB="0" distL="0" distR="0" wp14:anchorId="0AAE08D8" wp14:editId="5195EB55">
                  <wp:extent cx="1156970" cy="1156970"/>
                  <wp:effectExtent l="0" t="0" r="5080" b="5080"/>
                  <wp:docPr id="7" name="Рисунок 7" descr="https://cdn2.arhivurokov.ru/multiurok/html/2018/02/15/s_5a853f57764ff/833135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cdn2.arhivurokov.ru/multiurok/html/2018/02/15/s_5a853f57764ff/833135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pct"/>
          </w:tcPr>
          <w:p w:rsidR="0092553C" w:rsidRPr="00C73CCE" w:rsidRDefault="0092553C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 w:eastAsia="en-GB"/>
              </w:rPr>
            </w:pPr>
            <w:r w:rsidRPr="0092553C">
              <w:rPr>
                <w:sz w:val="24"/>
                <w:lang w:val="kk-KZ" w:eastAsia="en-GB"/>
              </w:rPr>
              <w:t>Үлестірмелі материалдар</w:t>
            </w:r>
          </w:p>
        </w:tc>
      </w:tr>
      <w:tr w:rsidR="00141EEB" w:rsidRPr="00527EA2" w:rsidTr="00923949">
        <w:trPr>
          <w:trHeight w:val="1736"/>
        </w:trPr>
        <w:tc>
          <w:tcPr>
            <w:tcW w:w="1616" w:type="pct"/>
            <w:gridSpan w:val="3"/>
            <w:hideMark/>
          </w:tcPr>
          <w:p w:rsidR="00141EEB" w:rsidRPr="00651324" w:rsidRDefault="00141EEB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 w:eastAsia="en-GB"/>
              </w:rPr>
            </w:pPr>
            <w:r w:rsidRPr="00651324">
              <w:rPr>
                <w:b/>
                <w:color w:val="000000" w:themeColor="text1"/>
                <w:sz w:val="24"/>
                <w:lang w:val="kk-KZ"/>
              </w:rPr>
              <w:t xml:space="preserve">Саралау –оқушыларға қалай көбірек қолдау көрсетуді жоспарлайсыз? Қабілеті жоғары оқушыларға қандай міндет қоюды жоспарлап отырсыз? </w:t>
            </w:r>
          </w:p>
        </w:tc>
        <w:tc>
          <w:tcPr>
            <w:tcW w:w="1643" w:type="pct"/>
            <w:hideMark/>
          </w:tcPr>
          <w:p w:rsidR="00141EEB" w:rsidRPr="00651324" w:rsidRDefault="00141EEB" w:rsidP="00FC2413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lang w:val="kk-KZ" w:eastAsia="en-GB"/>
              </w:rPr>
            </w:pPr>
            <w:r w:rsidRPr="00651324">
              <w:rPr>
                <w:b/>
                <w:color w:val="000000" w:themeColor="text1"/>
                <w:sz w:val="24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741" w:type="pct"/>
            <w:gridSpan w:val="3"/>
            <w:hideMark/>
          </w:tcPr>
          <w:p w:rsidR="00141EEB" w:rsidRPr="00651324" w:rsidRDefault="00141EEB" w:rsidP="00FC2413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highlight w:val="yellow"/>
                <w:lang w:val="kk-KZ" w:eastAsia="en-GB"/>
              </w:rPr>
            </w:pPr>
            <w:r w:rsidRPr="00651324">
              <w:rPr>
                <w:b/>
                <w:color w:val="000000" w:themeColor="text1"/>
                <w:sz w:val="24"/>
                <w:lang w:val="kk-KZ"/>
              </w:rPr>
              <w:t>Денсаулы</w:t>
            </w:r>
            <w:r w:rsidR="00FC2413" w:rsidRPr="00651324">
              <w:rPr>
                <w:b/>
                <w:color w:val="000000" w:themeColor="text1"/>
                <w:sz w:val="24"/>
                <w:lang w:val="kk-KZ"/>
              </w:rPr>
              <w:t>қ</w:t>
            </w:r>
            <w:r w:rsidRPr="00651324">
              <w:rPr>
                <w:b/>
                <w:color w:val="000000" w:themeColor="text1"/>
                <w:sz w:val="24"/>
                <w:lang w:val="kk-KZ"/>
              </w:rPr>
              <w:t xml:space="preserve"> және қауіпсіздік техникасының сақталуы</w:t>
            </w:r>
            <w:r w:rsidRPr="00651324">
              <w:rPr>
                <w:b/>
                <w:color w:val="000000" w:themeColor="text1"/>
                <w:sz w:val="24"/>
                <w:lang w:val="kk-KZ"/>
              </w:rPr>
              <w:br/>
            </w:r>
            <w:r w:rsidRPr="00651324">
              <w:rPr>
                <w:b/>
                <w:color w:val="000000" w:themeColor="text1"/>
                <w:sz w:val="24"/>
                <w:lang w:val="kk-KZ"/>
              </w:rPr>
              <w:br/>
            </w:r>
          </w:p>
        </w:tc>
      </w:tr>
      <w:tr w:rsidR="00141EEB" w:rsidRPr="00527EA2" w:rsidTr="00923949">
        <w:trPr>
          <w:trHeight w:val="887"/>
        </w:trPr>
        <w:tc>
          <w:tcPr>
            <w:tcW w:w="1616" w:type="pct"/>
            <w:gridSpan w:val="3"/>
            <w:hideMark/>
          </w:tcPr>
          <w:p w:rsidR="00141EEB" w:rsidRPr="00651324" w:rsidRDefault="006D569F" w:rsidP="00FC2413">
            <w:pPr>
              <w:spacing w:line="240" w:lineRule="auto"/>
              <w:rPr>
                <w:bCs/>
                <w:i/>
                <w:color w:val="000000" w:themeColor="text1"/>
                <w:sz w:val="24"/>
                <w:lang w:val="kk-KZ" w:eastAsia="en-GB"/>
              </w:rPr>
            </w:pPr>
            <w:r w:rsidRPr="00651324">
              <w:rPr>
                <w:color w:val="000000" w:themeColor="text1"/>
                <w:sz w:val="24"/>
                <w:lang w:val="kk-KZ"/>
              </w:rPr>
              <w:t xml:space="preserve">Сырттай бақылай отырып, кері байланыс беріп, </w:t>
            </w:r>
            <w:r w:rsidRPr="00651324">
              <w:rPr>
                <w:b/>
                <w:color w:val="000000" w:themeColor="text1"/>
                <w:sz w:val="24"/>
                <w:lang w:val="kk-KZ"/>
              </w:rPr>
              <w:t>орташа қабілетті</w:t>
            </w:r>
            <w:r w:rsidRPr="00651324">
              <w:rPr>
                <w:color w:val="000000" w:themeColor="text1"/>
                <w:sz w:val="24"/>
                <w:lang w:val="kk-KZ"/>
              </w:rPr>
              <w:t xml:space="preserve"> оқушыларға жетелеуші сұрақтар қойып, қолдау көрсетіп отыру. </w:t>
            </w:r>
            <w:r w:rsidR="005875FB" w:rsidRPr="00651324">
              <w:rPr>
                <w:color w:val="000000" w:themeColor="text1"/>
                <w:sz w:val="24"/>
                <w:lang w:val="kk-KZ"/>
              </w:rPr>
              <w:t xml:space="preserve">Әрбір топтаныстырылымжасағаннан </w:t>
            </w:r>
            <w:r w:rsidRPr="00651324">
              <w:rPr>
                <w:color w:val="000000" w:themeColor="text1"/>
                <w:sz w:val="24"/>
                <w:lang w:val="kk-KZ"/>
              </w:rPr>
              <w:t xml:space="preserve">кейін </w:t>
            </w:r>
            <w:r w:rsidR="005875FB" w:rsidRPr="00651324">
              <w:rPr>
                <w:color w:val="000000" w:themeColor="text1"/>
                <w:sz w:val="24"/>
                <w:lang w:val="kk-KZ"/>
              </w:rPr>
              <w:t xml:space="preserve">оларға </w:t>
            </w:r>
            <w:r w:rsidR="005875FB" w:rsidRPr="00651324">
              <w:rPr>
                <w:b/>
                <w:color w:val="000000" w:themeColor="text1"/>
                <w:sz w:val="24"/>
                <w:lang w:val="kk-KZ"/>
              </w:rPr>
              <w:t>қабілетті оқушылар</w:t>
            </w:r>
            <w:r w:rsidR="005875FB" w:rsidRPr="00651324">
              <w:rPr>
                <w:color w:val="000000" w:themeColor="text1"/>
                <w:sz w:val="24"/>
                <w:lang w:val="kk-KZ"/>
              </w:rPr>
              <w:t xml:space="preserve"> сұрақтар қояды.</w:t>
            </w:r>
          </w:p>
        </w:tc>
        <w:tc>
          <w:tcPr>
            <w:tcW w:w="1643" w:type="pct"/>
            <w:hideMark/>
          </w:tcPr>
          <w:p w:rsidR="00141EEB" w:rsidRPr="00651324" w:rsidRDefault="006D569F" w:rsidP="00FC2413">
            <w:pPr>
              <w:spacing w:line="240" w:lineRule="auto"/>
              <w:rPr>
                <w:bCs/>
                <w:i/>
                <w:color w:val="000000" w:themeColor="text1"/>
                <w:sz w:val="24"/>
                <w:lang w:val="kk-KZ" w:eastAsia="en-GB"/>
              </w:rPr>
            </w:pPr>
            <w:r w:rsidRPr="00651324">
              <w:rPr>
                <w:bCs/>
                <w:color w:val="000000" w:themeColor="text1"/>
                <w:sz w:val="24"/>
                <w:lang w:val="kk-KZ" w:eastAsia="en-GB"/>
              </w:rPr>
              <w:t>Материалды меңгергендігін тексеру үшін бағалау критерийлерін қолдану. Топтық жүмысты және эксперименттік тапсырмалардың орындалуын сырттай бақылау арқылы бағалау.</w:t>
            </w:r>
          </w:p>
        </w:tc>
        <w:tc>
          <w:tcPr>
            <w:tcW w:w="1741" w:type="pct"/>
            <w:gridSpan w:val="3"/>
          </w:tcPr>
          <w:p w:rsidR="00141EEB" w:rsidRPr="00651324" w:rsidRDefault="006D569F" w:rsidP="00FC2413">
            <w:pPr>
              <w:spacing w:line="240" w:lineRule="auto"/>
              <w:rPr>
                <w:bCs/>
                <w:i/>
                <w:color w:val="000000" w:themeColor="text1"/>
                <w:sz w:val="24"/>
                <w:highlight w:val="yellow"/>
                <w:lang w:val="kk-KZ" w:eastAsia="en-GB"/>
              </w:rPr>
            </w:pPr>
            <w:r w:rsidRPr="00651324">
              <w:rPr>
                <w:bCs/>
                <w:color w:val="000000" w:themeColor="text1"/>
                <w:sz w:val="24"/>
                <w:lang w:val="kk-KZ" w:eastAsia="en-GB"/>
              </w:rPr>
              <w:t xml:space="preserve">Топтық жүмысты және эксперименттік тапсырмалардың орындағанда </w:t>
            </w:r>
            <w:r w:rsidRPr="00651324">
              <w:rPr>
                <w:color w:val="000000" w:themeColor="text1"/>
                <w:sz w:val="24"/>
                <w:lang w:val="kk-KZ"/>
              </w:rPr>
              <w:t>қауіпсіздік ережелерінің сақталуын қадағалау.</w:t>
            </w:r>
          </w:p>
        </w:tc>
      </w:tr>
      <w:tr w:rsidR="00141EEB" w:rsidRPr="00527EA2" w:rsidTr="00923949">
        <w:trPr>
          <w:cantSplit/>
          <w:trHeight w:val="551"/>
        </w:trPr>
        <w:tc>
          <w:tcPr>
            <w:tcW w:w="1284" w:type="pct"/>
            <w:gridSpan w:val="2"/>
            <w:vMerge w:val="restart"/>
            <w:hideMark/>
          </w:tcPr>
          <w:p w:rsidR="00141EEB" w:rsidRPr="00651324" w:rsidRDefault="00141EEB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 w:eastAsia="en-GB"/>
              </w:rPr>
            </w:pPr>
            <w:r w:rsidRPr="00651324">
              <w:rPr>
                <w:b/>
                <w:color w:val="000000" w:themeColor="text1"/>
                <w:sz w:val="24"/>
                <w:lang w:val="kk-KZ"/>
              </w:rPr>
              <w:t>Сабақ бойынша рефлексия</w:t>
            </w:r>
          </w:p>
          <w:p w:rsidR="00141EEB" w:rsidRPr="00651324" w:rsidRDefault="00141E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651324">
              <w:rPr>
                <w:color w:val="000000" w:themeColor="text1"/>
                <w:sz w:val="24"/>
                <w:lang w:val="kk-KZ"/>
              </w:rPr>
              <w:t xml:space="preserve">Сабақ мақсаттары/оқу мақсаттары дұрыс қойылғанба? Оқушылардың барлығы ОМ қол жеткіздіме? </w:t>
            </w:r>
          </w:p>
          <w:p w:rsidR="00141EEB" w:rsidRPr="00651324" w:rsidRDefault="00141E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651324">
              <w:rPr>
                <w:color w:val="000000" w:themeColor="text1"/>
                <w:sz w:val="24"/>
                <w:lang w:val="kk-KZ"/>
              </w:rPr>
              <w:t xml:space="preserve">Жеткізбесе, неліктен? </w:t>
            </w:r>
          </w:p>
          <w:p w:rsidR="00141EEB" w:rsidRPr="00651324" w:rsidRDefault="00141E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651324">
              <w:rPr>
                <w:color w:val="000000" w:themeColor="text1"/>
                <w:sz w:val="24"/>
                <w:lang w:val="kk-KZ"/>
              </w:rPr>
              <w:t xml:space="preserve">Сабақта саралау дұры сжүргізілді ме? </w:t>
            </w:r>
          </w:p>
          <w:p w:rsidR="00141EEB" w:rsidRPr="00651324" w:rsidRDefault="00141EEB" w:rsidP="00FC2413">
            <w:pPr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651324">
              <w:rPr>
                <w:color w:val="000000" w:themeColor="text1"/>
                <w:sz w:val="24"/>
                <w:lang w:val="kk-KZ"/>
              </w:rPr>
              <w:t xml:space="preserve">Сабақтың уақыттық кезеңдері сақталдыма? </w:t>
            </w:r>
          </w:p>
          <w:p w:rsidR="00141EEB" w:rsidRPr="00651324" w:rsidRDefault="00141EEB" w:rsidP="00FC2413">
            <w:pPr>
              <w:spacing w:line="240" w:lineRule="auto"/>
              <w:rPr>
                <w:i/>
                <w:color w:val="000000" w:themeColor="text1"/>
                <w:sz w:val="24"/>
                <w:lang w:val="kk-KZ" w:eastAsia="en-GB"/>
              </w:rPr>
            </w:pPr>
            <w:r w:rsidRPr="00651324">
              <w:rPr>
                <w:color w:val="000000" w:themeColor="text1"/>
                <w:sz w:val="24"/>
                <w:lang w:val="kk-KZ"/>
              </w:rPr>
              <w:t>Сабақ жоспарынан қандай ауытқулар болды, неліктен?</w:t>
            </w:r>
          </w:p>
        </w:tc>
        <w:tc>
          <w:tcPr>
            <w:tcW w:w="3716" w:type="pct"/>
            <w:gridSpan w:val="5"/>
            <w:hideMark/>
          </w:tcPr>
          <w:p w:rsidR="00141EEB" w:rsidRPr="00651324" w:rsidRDefault="00141EEB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 w:eastAsia="en-GB"/>
              </w:rPr>
            </w:pPr>
            <w:r w:rsidRPr="00651324">
              <w:rPr>
                <w:b/>
                <w:color w:val="000000" w:themeColor="text1"/>
                <w:sz w:val="24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141EEB" w:rsidRPr="00527EA2" w:rsidTr="00923949">
        <w:trPr>
          <w:cantSplit/>
          <w:trHeight w:val="1516"/>
        </w:trPr>
        <w:tc>
          <w:tcPr>
            <w:tcW w:w="1284" w:type="pct"/>
            <w:gridSpan w:val="2"/>
            <w:vMerge/>
            <w:vAlign w:val="center"/>
            <w:hideMark/>
          </w:tcPr>
          <w:p w:rsidR="00141EEB" w:rsidRPr="00651324" w:rsidRDefault="00141EEB" w:rsidP="00FC2413">
            <w:pPr>
              <w:spacing w:line="240" w:lineRule="auto"/>
              <w:rPr>
                <w:i/>
                <w:color w:val="000000" w:themeColor="text1"/>
                <w:sz w:val="24"/>
                <w:lang w:val="kk-KZ" w:eastAsia="en-GB"/>
              </w:rPr>
            </w:pPr>
          </w:p>
        </w:tc>
        <w:tc>
          <w:tcPr>
            <w:tcW w:w="3716" w:type="pct"/>
            <w:gridSpan w:val="5"/>
          </w:tcPr>
          <w:p w:rsidR="00141EEB" w:rsidRPr="00651324" w:rsidRDefault="00141EEB" w:rsidP="00FC2413">
            <w:pPr>
              <w:spacing w:line="240" w:lineRule="auto"/>
              <w:rPr>
                <w:i/>
                <w:color w:val="000000" w:themeColor="text1"/>
                <w:sz w:val="24"/>
                <w:lang w:val="kk-KZ" w:eastAsia="en-GB"/>
              </w:rPr>
            </w:pPr>
          </w:p>
        </w:tc>
      </w:tr>
      <w:tr w:rsidR="00141EEB" w:rsidRPr="00527EA2" w:rsidTr="00923949">
        <w:trPr>
          <w:trHeight w:val="2750"/>
        </w:trPr>
        <w:tc>
          <w:tcPr>
            <w:tcW w:w="5000" w:type="pct"/>
            <w:gridSpan w:val="7"/>
          </w:tcPr>
          <w:p w:rsidR="00141EEB" w:rsidRPr="00651324" w:rsidRDefault="00141EEB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 w:eastAsia="en-GB"/>
              </w:rPr>
            </w:pPr>
            <w:r w:rsidRPr="00651324">
              <w:rPr>
                <w:b/>
                <w:color w:val="000000" w:themeColor="text1"/>
                <w:sz w:val="24"/>
                <w:lang w:val="kk-KZ"/>
              </w:rPr>
              <w:lastRenderedPageBreak/>
              <w:t>Жалпы баға</w:t>
            </w:r>
          </w:p>
          <w:p w:rsidR="00141EEB" w:rsidRPr="00651324" w:rsidRDefault="00141EEB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651324">
              <w:rPr>
                <w:b/>
                <w:color w:val="000000" w:themeColor="text1"/>
                <w:sz w:val="24"/>
                <w:lang w:val="kk-KZ"/>
              </w:rPr>
              <w:t>Сабақтың жақсы өткен екі аспектісі (оқыту туралы да, оқу туралыда ойланыңыз)?</w:t>
            </w:r>
          </w:p>
          <w:p w:rsidR="00141EEB" w:rsidRPr="00651324" w:rsidRDefault="00141EEB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651324">
              <w:rPr>
                <w:b/>
                <w:color w:val="000000" w:themeColor="text1"/>
                <w:sz w:val="24"/>
                <w:lang w:val="kk-KZ"/>
              </w:rPr>
              <w:t>1:</w:t>
            </w:r>
          </w:p>
          <w:p w:rsidR="00141EEB" w:rsidRPr="00651324" w:rsidRDefault="00141EEB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651324">
              <w:rPr>
                <w:b/>
                <w:color w:val="000000" w:themeColor="text1"/>
                <w:sz w:val="24"/>
                <w:lang w:val="kk-KZ"/>
              </w:rPr>
              <w:t>2:</w:t>
            </w:r>
          </w:p>
          <w:p w:rsidR="00141EEB" w:rsidRPr="00651324" w:rsidRDefault="00141EEB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651324">
              <w:rPr>
                <w:b/>
                <w:color w:val="000000" w:themeColor="text1"/>
                <w:sz w:val="24"/>
                <w:lang w:val="kk-KZ"/>
              </w:rPr>
              <w:t>Сабақты жақсартуға не ықпал ете алады (оқыту туралы да, оқу туралы да ойланыңыз)?</w:t>
            </w:r>
          </w:p>
          <w:p w:rsidR="00141EEB" w:rsidRPr="00651324" w:rsidRDefault="00141EEB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651324">
              <w:rPr>
                <w:b/>
                <w:color w:val="000000" w:themeColor="text1"/>
                <w:sz w:val="24"/>
                <w:lang w:val="kk-KZ"/>
              </w:rPr>
              <w:t xml:space="preserve">1: </w:t>
            </w:r>
          </w:p>
          <w:p w:rsidR="00141EEB" w:rsidRPr="00651324" w:rsidRDefault="00141EEB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651324">
              <w:rPr>
                <w:b/>
                <w:color w:val="000000" w:themeColor="text1"/>
                <w:sz w:val="24"/>
                <w:lang w:val="kk-KZ"/>
              </w:rPr>
              <w:t>2:</w:t>
            </w:r>
          </w:p>
          <w:p w:rsidR="005875FB" w:rsidRPr="00651324" w:rsidRDefault="00141EEB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651324">
              <w:rPr>
                <w:b/>
                <w:color w:val="000000" w:themeColor="text1"/>
                <w:sz w:val="24"/>
                <w:lang w:val="kk-KZ"/>
              </w:rPr>
              <w:t>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  <w:p w:rsidR="005875FB" w:rsidRPr="00651324" w:rsidRDefault="005875FB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</w:p>
          <w:p w:rsidR="005875FB" w:rsidRPr="00651324" w:rsidRDefault="005875FB" w:rsidP="00FC2413">
            <w:pPr>
              <w:spacing w:line="240" w:lineRule="auto"/>
              <w:rPr>
                <w:b/>
                <w:color w:val="000000" w:themeColor="text1"/>
                <w:sz w:val="24"/>
                <w:lang w:val="kk-KZ"/>
              </w:rPr>
            </w:pPr>
          </w:p>
          <w:p w:rsidR="005875FB" w:rsidRPr="00651324" w:rsidRDefault="005875FB" w:rsidP="00FC2413">
            <w:pPr>
              <w:spacing w:line="240" w:lineRule="auto"/>
              <w:rPr>
                <w:b/>
                <w:bCs/>
                <w:color w:val="000000" w:themeColor="text1"/>
                <w:sz w:val="24"/>
                <w:lang w:val="kk-KZ" w:eastAsia="en-GB"/>
              </w:rPr>
            </w:pPr>
          </w:p>
        </w:tc>
      </w:tr>
    </w:tbl>
    <w:p w:rsidR="008B1F9C" w:rsidRPr="00651324" w:rsidRDefault="00B94818" w:rsidP="00141EEB">
      <w:pPr>
        <w:pStyle w:val="NESHeading2"/>
        <w:numPr>
          <w:ilvl w:val="0"/>
          <w:numId w:val="0"/>
        </w:numPr>
        <w:tabs>
          <w:tab w:val="right" w:pos="10160"/>
        </w:tabs>
        <w:spacing w:line="240" w:lineRule="auto"/>
        <w:rPr>
          <w:sz w:val="24"/>
          <w:szCs w:val="24"/>
          <w:lang w:val="kk-KZ"/>
        </w:rPr>
      </w:pPr>
      <w:r w:rsidRPr="00651324">
        <w:rPr>
          <w:sz w:val="24"/>
          <w:szCs w:val="24"/>
          <w:lang w:val="kk-KZ"/>
        </w:rPr>
        <w:tab/>
      </w:r>
    </w:p>
    <w:p w:rsidR="00FC2413" w:rsidRPr="00651324" w:rsidRDefault="00FC2413" w:rsidP="00FC2413">
      <w:pPr>
        <w:rPr>
          <w:lang w:val="kk-KZ"/>
        </w:rPr>
      </w:pPr>
    </w:p>
    <w:p w:rsidR="00FC2413" w:rsidRPr="00651324" w:rsidRDefault="00FC2413" w:rsidP="00FC2413">
      <w:pPr>
        <w:rPr>
          <w:lang w:val="kk-KZ"/>
        </w:rPr>
      </w:pPr>
    </w:p>
    <w:p w:rsidR="00FC2413" w:rsidRPr="002F3FEA" w:rsidRDefault="00FC2413" w:rsidP="00FC2413">
      <w:pPr>
        <w:rPr>
          <w:lang w:val="kk-KZ"/>
        </w:rPr>
      </w:pPr>
    </w:p>
    <w:p w:rsidR="00FC2413" w:rsidRPr="002F3FEA" w:rsidRDefault="00FC2413" w:rsidP="00FC2413">
      <w:pPr>
        <w:rPr>
          <w:lang w:val="kk-KZ"/>
        </w:rPr>
      </w:pPr>
    </w:p>
    <w:p w:rsidR="00FC2413" w:rsidRPr="002F3FEA" w:rsidRDefault="00FC2413" w:rsidP="00FC2413">
      <w:pPr>
        <w:rPr>
          <w:lang w:val="kk-KZ"/>
        </w:rPr>
      </w:pPr>
    </w:p>
    <w:p w:rsidR="00450DAA" w:rsidRDefault="00450DAA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FC2413">
      <w:pPr>
        <w:rPr>
          <w:sz w:val="96"/>
          <w:szCs w:val="96"/>
          <w:lang w:val="kk-KZ"/>
        </w:rPr>
      </w:pPr>
    </w:p>
    <w:p w:rsidR="00C73CCE" w:rsidRDefault="00C73CCE" w:rsidP="0092553C">
      <w:pPr>
        <w:spacing w:line="240" w:lineRule="auto"/>
        <w:rPr>
          <w:b/>
          <w:sz w:val="28"/>
          <w:szCs w:val="28"/>
          <w:lang w:val="kk-KZ"/>
        </w:rPr>
      </w:pPr>
      <w:r w:rsidRPr="00C73CCE">
        <w:rPr>
          <w:b/>
          <w:sz w:val="28"/>
          <w:szCs w:val="28"/>
          <w:lang w:val="kk-KZ"/>
        </w:rPr>
        <w:t>Қосмшы-1</w:t>
      </w:r>
    </w:p>
    <w:p w:rsidR="0092553C" w:rsidRDefault="0092553C" w:rsidP="0092553C">
      <w:pPr>
        <w:spacing w:line="240" w:lineRule="auto"/>
        <w:rPr>
          <w:b/>
          <w:sz w:val="28"/>
          <w:szCs w:val="28"/>
          <w:lang w:val="kk-KZ"/>
        </w:rPr>
      </w:pPr>
    </w:p>
    <w:p w:rsidR="0092553C" w:rsidRPr="0092553C" w:rsidRDefault="0092553C" w:rsidP="0092553C">
      <w:pPr>
        <w:spacing w:line="240" w:lineRule="auto"/>
        <w:rPr>
          <w:b/>
          <w:sz w:val="28"/>
          <w:szCs w:val="28"/>
          <w:lang w:val="kk-KZ"/>
        </w:rPr>
      </w:pPr>
    </w:p>
    <w:p w:rsidR="00C73CCE" w:rsidRPr="00C73CCE" w:rsidRDefault="00C73CCE" w:rsidP="0092553C">
      <w:pPr>
        <w:widowControl/>
        <w:numPr>
          <w:ilvl w:val="0"/>
          <w:numId w:val="24"/>
        </w:numPr>
        <w:spacing w:after="200" w:line="240" w:lineRule="auto"/>
        <w:jc w:val="both"/>
        <w:rPr>
          <w:rFonts w:eastAsia="Calibri"/>
          <w:sz w:val="28"/>
          <w:szCs w:val="28"/>
          <w:lang w:val="kk-KZ"/>
        </w:rPr>
      </w:pPr>
      <w:r w:rsidRPr="00C73CCE">
        <w:rPr>
          <w:rFonts w:eastAsia="Calibri"/>
          <w:sz w:val="28"/>
          <w:szCs w:val="28"/>
          <w:lang w:val="kk-KZ"/>
        </w:rPr>
        <w:t>Толқын дегеніміз не?</w:t>
      </w:r>
    </w:p>
    <w:p w:rsidR="00C73CCE" w:rsidRPr="00C73CCE" w:rsidRDefault="00C73CCE" w:rsidP="0092553C">
      <w:pPr>
        <w:widowControl/>
        <w:numPr>
          <w:ilvl w:val="0"/>
          <w:numId w:val="24"/>
        </w:numPr>
        <w:spacing w:after="200" w:line="240" w:lineRule="auto"/>
        <w:jc w:val="both"/>
        <w:rPr>
          <w:rFonts w:eastAsia="Calibri"/>
          <w:sz w:val="28"/>
          <w:szCs w:val="28"/>
          <w:lang w:val="kk-KZ"/>
        </w:rPr>
      </w:pPr>
      <w:r w:rsidRPr="00C73CCE">
        <w:rPr>
          <w:rFonts w:eastAsia="Calibri"/>
          <w:sz w:val="28"/>
          <w:szCs w:val="28"/>
          <w:lang w:val="kk-KZ"/>
        </w:rPr>
        <w:t>Көлденең толқын қандай ортада пайда болады?</w:t>
      </w:r>
    </w:p>
    <w:p w:rsidR="00C73CCE" w:rsidRPr="00C73CCE" w:rsidRDefault="00C73CCE" w:rsidP="0092553C">
      <w:pPr>
        <w:widowControl/>
        <w:numPr>
          <w:ilvl w:val="0"/>
          <w:numId w:val="24"/>
        </w:numPr>
        <w:spacing w:after="200" w:line="240" w:lineRule="auto"/>
        <w:jc w:val="both"/>
        <w:rPr>
          <w:rFonts w:eastAsia="Calibri"/>
          <w:sz w:val="28"/>
          <w:szCs w:val="28"/>
          <w:lang w:val="kk-KZ"/>
        </w:rPr>
      </w:pPr>
      <w:r w:rsidRPr="00C73CCE">
        <w:rPr>
          <w:rFonts w:eastAsia="Calibri"/>
          <w:sz w:val="28"/>
          <w:szCs w:val="28"/>
          <w:lang w:val="kk-KZ"/>
        </w:rPr>
        <w:t>Бойлық толқын ше?</w:t>
      </w:r>
    </w:p>
    <w:p w:rsidR="00C73CCE" w:rsidRPr="00C73CCE" w:rsidRDefault="00C73CCE" w:rsidP="0092553C">
      <w:pPr>
        <w:widowControl/>
        <w:numPr>
          <w:ilvl w:val="0"/>
          <w:numId w:val="24"/>
        </w:numPr>
        <w:spacing w:after="200" w:line="240" w:lineRule="auto"/>
        <w:jc w:val="both"/>
        <w:rPr>
          <w:rFonts w:eastAsia="Calibri"/>
          <w:sz w:val="28"/>
          <w:szCs w:val="28"/>
          <w:lang w:val="kk-KZ"/>
        </w:rPr>
      </w:pPr>
      <w:r w:rsidRPr="00C73CCE">
        <w:rPr>
          <w:rFonts w:eastAsia="Calibri"/>
          <w:sz w:val="28"/>
          <w:szCs w:val="28"/>
          <w:lang w:val="kk-KZ"/>
        </w:rPr>
        <w:t>Толқын ұзындығы деген не?</w:t>
      </w:r>
    </w:p>
    <w:p w:rsidR="0092553C" w:rsidRDefault="00C73CCE" w:rsidP="0092553C">
      <w:pPr>
        <w:widowControl/>
        <w:numPr>
          <w:ilvl w:val="0"/>
          <w:numId w:val="24"/>
        </w:numPr>
        <w:spacing w:after="200" w:line="240" w:lineRule="auto"/>
        <w:jc w:val="both"/>
        <w:rPr>
          <w:rFonts w:eastAsia="Calibri"/>
          <w:sz w:val="28"/>
          <w:szCs w:val="28"/>
          <w:lang w:val="kk-KZ"/>
        </w:rPr>
      </w:pPr>
      <w:r w:rsidRPr="00C73CCE">
        <w:rPr>
          <w:rFonts w:eastAsia="Calibri"/>
          <w:sz w:val="28"/>
          <w:szCs w:val="28"/>
          <w:lang w:val="kk-KZ"/>
        </w:rPr>
        <w:t>Толқын жылдамдығы деген не?</w:t>
      </w:r>
    </w:p>
    <w:p w:rsidR="0092553C" w:rsidRDefault="0092553C" w:rsidP="0092553C">
      <w:pPr>
        <w:widowControl/>
        <w:spacing w:after="200" w:line="240" w:lineRule="auto"/>
        <w:ind w:left="360"/>
        <w:jc w:val="both"/>
        <w:rPr>
          <w:rFonts w:eastAsia="Calibri"/>
          <w:sz w:val="28"/>
          <w:szCs w:val="28"/>
          <w:lang w:val="kk-KZ"/>
        </w:rPr>
      </w:pPr>
    </w:p>
    <w:p w:rsidR="0092553C" w:rsidRPr="00C73CCE" w:rsidRDefault="0092553C" w:rsidP="0092553C">
      <w:pPr>
        <w:widowControl/>
        <w:spacing w:after="200" w:line="240" w:lineRule="auto"/>
        <w:ind w:left="360"/>
        <w:jc w:val="both"/>
        <w:rPr>
          <w:rFonts w:eastAsia="Calibri"/>
          <w:sz w:val="28"/>
          <w:szCs w:val="28"/>
          <w:lang w:val="kk-KZ"/>
        </w:rPr>
      </w:pPr>
    </w:p>
    <w:p w:rsidR="00C73CCE" w:rsidRPr="00C73CCE" w:rsidRDefault="00C73CCE" w:rsidP="0092553C">
      <w:pPr>
        <w:widowControl/>
        <w:spacing w:line="240" w:lineRule="auto"/>
        <w:rPr>
          <w:rFonts w:eastAsia="Calibri"/>
          <w:b/>
          <w:sz w:val="32"/>
          <w:szCs w:val="32"/>
          <w:lang w:val="kk-KZ"/>
        </w:rPr>
      </w:pPr>
      <w:r w:rsidRPr="00C73CCE">
        <w:rPr>
          <w:rFonts w:eastAsia="Calibri"/>
          <w:b/>
          <w:sz w:val="32"/>
          <w:szCs w:val="32"/>
          <w:lang w:val="kk-KZ"/>
        </w:rPr>
        <w:t>Формулаларды білесің бе?</w:t>
      </w:r>
    </w:p>
    <w:p w:rsidR="00C73CCE" w:rsidRPr="00C73CCE" w:rsidRDefault="00C73CCE" w:rsidP="0092553C">
      <w:pPr>
        <w:widowControl/>
        <w:spacing w:line="240" w:lineRule="auto"/>
        <w:rPr>
          <w:rFonts w:eastAsia="Calibri"/>
          <w:sz w:val="32"/>
          <w:szCs w:val="32"/>
          <w:lang w:val="kk-KZ"/>
        </w:rPr>
      </w:pPr>
      <w:r w:rsidRPr="00C73CCE">
        <w:rPr>
          <w:rFonts w:eastAsia="Calibri"/>
          <w:sz w:val="32"/>
          <w:szCs w:val="32"/>
          <w:lang w:val="kk-KZ"/>
        </w:rPr>
        <w:t xml:space="preserve">Толқын ұзындығы           </w:t>
      </w:r>
      <w:r w:rsidRPr="0092553C">
        <w:rPr>
          <w:rFonts w:eastAsia="Calibri"/>
          <w:sz w:val="32"/>
          <w:szCs w:val="32"/>
          <w:lang w:val="kk-KZ"/>
        </w:rPr>
        <w:t xml:space="preserve">  </w:t>
      </w:r>
      <w:r w:rsidRPr="00C73CCE">
        <w:rPr>
          <w:rFonts w:eastAsia="Calibri"/>
          <w:sz w:val="32"/>
          <w:szCs w:val="32"/>
          <w:lang w:val="kk-KZ"/>
        </w:rPr>
        <w:t xml:space="preserve"> υ                Гц          T=1/ </w:t>
      </w:r>
      <w:r w:rsidRPr="00C73CCE">
        <w:rPr>
          <w:rFonts w:eastAsia="Calibri"/>
          <w:sz w:val="32"/>
          <w:szCs w:val="32"/>
          <w:lang w:val="en-US"/>
        </w:rPr>
        <w:t>ν</w:t>
      </w:r>
    </w:p>
    <w:p w:rsidR="00C73CCE" w:rsidRPr="00C73CCE" w:rsidRDefault="00C73CCE" w:rsidP="0092553C">
      <w:pPr>
        <w:widowControl/>
        <w:spacing w:line="240" w:lineRule="auto"/>
        <w:rPr>
          <w:rFonts w:eastAsia="Calibri"/>
          <w:sz w:val="32"/>
          <w:szCs w:val="32"/>
          <w:lang w:val="kk-KZ"/>
        </w:rPr>
      </w:pPr>
      <w:r w:rsidRPr="00C73CCE">
        <w:rPr>
          <w:rFonts w:eastAsia="Calibri"/>
          <w:sz w:val="32"/>
          <w:szCs w:val="32"/>
          <w:lang w:val="kk-KZ"/>
        </w:rPr>
        <w:t xml:space="preserve">Толқын жиілігі                  </w:t>
      </w:r>
      <w:r w:rsidRPr="0092553C">
        <w:rPr>
          <w:rFonts w:eastAsia="Calibri"/>
          <w:sz w:val="32"/>
          <w:szCs w:val="32"/>
          <w:lang w:val="kk-KZ"/>
        </w:rPr>
        <w:t xml:space="preserve">  </w:t>
      </w:r>
      <w:r w:rsidRPr="00C73CCE">
        <w:rPr>
          <w:rFonts w:eastAsia="Calibri"/>
          <w:sz w:val="32"/>
          <w:szCs w:val="32"/>
          <w:lang w:val="kk-KZ"/>
        </w:rPr>
        <w:t xml:space="preserve">λ                м/с         </w:t>
      </w:r>
      <w:r w:rsidRPr="00C73CCE">
        <w:rPr>
          <w:rFonts w:eastAsia="Calibri"/>
          <w:sz w:val="32"/>
          <w:szCs w:val="32"/>
          <w:lang w:val="en-US"/>
        </w:rPr>
        <w:t>ν</w:t>
      </w:r>
      <w:r w:rsidRPr="00C73CCE">
        <w:rPr>
          <w:rFonts w:eastAsia="Calibri"/>
          <w:sz w:val="32"/>
          <w:szCs w:val="32"/>
          <w:lang w:val="kk-KZ"/>
        </w:rPr>
        <w:t>=υ/λ</w:t>
      </w:r>
    </w:p>
    <w:p w:rsidR="00C73CCE" w:rsidRPr="00C73CCE" w:rsidRDefault="00C73CCE" w:rsidP="0092553C">
      <w:pPr>
        <w:widowControl/>
        <w:spacing w:line="240" w:lineRule="auto"/>
        <w:rPr>
          <w:rFonts w:eastAsia="Calibri"/>
          <w:sz w:val="32"/>
          <w:szCs w:val="32"/>
          <w:lang w:val="kk-KZ"/>
        </w:rPr>
      </w:pPr>
      <w:r w:rsidRPr="00C73CCE">
        <w:rPr>
          <w:rFonts w:eastAsia="Calibri"/>
          <w:sz w:val="32"/>
          <w:szCs w:val="32"/>
          <w:lang w:val="kk-KZ"/>
        </w:rPr>
        <w:t xml:space="preserve">Толқын жылдамдығы        </w:t>
      </w:r>
      <w:r w:rsidRPr="0092553C">
        <w:rPr>
          <w:rFonts w:eastAsia="Calibri"/>
          <w:sz w:val="32"/>
          <w:szCs w:val="32"/>
          <w:lang w:val="kk-KZ"/>
        </w:rPr>
        <w:t xml:space="preserve"> </w:t>
      </w:r>
      <w:r w:rsidRPr="00C73CCE">
        <w:rPr>
          <w:rFonts w:eastAsia="Calibri"/>
          <w:sz w:val="32"/>
          <w:szCs w:val="32"/>
          <w:lang w:val="kk-KZ"/>
        </w:rPr>
        <w:t xml:space="preserve">ν                м            </w:t>
      </w:r>
      <w:r w:rsidRPr="00C73CCE">
        <w:rPr>
          <w:rFonts w:eastAsia="Calibri"/>
          <w:sz w:val="32"/>
          <w:szCs w:val="32"/>
          <w:lang w:val="en-US"/>
        </w:rPr>
        <w:t>υ</w:t>
      </w:r>
      <w:r w:rsidRPr="00C73CCE">
        <w:rPr>
          <w:rFonts w:eastAsia="Calibri"/>
          <w:sz w:val="32"/>
          <w:szCs w:val="32"/>
          <w:lang w:val="kk-KZ"/>
        </w:rPr>
        <w:t>=</w:t>
      </w:r>
      <w:r w:rsidRPr="00C73CCE">
        <w:rPr>
          <w:rFonts w:eastAsia="Calibri"/>
          <w:sz w:val="32"/>
          <w:szCs w:val="32"/>
          <w:lang w:val="en-US"/>
        </w:rPr>
        <w:t>λ</w:t>
      </w:r>
      <w:r w:rsidRPr="00C73CCE">
        <w:rPr>
          <w:rFonts w:eastAsia="Calibri"/>
          <w:sz w:val="32"/>
          <w:szCs w:val="32"/>
          <w:lang w:val="kk-KZ"/>
        </w:rPr>
        <w:t>·ν</w:t>
      </w:r>
    </w:p>
    <w:p w:rsidR="0092553C" w:rsidRPr="0092553C" w:rsidRDefault="00C73CCE" w:rsidP="0092553C">
      <w:pPr>
        <w:widowControl/>
        <w:spacing w:line="240" w:lineRule="auto"/>
        <w:rPr>
          <w:rFonts w:eastAsia="Calibri"/>
          <w:sz w:val="32"/>
          <w:szCs w:val="32"/>
          <w:lang w:val="ru-RU"/>
        </w:rPr>
      </w:pPr>
      <w:r w:rsidRPr="00C73CCE">
        <w:rPr>
          <w:rFonts w:eastAsia="Calibri"/>
          <w:sz w:val="32"/>
          <w:szCs w:val="32"/>
          <w:lang w:val="kk-KZ"/>
        </w:rPr>
        <w:t xml:space="preserve">Толын периоды                   Т               с            λ= υ·Т </w:t>
      </w:r>
    </w:p>
    <w:p w:rsidR="0092553C" w:rsidRPr="0092553C" w:rsidRDefault="0092553C" w:rsidP="0092553C">
      <w:pPr>
        <w:spacing w:line="240" w:lineRule="auto"/>
        <w:rPr>
          <w:sz w:val="32"/>
          <w:szCs w:val="32"/>
          <w:lang w:val="ru-RU"/>
        </w:rPr>
      </w:pPr>
    </w:p>
    <w:p w:rsidR="0092553C" w:rsidRPr="0092553C" w:rsidRDefault="0092553C" w:rsidP="0092553C">
      <w:pPr>
        <w:spacing w:line="240" w:lineRule="auto"/>
        <w:rPr>
          <w:sz w:val="32"/>
          <w:szCs w:val="32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92553C" w:rsidP="0092553C">
      <w:pPr>
        <w:spacing w:line="240" w:lineRule="auto"/>
        <w:rPr>
          <w:sz w:val="28"/>
          <w:szCs w:val="28"/>
          <w:lang w:val="ru-RU"/>
        </w:rPr>
      </w:pPr>
    </w:p>
    <w:p w:rsidR="0092553C" w:rsidRDefault="00C73CCE" w:rsidP="0092553C">
      <w:pPr>
        <w:spacing w:line="240" w:lineRule="auto"/>
        <w:jc w:val="center"/>
        <w:rPr>
          <w:b/>
          <w:sz w:val="28"/>
          <w:szCs w:val="28"/>
          <w:lang w:val="kk-KZ"/>
        </w:rPr>
      </w:pPr>
      <w:r w:rsidRPr="00C73CCE">
        <w:rPr>
          <w:b/>
          <w:sz w:val="28"/>
          <w:szCs w:val="28"/>
          <w:lang w:val="kk-KZ"/>
        </w:rPr>
        <w:t>Қосымша-2</w:t>
      </w:r>
    </w:p>
    <w:p w:rsidR="0092553C" w:rsidRDefault="0092553C" w:rsidP="0092553C">
      <w:pPr>
        <w:spacing w:line="240" w:lineRule="auto"/>
        <w:rPr>
          <w:b/>
          <w:sz w:val="28"/>
          <w:szCs w:val="28"/>
          <w:lang w:val="kk-KZ"/>
        </w:rPr>
      </w:pPr>
    </w:p>
    <w:p w:rsidR="00C73CCE" w:rsidRDefault="00C73CCE" w:rsidP="0092553C">
      <w:pPr>
        <w:spacing w:line="240" w:lineRule="auto"/>
        <w:rPr>
          <w:b/>
          <w:sz w:val="28"/>
          <w:szCs w:val="28"/>
          <w:lang w:val="kk-KZ"/>
        </w:rPr>
      </w:pPr>
      <w:r w:rsidRPr="00C73CCE">
        <w:rPr>
          <w:b/>
          <w:sz w:val="28"/>
          <w:szCs w:val="28"/>
          <w:lang w:val="kk-KZ"/>
        </w:rPr>
        <w:t>1-тапсырма.Есеп шығару.</w:t>
      </w:r>
    </w:p>
    <w:p w:rsidR="0092553C" w:rsidRPr="00C73CCE" w:rsidRDefault="0092553C" w:rsidP="0092553C">
      <w:pPr>
        <w:spacing w:line="240" w:lineRule="auto"/>
        <w:rPr>
          <w:b/>
          <w:sz w:val="28"/>
          <w:szCs w:val="28"/>
          <w:lang w:val="kk-KZ"/>
        </w:rPr>
      </w:pPr>
    </w:p>
    <w:p w:rsidR="00C73CCE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 xml:space="preserve">1.Толқын көзінің тербеліс жиілігі 0,2 Гц. Толқынның таралу жылдамдығы 10 м/с Толқын ұзындығын тап. </w:t>
      </w:r>
    </w:p>
    <w:p w:rsidR="00C73CCE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>А.10м     В.5м     С.50м     Д.2м    Е.25м</w:t>
      </w:r>
    </w:p>
    <w:p w:rsidR="00C73CCE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>2.Егер Ертіс өзенінің толқындарының әр өркештерінің арасы 3м болып, жылдамдығы 12м/с болса, онда толқын жағаға қандай жиілікпен соғады?</w:t>
      </w:r>
    </w:p>
    <w:p w:rsidR="00C73CCE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>А.36Гц     В.4Гц      С.0,25Гц      Д. 15Гц         Е.9Гц</w:t>
      </w:r>
    </w:p>
    <w:p w:rsidR="00C73CCE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>3.Орта бөлшектерінің тербеліс жиілігі 10Гц, толқын ұзындығы 2м.Толқынның таралу жылдамдығы қандай?</w:t>
      </w:r>
    </w:p>
    <w:p w:rsid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 xml:space="preserve">А.20м/с       В.0,2м/с       С.0,032м/с       Д.5м/с       Е.32м/с </w:t>
      </w:r>
    </w:p>
    <w:p w:rsidR="0092553C" w:rsidRPr="00C73CCE" w:rsidRDefault="0092553C" w:rsidP="0092553C">
      <w:pPr>
        <w:spacing w:line="240" w:lineRule="auto"/>
        <w:rPr>
          <w:sz w:val="28"/>
          <w:szCs w:val="28"/>
          <w:lang w:val="kk-KZ"/>
        </w:rPr>
      </w:pPr>
    </w:p>
    <w:p w:rsidR="00C73CCE" w:rsidRPr="00C73CCE" w:rsidRDefault="00C73CCE" w:rsidP="0092553C">
      <w:pPr>
        <w:spacing w:line="240" w:lineRule="auto"/>
        <w:rPr>
          <w:b/>
          <w:sz w:val="28"/>
          <w:szCs w:val="28"/>
          <w:lang w:val="kk-KZ"/>
        </w:rPr>
      </w:pPr>
      <w:r w:rsidRPr="00C73CCE">
        <w:rPr>
          <w:b/>
          <w:sz w:val="28"/>
          <w:szCs w:val="28"/>
          <w:lang w:val="kk-KZ"/>
        </w:rPr>
        <w:t>2-Тапсырма.Тест орындау</w:t>
      </w:r>
    </w:p>
    <w:p w:rsidR="00C73CCE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</w:p>
    <w:p w:rsidR="00C73CCE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 xml:space="preserve">1. Жиілігі 16 Гц-тен төмен дыбыстар қалай аталады? </w:t>
      </w:r>
    </w:p>
    <w:p w:rsidR="00C73CCE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 xml:space="preserve">        А) инфрадыбыстар      Б) акустикалық дыбыстар    </w:t>
      </w:r>
    </w:p>
    <w:p w:rsid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 xml:space="preserve">        С) ультрадыбыстар     Д) толқындық дыбыстар</w:t>
      </w:r>
    </w:p>
    <w:p w:rsidR="0092553C" w:rsidRPr="00C73CCE" w:rsidRDefault="0092553C" w:rsidP="0092553C">
      <w:pPr>
        <w:spacing w:line="240" w:lineRule="auto"/>
        <w:rPr>
          <w:sz w:val="28"/>
          <w:szCs w:val="28"/>
          <w:lang w:val="kk-KZ"/>
        </w:rPr>
      </w:pPr>
    </w:p>
    <w:p w:rsidR="00C73CCE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>2. Адамның есту мүшесі қабылдайтын дыбыс толқындарының жоғары жиілігі қандай?</w:t>
      </w:r>
    </w:p>
    <w:p w:rsid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 xml:space="preserve">       А) 20 000Гц      Б) 200 000Гц    С) 200Гц   Д) 2Гц   </w:t>
      </w:r>
    </w:p>
    <w:p w:rsidR="0092553C" w:rsidRPr="00C73CCE" w:rsidRDefault="0092553C" w:rsidP="0092553C">
      <w:pPr>
        <w:spacing w:line="240" w:lineRule="auto"/>
        <w:rPr>
          <w:sz w:val="28"/>
          <w:szCs w:val="28"/>
          <w:lang w:val="kk-KZ"/>
        </w:rPr>
      </w:pPr>
    </w:p>
    <w:p w:rsidR="00C73CCE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>3. Дыбыс қаттылығы немен анықталады?</w:t>
      </w:r>
    </w:p>
    <w:p w:rsidR="00C73CCE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 xml:space="preserve">      А) осциллограф     Б) дыбыс зорайтқыш </w:t>
      </w:r>
    </w:p>
    <w:p w:rsid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 xml:space="preserve">      С) камертон            Д) генератор      </w:t>
      </w:r>
    </w:p>
    <w:p w:rsidR="0092553C" w:rsidRPr="00C73CCE" w:rsidRDefault="0092553C" w:rsidP="0092553C">
      <w:pPr>
        <w:spacing w:line="240" w:lineRule="auto"/>
        <w:rPr>
          <w:sz w:val="28"/>
          <w:szCs w:val="28"/>
          <w:lang w:val="kk-KZ"/>
        </w:rPr>
      </w:pPr>
    </w:p>
    <w:p w:rsidR="00C73CCE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>4. Дыбыс қаттылығы қандай шамаға тәуелді?</w:t>
      </w:r>
    </w:p>
    <w:p w:rsidR="00C73CCE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 xml:space="preserve">     А) тонның биіктігіне           Б) тербеліс амплитудасына </w:t>
      </w:r>
    </w:p>
    <w:p w:rsid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 xml:space="preserve">     С) тербеліс жиілігіне         Д) таралу жылдамдығына</w:t>
      </w:r>
    </w:p>
    <w:p w:rsidR="0092553C" w:rsidRPr="00C73CCE" w:rsidRDefault="0092553C" w:rsidP="0092553C">
      <w:pPr>
        <w:spacing w:line="240" w:lineRule="auto"/>
        <w:rPr>
          <w:sz w:val="28"/>
          <w:szCs w:val="28"/>
          <w:lang w:val="kk-KZ"/>
        </w:rPr>
      </w:pPr>
    </w:p>
    <w:p w:rsidR="0092553C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>5. Дыбыс қаттылығының бірлігі қандай?</w:t>
      </w:r>
    </w:p>
    <w:p w:rsidR="00C73CCE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 xml:space="preserve">     А) метр                     Б) герц </w:t>
      </w:r>
    </w:p>
    <w:p w:rsid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 xml:space="preserve">     С) метр/секунд         Д) децибел </w:t>
      </w:r>
    </w:p>
    <w:p w:rsidR="0092553C" w:rsidRPr="00C73CCE" w:rsidRDefault="0092553C" w:rsidP="0092553C">
      <w:pPr>
        <w:spacing w:line="240" w:lineRule="auto"/>
        <w:rPr>
          <w:sz w:val="28"/>
          <w:szCs w:val="28"/>
          <w:lang w:val="kk-KZ"/>
        </w:rPr>
      </w:pPr>
    </w:p>
    <w:p w:rsidR="00C73CCE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>6. Ауадағы дыбыстың таралу жылдамдығы</w:t>
      </w:r>
    </w:p>
    <w:p w:rsidR="00C73CCE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 xml:space="preserve">      А) 330м/с                    Б) 50м/с</w:t>
      </w:r>
    </w:p>
    <w:p w:rsid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 xml:space="preserve">      С) 1480м/с                  Д)5600м/с</w:t>
      </w:r>
    </w:p>
    <w:p w:rsidR="0092553C" w:rsidRPr="00C73CCE" w:rsidRDefault="0092553C" w:rsidP="0092553C">
      <w:pPr>
        <w:spacing w:line="240" w:lineRule="auto"/>
        <w:rPr>
          <w:sz w:val="28"/>
          <w:szCs w:val="28"/>
          <w:lang w:val="kk-KZ"/>
        </w:rPr>
      </w:pPr>
    </w:p>
    <w:p w:rsidR="00C73CCE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>7. Ұшақтың көтерілу кезіндегі дыбыс қаттылығы</w:t>
      </w:r>
    </w:p>
    <w:p w:rsidR="00C73CCE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 xml:space="preserve">      А) 100дБ                     Б) 50-60дБ</w:t>
      </w:r>
    </w:p>
    <w:p w:rsidR="00C73CCE" w:rsidRPr="00C73CCE" w:rsidRDefault="00C73CCE" w:rsidP="0092553C">
      <w:pPr>
        <w:spacing w:line="240" w:lineRule="auto"/>
        <w:rPr>
          <w:sz w:val="28"/>
          <w:szCs w:val="28"/>
          <w:lang w:val="kk-KZ"/>
        </w:rPr>
      </w:pPr>
      <w:r w:rsidRPr="00C73CCE">
        <w:rPr>
          <w:sz w:val="28"/>
          <w:szCs w:val="28"/>
          <w:lang w:val="kk-KZ"/>
        </w:rPr>
        <w:t xml:space="preserve">      С) 120дБ                    Д) 10дБ</w:t>
      </w:r>
    </w:p>
    <w:p w:rsidR="00C73CCE" w:rsidRPr="00C73CCE" w:rsidRDefault="00C73CCE" w:rsidP="00C73CCE">
      <w:pPr>
        <w:rPr>
          <w:sz w:val="28"/>
          <w:szCs w:val="28"/>
          <w:lang w:val="kk-KZ"/>
        </w:rPr>
      </w:pPr>
    </w:p>
    <w:p w:rsidR="00C73CCE" w:rsidRDefault="00C73CCE" w:rsidP="00C73CCE">
      <w:pPr>
        <w:rPr>
          <w:sz w:val="28"/>
          <w:szCs w:val="28"/>
          <w:lang w:val="kk-KZ"/>
        </w:rPr>
      </w:pPr>
    </w:p>
    <w:p w:rsidR="0092553C" w:rsidRDefault="0092553C" w:rsidP="00C73CCE">
      <w:pPr>
        <w:rPr>
          <w:sz w:val="28"/>
          <w:szCs w:val="28"/>
          <w:lang w:val="kk-KZ"/>
        </w:rPr>
      </w:pPr>
    </w:p>
    <w:p w:rsidR="0092553C" w:rsidRDefault="0092553C" w:rsidP="00C73CCE">
      <w:pPr>
        <w:rPr>
          <w:sz w:val="28"/>
          <w:szCs w:val="28"/>
          <w:lang w:val="kk-KZ"/>
        </w:rPr>
      </w:pPr>
    </w:p>
    <w:p w:rsidR="0092553C" w:rsidRDefault="0092553C" w:rsidP="00C73CCE">
      <w:pPr>
        <w:rPr>
          <w:sz w:val="28"/>
          <w:szCs w:val="28"/>
          <w:lang w:val="kk-KZ"/>
        </w:rPr>
      </w:pPr>
    </w:p>
    <w:p w:rsidR="0092553C" w:rsidRDefault="0092553C" w:rsidP="0092553C">
      <w:pPr>
        <w:outlineLvl w:val="0"/>
        <w:rPr>
          <w:sz w:val="28"/>
          <w:szCs w:val="28"/>
          <w:lang w:val="kk-KZ"/>
        </w:rPr>
      </w:pPr>
      <w:r w:rsidRPr="00C52E0F">
        <w:rPr>
          <w:b/>
          <w:sz w:val="28"/>
          <w:szCs w:val="28"/>
          <w:lang w:val="kk-KZ"/>
        </w:rPr>
        <w:t>Оқу мақсаты:</w:t>
      </w:r>
      <w:r w:rsidRPr="00C52E0F">
        <w:rPr>
          <w:lang w:val="kk-KZ"/>
        </w:rPr>
        <w:t xml:space="preserve"> </w:t>
      </w:r>
      <w:r>
        <w:rPr>
          <w:sz w:val="28"/>
          <w:szCs w:val="28"/>
          <w:lang w:val="kk-KZ"/>
        </w:rPr>
        <w:t>Акустикалық резонанс..</w:t>
      </w:r>
      <w:r w:rsidRPr="0092553C">
        <w:rPr>
          <w:sz w:val="28"/>
          <w:szCs w:val="28"/>
          <w:lang w:val="kk-KZ"/>
        </w:rPr>
        <w:t>Дыбыстың шағылуы.Жаңғырықты күнделікті тұрмыста және формулаларын есептер шығаруда қолдана білуге үйрету</w:t>
      </w:r>
    </w:p>
    <w:p w:rsidR="0092553C" w:rsidRPr="0092553C" w:rsidRDefault="0092553C" w:rsidP="0092553C">
      <w:pPr>
        <w:outlineLvl w:val="0"/>
        <w:rPr>
          <w:sz w:val="28"/>
          <w:szCs w:val="28"/>
          <w:lang w:val="kk-KZ"/>
        </w:rPr>
      </w:pPr>
    </w:p>
    <w:p w:rsidR="0092553C" w:rsidRPr="0092553C" w:rsidRDefault="0092553C" w:rsidP="0092553C">
      <w:pPr>
        <w:outlineLvl w:val="0"/>
        <w:rPr>
          <w:sz w:val="28"/>
          <w:szCs w:val="28"/>
          <w:lang w:val="kk-KZ"/>
        </w:rPr>
      </w:pPr>
      <w:r w:rsidRPr="00C52E0F">
        <w:rPr>
          <w:b/>
          <w:sz w:val="28"/>
          <w:szCs w:val="28"/>
          <w:lang w:val="kk-KZ"/>
        </w:rPr>
        <w:t xml:space="preserve">Ойлау дағдыларының деңгейлері: </w:t>
      </w:r>
      <w:r w:rsidRPr="0092553C">
        <w:rPr>
          <w:sz w:val="28"/>
          <w:szCs w:val="28"/>
          <w:lang w:val="kk-KZ"/>
        </w:rPr>
        <w:t>білу және түсіну, қолдану.</w:t>
      </w:r>
    </w:p>
    <w:p w:rsidR="0092553C" w:rsidRPr="0092553C" w:rsidRDefault="0092553C" w:rsidP="0092553C">
      <w:pPr>
        <w:rPr>
          <w:b/>
          <w:sz w:val="28"/>
          <w:szCs w:val="28"/>
          <w:lang w:val="kk-KZ"/>
        </w:rPr>
      </w:pPr>
    </w:p>
    <w:p w:rsidR="0092553C" w:rsidRPr="0092553C" w:rsidRDefault="0092553C" w:rsidP="0092553C">
      <w:pPr>
        <w:rPr>
          <w:sz w:val="28"/>
          <w:szCs w:val="28"/>
          <w:lang w:val="kk-KZ"/>
        </w:rPr>
      </w:pPr>
      <w:r w:rsidRPr="00C52E0F">
        <w:rPr>
          <w:b/>
          <w:sz w:val="28"/>
          <w:szCs w:val="28"/>
          <w:lang w:val="kk-KZ"/>
        </w:rPr>
        <w:t>Бағалау критерийі:</w:t>
      </w:r>
      <w:r>
        <w:rPr>
          <w:lang w:val="kk-KZ"/>
        </w:rPr>
        <w:t xml:space="preserve"> </w:t>
      </w:r>
      <w:r w:rsidRPr="0092553C">
        <w:rPr>
          <w:sz w:val="28"/>
          <w:szCs w:val="28"/>
          <w:lang w:val="kk-KZ"/>
        </w:rPr>
        <w:t>білім алушы</w:t>
      </w:r>
    </w:p>
    <w:p w:rsidR="00D852AD" w:rsidRPr="00D852AD" w:rsidRDefault="00D852AD" w:rsidP="00D852AD">
      <w:pPr>
        <w:pStyle w:val="aa"/>
        <w:numPr>
          <w:ilvl w:val="0"/>
          <w:numId w:val="25"/>
        </w:numPr>
        <w:spacing w:line="276" w:lineRule="auto"/>
        <w:rPr>
          <w:sz w:val="28"/>
          <w:szCs w:val="28"/>
          <w:lang w:val="kk-KZ"/>
        </w:rPr>
      </w:pPr>
      <w:r w:rsidRPr="00D852AD">
        <w:rPr>
          <w:sz w:val="28"/>
          <w:szCs w:val="28"/>
          <w:lang w:val="kk-KZ"/>
        </w:rPr>
        <w:t>Акустикалық резонанс.. Дыбыстың шағылуы.Жаңғырықты күнделікті тұрмыста және формулаларын есептер шығару</w:t>
      </w:r>
    </w:p>
    <w:p w:rsidR="0092553C" w:rsidRDefault="00D852AD" w:rsidP="00D852AD">
      <w:pPr>
        <w:pStyle w:val="aa"/>
        <w:widowControl/>
        <w:numPr>
          <w:ilvl w:val="0"/>
          <w:numId w:val="25"/>
        </w:numPr>
        <w:spacing w:line="276" w:lineRule="auto"/>
        <w:rPr>
          <w:sz w:val="28"/>
          <w:szCs w:val="28"/>
          <w:lang w:val="kk-KZ"/>
        </w:rPr>
      </w:pPr>
      <w:r w:rsidRPr="00D852AD">
        <w:rPr>
          <w:sz w:val="28"/>
          <w:szCs w:val="28"/>
          <w:lang w:val="kk-KZ"/>
        </w:rPr>
        <w:t>Акустикалық резонанс. Дыбыстың</w:t>
      </w:r>
      <w:r>
        <w:rPr>
          <w:sz w:val="28"/>
          <w:szCs w:val="28"/>
          <w:lang w:val="kk-KZ"/>
        </w:rPr>
        <w:t xml:space="preserve"> шағылуы. Жаңғырық. Ультрадыбыс тақырыптарына арналған тест сұрақтарын орындау.</w:t>
      </w:r>
    </w:p>
    <w:p w:rsidR="00D852AD" w:rsidRDefault="00D852AD" w:rsidP="00D852AD">
      <w:pPr>
        <w:widowControl/>
        <w:spacing w:line="276" w:lineRule="auto"/>
        <w:rPr>
          <w:sz w:val="28"/>
          <w:szCs w:val="28"/>
          <w:lang w:val="kk-KZ"/>
        </w:rPr>
      </w:pPr>
    </w:p>
    <w:p w:rsidR="00D852AD" w:rsidRDefault="00D852AD" w:rsidP="00D852AD">
      <w:pPr>
        <w:widowControl/>
        <w:spacing w:line="276" w:lineRule="auto"/>
        <w:rPr>
          <w:sz w:val="28"/>
          <w:szCs w:val="28"/>
          <w:lang w:val="kk-KZ"/>
        </w:rPr>
      </w:pPr>
    </w:p>
    <w:p w:rsidR="00D852AD" w:rsidRDefault="00D852AD" w:rsidP="00D852AD">
      <w:pPr>
        <w:ind w:left="-567" w:hanging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парағы</w:t>
      </w:r>
    </w:p>
    <w:p w:rsidR="00D852AD" w:rsidRDefault="00D852AD" w:rsidP="00D852AD">
      <w:pPr>
        <w:ind w:left="-567" w:hanging="567"/>
        <w:jc w:val="center"/>
        <w:rPr>
          <w:b/>
          <w:sz w:val="28"/>
          <w:szCs w:val="28"/>
          <w:lang w:val="kk-KZ"/>
        </w:rPr>
      </w:pPr>
    </w:p>
    <w:p w:rsidR="00D852AD" w:rsidRDefault="00D852AD" w:rsidP="00D852AD">
      <w:pPr>
        <w:ind w:left="-567" w:hanging="567"/>
        <w:jc w:val="center"/>
        <w:rPr>
          <w:b/>
          <w:sz w:val="28"/>
          <w:szCs w:val="28"/>
          <w:lang w:val="kk-KZ"/>
        </w:rPr>
      </w:pPr>
    </w:p>
    <w:p w:rsidR="00D852AD" w:rsidRDefault="00D852AD" w:rsidP="00D852AD">
      <w:pPr>
        <w:ind w:left="-567" w:hanging="567"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10598" w:type="dxa"/>
        <w:tblInd w:w="-567" w:type="dxa"/>
        <w:tblLook w:val="04A0" w:firstRow="1" w:lastRow="0" w:firstColumn="1" w:lastColumn="0" w:noHBand="0" w:noVBand="1"/>
      </w:tblPr>
      <w:tblGrid>
        <w:gridCol w:w="3000"/>
        <w:gridCol w:w="1410"/>
        <w:gridCol w:w="5345"/>
        <w:gridCol w:w="843"/>
      </w:tblGrid>
      <w:tr w:rsidR="00D852AD" w:rsidTr="0095790E">
        <w:trPr>
          <w:trHeight w:val="437"/>
        </w:trPr>
        <w:tc>
          <w:tcPr>
            <w:tcW w:w="2660" w:type="dxa"/>
            <w:vMerge w:val="restart"/>
          </w:tcPr>
          <w:p w:rsidR="00D852AD" w:rsidRPr="00F8298B" w:rsidRDefault="00D852AD" w:rsidP="0095790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8298B">
              <w:rPr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1417" w:type="dxa"/>
            <w:vMerge w:val="restart"/>
          </w:tcPr>
          <w:p w:rsidR="00D852AD" w:rsidRPr="00F8298B" w:rsidRDefault="00D852AD" w:rsidP="0095790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8298B">
              <w:rPr>
                <w:b/>
                <w:sz w:val="24"/>
                <w:szCs w:val="24"/>
                <w:lang w:val="kk-KZ"/>
              </w:rPr>
              <w:t>Тапсырма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852AD" w:rsidRPr="00F8298B" w:rsidRDefault="00D852AD" w:rsidP="0095790E">
            <w:pPr>
              <w:rPr>
                <w:b/>
                <w:sz w:val="24"/>
                <w:szCs w:val="24"/>
                <w:lang w:val="kk-KZ"/>
              </w:rPr>
            </w:pPr>
            <w:r w:rsidRPr="00F8298B">
              <w:rPr>
                <w:b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851" w:type="dxa"/>
            <w:vMerge w:val="restart"/>
          </w:tcPr>
          <w:p w:rsidR="00D852AD" w:rsidRPr="00F8298B" w:rsidRDefault="00D852AD" w:rsidP="0095790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8298B">
              <w:rPr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D852AD" w:rsidTr="0095790E">
        <w:trPr>
          <w:trHeight w:val="376"/>
        </w:trPr>
        <w:tc>
          <w:tcPr>
            <w:tcW w:w="2660" w:type="dxa"/>
            <w:vMerge/>
          </w:tcPr>
          <w:p w:rsidR="00D852AD" w:rsidRPr="00F8298B" w:rsidRDefault="00D852AD" w:rsidP="009579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17" w:type="dxa"/>
            <w:vMerge/>
          </w:tcPr>
          <w:p w:rsidR="00D852AD" w:rsidRPr="00F8298B" w:rsidRDefault="00D852AD" w:rsidP="0095790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852AD" w:rsidRPr="00F8298B" w:rsidRDefault="00D852AD" w:rsidP="0095790E">
            <w:pPr>
              <w:rPr>
                <w:b/>
                <w:sz w:val="24"/>
                <w:szCs w:val="24"/>
                <w:lang w:val="kk-KZ"/>
              </w:rPr>
            </w:pPr>
            <w:r w:rsidRPr="00F8298B">
              <w:rPr>
                <w:b/>
                <w:sz w:val="24"/>
                <w:szCs w:val="24"/>
                <w:lang w:val="kk-KZ"/>
              </w:rPr>
              <w:t>Білім алушы</w:t>
            </w:r>
          </w:p>
        </w:tc>
        <w:tc>
          <w:tcPr>
            <w:tcW w:w="851" w:type="dxa"/>
            <w:vMerge/>
          </w:tcPr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852AD" w:rsidRPr="004672AE" w:rsidTr="0095790E">
        <w:trPr>
          <w:trHeight w:val="2541"/>
        </w:trPr>
        <w:tc>
          <w:tcPr>
            <w:tcW w:w="2660" w:type="dxa"/>
            <w:tcBorders>
              <w:bottom w:val="single" w:sz="4" w:space="0" w:color="auto"/>
            </w:tcBorders>
          </w:tcPr>
          <w:p w:rsidR="00D852AD" w:rsidRDefault="00D852AD" w:rsidP="0095790E">
            <w:pPr>
              <w:ind w:left="360"/>
              <w:rPr>
                <w:lang w:val="kk-KZ"/>
              </w:rPr>
            </w:pPr>
          </w:p>
          <w:p w:rsidR="00D852AD" w:rsidRPr="00D852AD" w:rsidRDefault="00D852AD" w:rsidP="00D852AD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D852AD">
              <w:rPr>
                <w:sz w:val="28"/>
                <w:szCs w:val="28"/>
                <w:lang w:val="kk-KZ"/>
              </w:rPr>
              <w:t>Акустикалық резонанс.. Дыбыстың шағылуы.Жаңғырықты күнделікті тұрмыста және формулаларын есептер шығару</w:t>
            </w:r>
          </w:p>
          <w:p w:rsidR="00D852AD" w:rsidRDefault="00D852AD" w:rsidP="00D852AD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52AD" w:rsidRDefault="00D852AD" w:rsidP="0095790E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D852AD" w:rsidRPr="00F8298B" w:rsidRDefault="00D852AD" w:rsidP="0095790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852AD" w:rsidRDefault="00D852AD" w:rsidP="0095790E">
            <w:pPr>
              <w:rPr>
                <w:sz w:val="24"/>
                <w:szCs w:val="24"/>
                <w:lang w:val="kk-KZ"/>
              </w:rPr>
            </w:pPr>
          </w:p>
          <w:p w:rsidR="00D852AD" w:rsidRDefault="00D852AD" w:rsidP="0095790E">
            <w:pPr>
              <w:rPr>
                <w:lang w:val="kk-KZ"/>
              </w:rPr>
            </w:pPr>
          </w:p>
          <w:p w:rsidR="00D852AD" w:rsidRPr="00D852AD" w:rsidRDefault="00D852AD" w:rsidP="00D852AD">
            <w:pPr>
              <w:pStyle w:val="aa"/>
              <w:numPr>
                <w:ilvl w:val="0"/>
                <w:numId w:val="28"/>
              </w:numPr>
              <w:spacing w:line="240" w:lineRule="auto"/>
              <w:rPr>
                <w:sz w:val="28"/>
                <w:szCs w:val="28"/>
                <w:lang w:val="kk-KZ"/>
              </w:rPr>
            </w:pPr>
            <w:r w:rsidRPr="00D852AD">
              <w:rPr>
                <w:sz w:val="28"/>
                <w:szCs w:val="28"/>
                <w:lang w:val="kk-KZ"/>
              </w:rPr>
              <w:t>Толқын ұзындығын табу</w:t>
            </w:r>
            <w:r w:rsidRPr="00D852AD">
              <w:rPr>
                <w:sz w:val="28"/>
                <w:szCs w:val="28"/>
                <w:lang w:val="kk-KZ"/>
              </w:rPr>
              <w:t xml:space="preserve">. </w:t>
            </w:r>
          </w:p>
          <w:p w:rsidR="00D852AD" w:rsidRPr="00D852AD" w:rsidRDefault="00D852AD" w:rsidP="00D852AD">
            <w:pPr>
              <w:pStyle w:val="aa"/>
              <w:spacing w:line="240" w:lineRule="auto"/>
              <w:rPr>
                <w:sz w:val="28"/>
                <w:szCs w:val="28"/>
                <w:lang w:val="kk-KZ"/>
              </w:rPr>
            </w:pPr>
          </w:p>
          <w:p w:rsidR="00D852AD" w:rsidRPr="00D852AD" w:rsidRDefault="00D852AD" w:rsidP="00D852AD">
            <w:pPr>
              <w:pStyle w:val="aa"/>
              <w:numPr>
                <w:ilvl w:val="0"/>
                <w:numId w:val="28"/>
              </w:numPr>
              <w:spacing w:line="240" w:lineRule="auto"/>
              <w:rPr>
                <w:sz w:val="28"/>
                <w:szCs w:val="28"/>
                <w:lang w:val="kk-KZ"/>
              </w:rPr>
            </w:pPr>
            <w:r w:rsidRPr="00D852AD">
              <w:rPr>
                <w:sz w:val="28"/>
                <w:szCs w:val="28"/>
                <w:lang w:val="kk-KZ"/>
              </w:rPr>
              <w:t>Толқын жағаға қандай жиілігін табу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D852AD" w:rsidRPr="00D852AD" w:rsidRDefault="00D852AD" w:rsidP="00D852AD">
            <w:pPr>
              <w:pStyle w:val="aa"/>
              <w:rPr>
                <w:sz w:val="28"/>
                <w:szCs w:val="28"/>
                <w:lang w:val="kk-KZ"/>
              </w:rPr>
            </w:pPr>
          </w:p>
          <w:p w:rsidR="00D852AD" w:rsidRPr="00C73CCE" w:rsidRDefault="00D852AD" w:rsidP="00D852AD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</w:t>
            </w:r>
            <w:r w:rsidRPr="00C73CCE">
              <w:rPr>
                <w:sz w:val="28"/>
                <w:szCs w:val="28"/>
                <w:lang w:val="kk-KZ"/>
              </w:rPr>
              <w:t>3.</w:t>
            </w:r>
            <w:r w:rsidRPr="00C73CCE">
              <w:rPr>
                <w:sz w:val="28"/>
                <w:szCs w:val="28"/>
                <w:lang w:val="kk-KZ"/>
              </w:rPr>
              <w:t xml:space="preserve"> </w:t>
            </w:r>
            <w:r w:rsidRPr="00C73CCE">
              <w:rPr>
                <w:sz w:val="28"/>
                <w:szCs w:val="28"/>
                <w:lang w:val="kk-KZ"/>
              </w:rPr>
              <w:t>Толқынның таралу жылдамдығы</w:t>
            </w:r>
            <w:r>
              <w:rPr>
                <w:sz w:val="28"/>
                <w:szCs w:val="28"/>
                <w:lang w:val="kk-KZ"/>
              </w:rPr>
              <w:t>н      табу.</w:t>
            </w:r>
          </w:p>
          <w:p w:rsidR="00D852AD" w:rsidRPr="004672AE" w:rsidRDefault="00D852AD" w:rsidP="00D852AD">
            <w:pPr>
              <w:spacing w:line="240" w:lineRule="auto"/>
              <w:rPr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</w:tr>
      <w:tr w:rsidR="00D852AD" w:rsidTr="0095790E">
        <w:trPr>
          <w:trHeight w:val="4679"/>
        </w:trPr>
        <w:tc>
          <w:tcPr>
            <w:tcW w:w="2660" w:type="dxa"/>
            <w:tcBorders>
              <w:top w:val="single" w:sz="4" w:space="0" w:color="auto"/>
            </w:tcBorders>
          </w:tcPr>
          <w:p w:rsidR="00D852AD" w:rsidRPr="00D852AD" w:rsidRDefault="00D852AD" w:rsidP="00D852AD">
            <w:pPr>
              <w:rPr>
                <w:sz w:val="28"/>
                <w:szCs w:val="28"/>
                <w:lang w:val="kk-KZ"/>
              </w:rPr>
            </w:pPr>
            <w:r w:rsidRPr="00D852AD">
              <w:rPr>
                <w:sz w:val="28"/>
                <w:szCs w:val="28"/>
                <w:lang w:val="kk-KZ"/>
              </w:rPr>
              <w:t>Акустикалық резонанс. Дыбыстың шағылуы. Жаңғырық. Ультрадыбыс тақырыптарына арналған тест сұрақтарын орындау.</w:t>
            </w:r>
          </w:p>
          <w:p w:rsidR="00D852AD" w:rsidRPr="00D852AD" w:rsidRDefault="00D852AD" w:rsidP="00D852AD">
            <w:pPr>
              <w:rPr>
                <w:sz w:val="28"/>
                <w:szCs w:val="28"/>
                <w:lang w:val="kk-KZ"/>
              </w:rPr>
            </w:pPr>
          </w:p>
          <w:p w:rsidR="00D852AD" w:rsidRPr="00F8298B" w:rsidRDefault="00D852AD" w:rsidP="00D852A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52AD" w:rsidRDefault="00D852AD" w:rsidP="0095790E">
            <w:pPr>
              <w:jc w:val="center"/>
              <w:rPr>
                <w:b/>
                <w:lang w:val="kk-KZ"/>
              </w:rPr>
            </w:pPr>
          </w:p>
          <w:p w:rsidR="00D852AD" w:rsidRPr="004C7E5F" w:rsidRDefault="00D852AD" w:rsidP="0095790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C7E5F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852AD" w:rsidRDefault="00D852AD" w:rsidP="0095790E">
            <w:pPr>
              <w:rPr>
                <w:noProof/>
                <w:lang w:val="kk-KZ"/>
              </w:rPr>
            </w:pPr>
          </w:p>
          <w:p w:rsidR="00D852AD" w:rsidRPr="00D852AD" w:rsidRDefault="00D852AD" w:rsidP="00D852AD">
            <w:pPr>
              <w:ind w:left="360"/>
              <w:rPr>
                <w:noProof/>
                <w:lang w:val="kk-KZ"/>
              </w:rPr>
            </w:pPr>
            <w:r w:rsidRPr="00D852AD">
              <w:rPr>
                <w:noProof/>
                <w:lang w:val="kk-KZ"/>
              </w:rPr>
              <w:t xml:space="preserve">1. Жиілігі 16 Гц-тен төмен дыбыстар қалай аталады? </w:t>
            </w:r>
          </w:p>
          <w:p w:rsidR="00D852AD" w:rsidRDefault="00D852AD" w:rsidP="00D852AD">
            <w:pPr>
              <w:ind w:left="360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 xml:space="preserve">       </w:t>
            </w:r>
          </w:p>
          <w:p w:rsidR="00D852AD" w:rsidRPr="00D852AD" w:rsidRDefault="00D852AD" w:rsidP="00D852AD">
            <w:pPr>
              <w:ind w:left="360"/>
              <w:rPr>
                <w:noProof/>
                <w:lang w:val="kk-KZ"/>
              </w:rPr>
            </w:pPr>
            <w:r w:rsidRPr="00D852AD">
              <w:rPr>
                <w:noProof/>
                <w:lang w:val="kk-KZ"/>
              </w:rPr>
              <w:t>2. Адамның есту мүшесі қабылдайтын дыбыс толқындарының жоғары жиілігі қандай?</w:t>
            </w:r>
          </w:p>
          <w:p w:rsidR="00D852AD" w:rsidRDefault="00D852AD" w:rsidP="00D852AD">
            <w:pPr>
              <w:ind w:left="360"/>
              <w:rPr>
                <w:noProof/>
                <w:lang w:val="kk-KZ"/>
              </w:rPr>
            </w:pPr>
          </w:p>
          <w:p w:rsidR="00D852AD" w:rsidRPr="00D852AD" w:rsidRDefault="00D852AD" w:rsidP="00D852AD">
            <w:pPr>
              <w:ind w:left="360"/>
              <w:rPr>
                <w:noProof/>
                <w:lang w:val="kk-KZ"/>
              </w:rPr>
            </w:pPr>
            <w:r w:rsidRPr="00D852AD">
              <w:rPr>
                <w:noProof/>
                <w:lang w:val="kk-KZ"/>
              </w:rPr>
              <w:t>3. Дыбыс қаттылығы немен анықталады?</w:t>
            </w:r>
          </w:p>
          <w:p w:rsidR="00D852AD" w:rsidRDefault="00D852AD" w:rsidP="00D852AD">
            <w:pPr>
              <w:ind w:left="360"/>
              <w:rPr>
                <w:noProof/>
                <w:lang w:val="kk-KZ"/>
              </w:rPr>
            </w:pPr>
          </w:p>
          <w:p w:rsidR="00D852AD" w:rsidRPr="00D852AD" w:rsidRDefault="00D852AD" w:rsidP="00D852AD">
            <w:pPr>
              <w:ind w:left="360"/>
              <w:rPr>
                <w:noProof/>
                <w:lang w:val="kk-KZ"/>
              </w:rPr>
            </w:pPr>
            <w:r w:rsidRPr="00D852AD">
              <w:rPr>
                <w:noProof/>
                <w:lang w:val="kk-KZ"/>
              </w:rPr>
              <w:t>4. Дыбыс қаттылығы қандай шамаға тәуелді?</w:t>
            </w:r>
          </w:p>
          <w:p w:rsidR="00D852AD" w:rsidRPr="00D852AD" w:rsidRDefault="00D852AD" w:rsidP="00D852AD">
            <w:pPr>
              <w:ind w:left="360"/>
              <w:rPr>
                <w:noProof/>
                <w:lang w:val="kk-KZ"/>
              </w:rPr>
            </w:pPr>
            <w:r w:rsidRPr="00D852AD">
              <w:rPr>
                <w:noProof/>
                <w:lang w:val="kk-KZ"/>
              </w:rPr>
              <w:t xml:space="preserve">     </w:t>
            </w:r>
          </w:p>
          <w:p w:rsidR="00D852AD" w:rsidRPr="00D852AD" w:rsidRDefault="00D852AD" w:rsidP="00D852AD">
            <w:pPr>
              <w:ind w:left="360"/>
              <w:rPr>
                <w:noProof/>
                <w:lang w:val="kk-KZ"/>
              </w:rPr>
            </w:pPr>
            <w:r w:rsidRPr="00D852AD">
              <w:rPr>
                <w:noProof/>
                <w:lang w:val="kk-KZ"/>
              </w:rPr>
              <w:t>5. Дыбыс қаттылығының бірлігі қандай?</w:t>
            </w:r>
          </w:p>
          <w:p w:rsidR="00D852AD" w:rsidRPr="00D852AD" w:rsidRDefault="00D852AD" w:rsidP="00D852AD">
            <w:pPr>
              <w:ind w:left="360"/>
              <w:rPr>
                <w:noProof/>
                <w:lang w:val="kk-KZ"/>
              </w:rPr>
            </w:pPr>
            <w:r w:rsidRPr="00D852AD">
              <w:rPr>
                <w:noProof/>
                <w:lang w:val="kk-KZ"/>
              </w:rPr>
              <w:t xml:space="preserve">     </w:t>
            </w:r>
          </w:p>
          <w:p w:rsidR="00D852AD" w:rsidRPr="00D852AD" w:rsidRDefault="00D852AD" w:rsidP="00D852AD">
            <w:pPr>
              <w:ind w:left="360"/>
              <w:rPr>
                <w:noProof/>
                <w:lang w:val="kk-KZ"/>
              </w:rPr>
            </w:pPr>
            <w:r w:rsidRPr="00D852AD">
              <w:rPr>
                <w:noProof/>
                <w:lang w:val="kk-KZ"/>
              </w:rPr>
              <w:t>6. Ауадағы дыбыстың таралу жылдамдығы</w:t>
            </w:r>
          </w:p>
          <w:p w:rsidR="00D852AD" w:rsidRPr="00D852AD" w:rsidRDefault="00D852AD" w:rsidP="00D852AD">
            <w:pPr>
              <w:ind w:left="360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 xml:space="preserve">      </w:t>
            </w:r>
          </w:p>
          <w:p w:rsidR="00D852AD" w:rsidRPr="00D852AD" w:rsidRDefault="00D852AD" w:rsidP="00D852AD">
            <w:pPr>
              <w:ind w:left="360"/>
              <w:rPr>
                <w:noProof/>
                <w:lang w:val="kk-KZ"/>
              </w:rPr>
            </w:pPr>
            <w:r w:rsidRPr="00D852AD">
              <w:rPr>
                <w:noProof/>
                <w:lang w:val="kk-KZ"/>
              </w:rPr>
              <w:t>7. Ұшақтың көтерілу кезіндегі дыбыс қаттылығы</w:t>
            </w:r>
          </w:p>
          <w:p w:rsidR="00D852AD" w:rsidRPr="004C7E5F" w:rsidRDefault="00D852AD" w:rsidP="00D852AD">
            <w:pPr>
              <w:ind w:left="360"/>
              <w:rPr>
                <w:noProof/>
                <w:lang w:val="kk-KZ"/>
              </w:rPr>
            </w:pPr>
            <w:r w:rsidRPr="00D852AD">
              <w:rPr>
                <w:noProof/>
                <w:lang w:val="kk-KZ"/>
              </w:rPr>
              <w:t xml:space="preserve">      </w:t>
            </w:r>
          </w:p>
          <w:p w:rsidR="00D852AD" w:rsidRPr="004C7E5F" w:rsidRDefault="00D852AD" w:rsidP="00D852AD">
            <w:pPr>
              <w:ind w:left="360"/>
              <w:rPr>
                <w:noProof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D852AD" w:rsidRDefault="00D852AD" w:rsidP="00D852A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  <w:p w:rsidR="00D852AD" w:rsidRDefault="00D852AD" w:rsidP="00D852A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  <w:p w:rsidR="00D852AD" w:rsidRDefault="00D852AD" w:rsidP="00D852AD">
            <w:pPr>
              <w:rPr>
                <w:b/>
                <w:sz w:val="28"/>
                <w:szCs w:val="28"/>
                <w:lang w:val="kk-KZ"/>
              </w:rPr>
            </w:pP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bookmarkStart w:id="2" w:name="_GoBack"/>
            <w:bookmarkEnd w:id="2"/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D852AD" w:rsidRDefault="00D852AD" w:rsidP="0095790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D852AD" w:rsidRPr="00D852AD" w:rsidRDefault="00D852AD" w:rsidP="00D852AD">
      <w:pPr>
        <w:widowControl/>
        <w:spacing w:line="276" w:lineRule="auto"/>
        <w:rPr>
          <w:sz w:val="28"/>
          <w:szCs w:val="28"/>
          <w:lang w:val="kk-KZ"/>
        </w:rPr>
      </w:pPr>
    </w:p>
    <w:sectPr w:rsidR="00D852AD" w:rsidRPr="00D852AD" w:rsidSect="002D6FD1">
      <w:headerReference w:type="default" r:id="rId10"/>
      <w:pgSz w:w="11906" w:h="16838" w:code="9"/>
      <w:pgMar w:top="672" w:right="851" w:bottom="1134" w:left="1701" w:header="0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5D" w:rsidRDefault="00C6635D" w:rsidP="00B94818">
      <w:pPr>
        <w:spacing w:line="240" w:lineRule="auto"/>
      </w:pPr>
      <w:r>
        <w:separator/>
      </w:r>
    </w:p>
  </w:endnote>
  <w:endnote w:type="continuationSeparator" w:id="0">
    <w:p w:rsidR="00C6635D" w:rsidRDefault="00C6635D" w:rsidP="00B94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5D" w:rsidRDefault="00C6635D" w:rsidP="00B94818">
      <w:pPr>
        <w:spacing w:line="240" w:lineRule="auto"/>
      </w:pPr>
      <w:r>
        <w:separator/>
      </w:r>
    </w:p>
  </w:footnote>
  <w:footnote w:type="continuationSeparator" w:id="0">
    <w:p w:rsidR="00C6635D" w:rsidRDefault="00C6635D" w:rsidP="00B948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06" w:rsidRDefault="009E2006" w:rsidP="002D6FD1">
    <w:pPr>
      <w:rPr>
        <w:lang w:val="kk-KZ"/>
      </w:rPr>
    </w:pPr>
  </w:p>
  <w:p w:rsidR="009E2006" w:rsidRDefault="009E2006" w:rsidP="002D6FD1">
    <w:pPr>
      <w:rPr>
        <w:lang w:val="kk-KZ"/>
      </w:rPr>
    </w:pPr>
  </w:p>
  <w:p w:rsidR="009E2006" w:rsidRDefault="009E2006" w:rsidP="002D6FD1">
    <w:pPr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0055"/>
    <w:multiLevelType w:val="hybridMultilevel"/>
    <w:tmpl w:val="D6A03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B37532"/>
    <w:multiLevelType w:val="hybridMultilevel"/>
    <w:tmpl w:val="8B72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0F69"/>
    <w:multiLevelType w:val="hybridMultilevel"/>
    <w:tmpl w:val="CE9E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64220"/>
    <w:multiLevelType w:val="hybridMultilevel"/>
    <w:tmpl w:val="66DC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ABA"/>
    <w:multiLevelType w:val="hybridMultilevel"/>
    <w:tmpl w:val="9CBEC492"/>
    <w:lvl w:ilvl="0" w:tplc="11D6BF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C5E47"/>
    <w:multiLevelType w:val="hybridMultilevel"/>
    <w:tmpl w:val="8044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24784"/>
    <w:multiLevelType w:val="hybridMultilevel"/>
    <w:tmpl w:val="CE7AD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2E7191"/>
    <w:multiLevelType w:val="multilevel"/>
    <w:tmpl w:val="6C92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31B7A"/>
    <w:multiLevelType w:val="hybridMultilevel"/>
    <w:tmpl w:val="9C0AA71A"/>
    <w:lvl w:ilvl="0" w:tplc="365CCC5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F8F3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E436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2C9A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EC032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089E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86A9C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5CD7A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845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1305FB5"/>
    <w:multiLevelType w:val="hybridMultilevel"/>
    <w:tmpl w:val="DC2E950A"/>
    <w:lvl w:ilvl="0" w:tplc="410027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464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202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2FB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C7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81F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A57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859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86D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537B3"/>
    <w:multiLevelType w:val="hybridMultilevel"/>
    <w:tmpl w:val="34A8A0B8"/>
    <w:lvl w:ilvl="0" w:tplc="226016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ED4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0FB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416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EF2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9C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284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853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E65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377E5E"/>
    <w:multiLevelType w:val="hybridMultilevel"/>
    <w:tmpl w:val="C09811F6"/>
    <w:lvl w:ilvl="0" w:tplc="3744AF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84EC1"/>
    <w:multiLevelType w:val="hybridMultilevel"/>
    <w:tmpl w:val="1070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67E6B"/>
    <w:multiLevelType w:val="hybridMultilevel"/>
    <w:tmpl w:val="5246B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7185A"/>
    <w:multiLevelType w:val="hybridMultilevel"/>
    <w:tmpl w:val="F9A2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35621"/>
    <w:multiLevelType w:val="hybridMultilevel"/>
    <w:tmpl w:val="8626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D7E8F"/>
    <w:multiLevelType w:val="hybridMultilevel"/>
    <w:tmpl w:val="188C355E"/>
    <w:lvl w:ilvl="0" w:tplc="CB1EB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293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C15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68F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2A3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C90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2B1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6A0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CF6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80343E"/>
    <w:multiLevelType w:val="hybridMultilevel"/>
    <w:tmpl w:val="DF10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57C7"/>
    <w:multiLevelType w:val="hybridMultilevel"/>
    <w:tmpl w:val="C4428A30"/>
    <w:lvl w:ilvl="0" w:tplc="062C3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1228B"/>
    <w:multiLevelType w:val="hybridMultilevel"/>
    <w:tmpl w:val="AF5A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70B27"/>
    <w:multiLevelType w:val="hybridMultilevel"/>
    <w:tmpl w:val="29CCD2BE"/>
    <w:lvl w:ilvl="0" w:tplc="6CBE17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E41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0F1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25B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ED2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869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C42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612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601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096E96"/>
    <w:multiLevelType w:val="hybridMultilevel"/>
    <w:tmpl w:val="9AB0F586"/>
    <w:lvl w:ilvl="0" w:tplc="BF8CEC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4CA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054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8EF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05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08C3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EBB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43B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6DB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615CF1"/>
    <w:multiLevelType w:val="multilevel"/>
    <w:tmpl w:val="9684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E6F4E"/>
    <w:multiLevelType w:val="hybridMultilevel"/>
    <w:tmpl w:val="F168C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F7AB6"/>
    <w:multiLevelType w:val="hybridMultilevel"/>
    <w:tmpl w:val="4802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E240F"/>
    <w:multiLevelType w:val="hybridMultilevel"/>
    <w:tmpl w:val="1FD6DBB2"/>
    <w:lvl w:ilvl="0" w:tplc="CA4C55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E7A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CBD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EEF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C95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C2F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47B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6FC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405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35348"/>
    <w:multiLevelType w:val="hybridMultilevel"/>
    <w:tmpl w:val="69E61948"/>
    <w:lvl w:ilvl="0" w:tplc="3366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87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8D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2C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EA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42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4A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4B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CC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16"/>
  </w:num>
  <w:num w:numId="8">
    <w:abstractNumId w:val="10"/>
  </w:num>
  <w:num w:numId="9">
    <w:abstractNumId w:val="20"/>
  </w:num>
  <w:num w:numId="10">
    <w:abstractNumId w:val="26"/>
  </w:num>
  <w:num w:numId="11">
    <w:abstractNumId w:val="21"/>
  </w:num>
  <w:num w:numId="12">
    <w:abstractNumId w:val="9"/>
  </w:num>
  <w:num w:numId="13">
    <w:abstractNumId w:val="27"/>
  </w:num>
  <w:num w:numId="14">
    <w:abstractNumId w:val="17"/>
  </w:num>
  <w:num w:numId="15">
    <w:abstractNumId w:val="1"/>
  </w:num>
  <w:num w:numId="16">
    <w:abstractNumId w:val="18"/>
  </w:num>
  <w:num w:numId="17">
    <w:abstractNumId w:val="6"/>
  </w:num>
  <w:num w:numId="18">
    <w:abstractNumId w:val="14"/>
  </w:num>
  <w:num w:numId="19">
    <w:abstractNumId w:val="11"/>
  </w:num>
  <w:num w:numId="20">
    <w:abstractNumId w:val="23"/>
  </w:num>
  <w:num w:numId="21">
    <w:abstractNumId w:val="24"/>
  </w:num>
  <w:num w:numId="22">
    <w:abstractNumId w:val="19"/>
  </w:num>
  <w:num w:numId="23">
    <w:abstractNumId w:val="25"/>
  </w:num>
  <w:num w:numId="24">
    <w:abstractNumId w:val="0"/>
  </w:num>
  <w:num w:numId="25">
    <w:abstractNumId w:val="13"/>
  </w:num>
  <w:num w:numId="26">
    <w:abstractNumId w:val="7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818"/>
    <w:rsid w:val="00017011"/>
    <w:rsid w:val="000257C8"/>
    <w:rsid w:val="00042358"/>
    <w:rsid w:val="00072F36"/>
    <w:rsid w:val="000833F7"/>
    <w:rsid w:val="00092E42"/>
    <w:rsid w:val="000B0A6C"/>
    <w:rsid w:val="000B3E85"/>
    <w:rsid w:val="000C4781"/>
    <w:rsid w:val="000E5038"/>
    <w:rsid w:val="000F318A"/>
    <w:rsid w:val="0013558D"/>
    <w:rsid w:val="00141EEB"/>
    <w:rsid w:val="00177A23"/>
    <w:rsid w:val="0018669F"/>
    <w:rsid w:val="00231452"/>
    <w:rsid w:val="00246A66"/>
    <w:rsid w:val="002807A8"/>
    <w:rsid w:val="00290562"/>
    <w:rsid w:val="002A4D4D"/>
    <w:rsid w:val="002D6FD1"/>
    <w:rsid w:val="002F3FEA"/>
    <w:rsid w:val="0034294E"/>
    <w:rsid w:val="0035117C"/>
    <w:rsid w:val="003C6CAA"/>
    <w:rsid w:val="003F42EA"/>
    <w:rsid w:val="0042035F"/>
    <w:rsid w:val="00423C84"/>
    <w:rsid w:val="00431C9D"/>
    <w:rsid w:val="00434E3D"/>
    <w:rsid w:val="00450DAA"/>
    <w:rsid w:val="004837F2"/>
    <w:rsid w:val="004A2114"/>
    <w:rsid w:val="00512AE7"/>
    <w:rsid w:val="00527EA2"/>
    <w:rsid w:val="0054254B"/>
    <w:rsid w:val="00553B90"/>
    <w:rsid w:val="005744BD"/>
    <w:rsid w:val="005749AB"/>
    <w:rsid w:val="00583DA4"/>
    <w:rsid w:val="005875FB"/>
    <w:rsid w:val="00595EC1"/>
    <w:rsid w:val="005A5767"/>
    <w:rsid w:val="005E7B31"/>
    <w:rsid w:val="00620908"/>
    <w:rsid w:val="0062095E"/>
    <w:rsid w:val="00651324"/>
    <w:rsid w:val="00657EC8"/>
    <w:rsid w:val="00693A45"/>
    <w:rsid w:val="006A2461"/>
    <w:rsid w:val="006D569F"/>
    <w:rsid w:val="007243BB"/>
    <w:rsid w:val="00731FF5"/>
    <w:rsid w:val="0077508B"/>
    <w:rsid w:val="007D131E"/>
    <w:rsid w:val="00816B3A"/>
    <w:rsid w:val="00847AB4"/>
    <w:rsid w:val="00887523"/>
    <w:rsid w:val="008B1F9C"/>
    <w:rsid w:val="008D1879"/>
    <w:rsid w:val="008F043A"/>
    <w:rsid w:val="008F08F0"/>
    <w:rsid w:val="008F5465"/>
    <w:rsid w:val="00906657"/>
    <w:rsid w:val="00923949"/>
    <w:rsid w:val="0092553C"/>
    <w:rsid w:val="009259E1"/>
    <w:rsid w:val="00927B48"/>
    <w:rsid w:val="009414FE"/>
    <w:rsid w:val="00962F6E"/>
    <w:rsid w:val="00993C61"/>
    <w:rsid w:val="009E2006"/>
    <w:rsid w:val="00A14E0A"/>
    <w:rsid w:val="00A21B1E"/>
    <w:rsid w:val="00A2758E"/>
    <w:rsid w:val="00A316E5"/>
    <w:rsid w:val="00A36A3D"/>
    <w:rsid w:val="00AE37E5"/>
    <w:rsid w:val="00B346E0"/>
    <w:rsid w:val="00B36FF2"/>
    <w:rsid w:val="00B646FA"/>
    <w:rsid w:val="00B71497"/>
    <w:rsid w:val="00B81D42"/>
    <w:rsid w:val="00B910FF"/>
    <w:rsid w:val="00B94818"/>
    <w:rsid w:val="00BB17BA"/>
    <w:rsid w:val="00C024EB"/>
    <w:rsid w:val="00C11ADD"/>
    <w:rsid w:val="00C26BB1"/>
    <w:rsid w:val="00C2748F"/>
    <w:rsid w:val="00C346FA"/>
    <w:rsid w:val="00C432E5"/>
    <w:rsid w:val="00C63990"/>
    <w:rsid w:val="00C6635D"/>
    <w:rsid w:val="00C73CCE"/>
    <w:rsid w:val="00C8766A"/>
    <w:rsid w:val="00C90435"/>
    <w:rsid w:val="00CC18CC"/>
    <w:rsid w:val="00CE3B50"/>
    <w:rsid w:val="00CF45A6"/>
    <w:rsid w:val="00D0584C"/>
    <w:rsid w:val="00D124D2"/>
    <w:rsid w:val="00D35952"/>
    <w:rsid w:val="00D7631E"/>
    <w:rsid w:val="00D83243"/>
    <w:rsid w:val="00D852AD"/>
    <w:rsid w:val="00E40494"/>
    <w:rsid w:val="00E42F5D"/>
    <w:rsid w:val="00EE07AB"/>
    <w:rsid w:val="00F52299"/>
    <w:rsid w:val="00F70B6B"/>
    <w:rsid w:val="00F90EDB"/>
    <w:rsid w:val="00FB5C62"/>
    <w:rsid w:val="00FC2413"/>
    <w:rsid w:val="00FD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28AA0-63D4-47F3-90E6-E1F18764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D"/>
    <w:pPr>
      <w:widowControl w:val="0"/>
      <w:spacing w:after="0" w:line="260" w:lineRule="exact"/>
    </w:pPr>
    <w:rPr>
      <w:rFonts w:ascii="Times New Roman" w:eastAsia="Times New Roman" w:hAnsi="Times New Roman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94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94818"/>
    <w:pPr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4818"/>
    <w:rPr>
      <w:rFonts w:ascii="Times New Roman" w:eastAsia="Times New Roman" w:hAnsi="Times New Roman" w:cs="Arial"/>
      <w:b/>
      <w:bCs/>
      <w:szCs w:val="26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B94818"/>
    <w:pPr>
      <w:keepNext w:val="0"/>
      <w:keepLines w:val="0"/>
      <w:numPr>
        <w:numId w:val="1"/>
      </w:numPr>
      <w:spacing w:before="240" w:after="120" w:line="360" w:lineRule="auto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NESHeading2CharChar">
    <w:name w:val="NES Heading 2 Char Char"/>
    <w:link w:val="NESHeading2"/>
    <w:rsid w:val="00B94818"/>
    <w:rPr>
      <w:rFonts w:ascii="Times New Roman" w:eastAsia="Times New Roman" w:hAnsi="Times New Roman" w:cs="Times New Roman"/>
      <w:b/>
      <w:sz w:val="28"/>
      <w:szCs w:val="2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B94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a3">
    <w:name w:val="Table Grid"/>
    <w:basedOn w:val="a1"/>
    <w:uiPriority w:val="59"/>
    <w:rsid w:val="00B9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9481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B94818"/>
    <w:rPr>
      <w:rFonts w:ascii="Times New Roman" w:eastAsia="Times New Roman" w:hAnsi="Times New Roman" w:cs="Times New Roman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B9481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818"/>
    <w:rPr>
      <w:rFonts w:ascii="Times New Roman" w:eastAsia="Times New Roman" w:hAnsi="Times New Roman" w:cs="Times New Roman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B94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818"/>
    <w:rPr>
      <w:rFonts w:ascii="Tahoma" w:eastAsia="Times New Roman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246A66"/>
    <w:pPr>
      <w:ind w:left="720"/>
      <w:contextualSpacing/>
    </w:pPr>
  </w:style>
  <w:style w:type="paragraph" w:styleId="ab">
    <w:name w:val="No Spacing"/>
    <w:uiPriority w:val="1"/>
    <w:qFormat/>
    <w:rsid w:val="00EE07A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0B3E85"/>
    <w:rPr>
      <w:color w:val="0000FF" w:themeColor="hyperlink"/>
      <w:u w:val="single"/>
    </w:rPr>
  </w:style>
  <w:style w:type="table" w:customStyle="1" w:styleId="11">
    <w:name w:val="Сетка таблицы светлая1"/>
    <w:basedOn w:val="a1"/>
    <w:uiPriority w:val="40"/>
    <w:rsid w:val="0035117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D35952"/>
    <w:pPr>
      <w:widowControl/>
      <w:spacing w:before="100" w:beforeAutospacing="1" w:after="100" w:afterAutospacing="1" w:line="240" w:lineRule="auto"/>
    </w:pPr>
    <w:rPr>
      <w:sz w:val="24"/>
      <w:lang w:val="ru-RU" w:eastAsia="ru-RU"/>
    </w:rPr>
  </w:style>
  <w:style w:type="character" w:customStyle="1" w:styleId="hps">
    <w:name w:val="hps"/>
    <w:basedOn w:val="a0"/>
    <w:rsid w:val="00B81D42"/>
  </w:style>
  <w:style w:type="paragraph" w:styleId="2">
    <w:name w:val="Body Text 2"/>
    <w:aliases w:val="Знак13 Знак,Знак13"/>
    <w:basedOn w:val="a"/>
    <w:link w:val="20"/>
    <w:rsid w:val="00B71497"/>
    <w:pPr>
      <w:widowControl/>
      <w:autoSpaceDE w:val="0"/>
      <w:autoSpaceDN w:val="0"/>
      <w:spacing w:after="120" w:line="480" w:lineRule="auto"/>
    </w:pPr>
    <w:rPr>
      <w:rFonts w:eastAsia="Calibri"/>
      <w:sz w:val="20"/>
      <w:szCs w:val="20"/>
      <w:lang w:val="ru-RU" w:eastAsia="ru-RU"/>
    </w:rPr>
  </w:style>
  <w:style w:type="character" w:customStyle="1" w:styleId="20">
    <w:name w:val="Основной текст 2 Знак"/>
    <w:aliases w:val="Знак13 Знак Знак,Знак13 Знак1"/>
    <w:basedOn w:val="a0"/>
    <w:link w:val="2"/>
    <w:rsid w:val="00B7149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3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29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 Азатовна</dc:creator>
  <cp:lastModifiedBy>Болатбек</cp:lastModifiedBy>
  <cp:revision>9</cp:revision>
  <cp:lastPrinted>2017-09-18T03:22:00Z</cp:lastPrinted>
  <dcterms:created xsi:type="dcterms:W3CDTF">2019-01-09T06:44:00Z</dcterms:created>
  <dcterms:modified xsi:type="dcterms:W3CDTF">2019-01-10T08:51:00Z</dcterms:modified>
</cp:coreProperties>
</file>