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41" w:rsidRDefault="00D10B41" w:rsidP="00D10B41">
      <w:pPr>
        <w:jc w:val="center"/>
        <w:rPr>
          <w:b/>
          <w:i/>
          <w:sz w:val="32"/>
          <w:szCs w:val="32"/>
          <w:lang w:val="kk-KZ"/>
        </w:rPr>
      </w:pPr>
      <w:r w:rsidRPr="00FF54BF">
        <w:rPr>
          <w:b/>
          <w:i/>
          <w:sz w:val="32"/>
          <w:szCs w:val="32"/>
          <w:lang w:val="kk-KZ"/>
        </w:rPr>
        <w:t xml:space="preserve">«Ақтоғай ауданының жалпы білім беретін </w:t>
      </w:r>
    </w:p>
    <w:p w:rsidR="00D10B41" w:rsidRPr="00D10B41" w:rsidRDefault="00D10B41" w:rsidP="00D10B41">
      <w:pPr>
        <w:jc w:val="center"/>
        <w:rPr>
          <w:rFonts w:ascii="Arial" w:hAnsi="Arial" w:cs="Arial"/>
          <w:b/>
          <w:i/>
          <w:sz w:val="32"/>
          <w:szCs w:val="32"/>
          <w:lang w:val="kk-KZ"/>
        </w:rPr>
      </w:pPr>
      <w:r w:rsidRPr="00D10B41">
        <w:rPr>
          <w:rFonts w:ascii="Arial" w:hAnsi="Arial" w:cs="Arial"/>
          <w:b/>
          <w:i/>
          <w:sz w:val="32"/>
          <w:szCs w:val="32"/>
          <w:lang w:val="kk-KZ"/>
        </w:rPr>
        <w:t>Нығманов атындағы орта мектебі » КММ</w:t>
      </w: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52"/>
          <w:szCs w:val="52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52"/>
          <w:szCs w:val="52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52"/>
          <w:szCs w:val="52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52"/>
          <w:szCs w:val="52"/>
          <w:lang w:val="kk-KZ"/>
        </w:rPr>
      </w:pPr>
      <w:r w:rsidRPr="00D10B41">
        <w:rPr>
          <w:rFonts w:ascii="Arial" w:hAnsi="Arial" w:cs="Arial"/>
          <w:b/>
          <w:sz w:val="52"/>
          <w:szCs w:val="52"/>
          <w:lang w:val="kk-KZ"/>
        </w:rPr>
        <w:t>«Ақтоғайтану »</w:t>
      </w: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52"/>
          <w:szCs w:val="52"/>
          <w:lang w:val="kk-KZ"/>
        </w:rPr>
      </w:pPr>
      <w:r w:rsidRPr="00D10B41">
        <w:rPr>
          <w:rFonts w:ascii="Arial" w:hAnsi="Arial" w:cs="Arial"/>
          <w:b/>
          <w:sz w:val="52"/>
          <w:szCs w:val="52"/>
          <w:lang w:val="kk-KZ"/>
        </w:rPr>
        <w:t>арнаулы курсының</w:t>
      </w: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52"/>
          <w:szCs w:val="52"/>
          <w:lang w:val="kk-KZ"/>
        </w:rPr>
      </w:pPr>
      <w:r w:rsidRPr="00D10B41">
        <w:rPr>
          <w:rFonts w:ascii="Arial" w:hAnsi="Arial" w:cs="Arial"/>
          <w:b/>
          <w:sz w:val="52"/>
          <w:szCs w:val="52"/>
          <w:lang w:val="kk-KZ"/>
        </w:rPr>
        <w:t>бағдарламасы</w:t>
      </w:r>
    </w:p>
    <w:p w:rsidR="00722826" w:rsidRPr="00D10B41" w:rsidRDefault="00D10B41" w:rsidP="00722826">
      <w:pPr>
        <w:ind w:right="-35"/>
        <w:jc w:val="center"/>
        <w:rPr>
          <w:rFonts w:ascii="Arial" w:hAnsi="Arial" w:cs="Arial"/>
          <w:b/>
          <w:sz w:val="52"/>
          <w:szCs w:val="52"/>
          <w:lang w:val="kk-KZ"/>
        </w:rPr>
      </w:pPr>
      <w:r w:rsidRPr="00D10B41">
        <w:rPr>
          <w:rFonts w:ascii="Arial" w:hAnsi="Arial" w:cs="Arial"/>
          <w:noProof/>
        </w:rPr>
        <w:drawing>
          <wp:inline distT="0" distB="0" distL="0" distR="0" wp14:anchorId="068A7DBB" wp14:editId="0A062E54">
            <wp:extent cx="3383280" cy="3589020"/>
            <wp:effectExtent l="0" t="0" r="7620" b="0"/>
            <wp:docPr id="1" name="Рисунок 1" descr="quill-pen-and-ink-well-with-paper-scroll-set-vector-753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ll-pen-and-ink-well-with-paper-scroll-set-vector-7539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sz w:val="28"/>
          <w:szCs w:val="28"/>
          <w:lang w:val="kk-KZ"/>
        </w:rPr>
      </w:pPr>
      <w:r w:rsidRPr="00D10B41">
        <w:rPr>
          <w:rFonts w:ascii="Arial" w:hAnsi="Arial" w:cs="Arial"/>
          <w:sz w:val="28"/>
          <w:szCs w:val="28"/>
          <w:lang w:val="kk-KZ"/>
        </w:rPr>
        <w:t xml:space="preserve">Жалпы орта білім беретін мектептің </w:t>
      </w: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sz w:val="28"/>
          <w:szCs w:val="28"/>
          <w:lang w:val="kk-KZ"/>
        </w:rPr>
      </w:pPr>
      <w:r w:rsidRPr="00D10B41">
        <w:rPr>
          <w:rFonts w:ascii="Arial" w:hAnsi="Arial" w:cs="Arial"/>
          <w:sz w:val="28"/>
          <w:szCs w:val="28"/>
          <w:lang w:val="kk-KZ"/>
        </w:rPr>
        <w:t>5 – сыныбына арналған</w:t>
      </w: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sz w:val="28"/>
          <w:szCs w:val="28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D10B41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D10B41" w:rsidRDefault="00722826" w:rsidP="00722826">
      <w:pPr>
        <w:ind w:right="-35"/>
        <w:rPr>
          <w:rFonts w:ascii="Arial" w:hAnsi="Arial" w:cs="Arial"/>
          <w:b/>
          <w:sz w:val="28"/>
          <w:szCs w:val="28"/>
          <w:lang w:val="kk-KZ"/>
        </w:rPr>
      </w:pPr>
    </w:p>
    <w:p w:rsidR="00672258" w:rsidRPr="00D10B41" w:rsidRDefault="00672258">
      <w:pPr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D10B41" w:rsidRDefault="00722826">
      <w:pPr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D10B41">
      <w:pPr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D10B41"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Құрастырған : </w:t>
      </w:r>
      <w:r w:rsidRPr="00D10B41">
        <w:rPr>
          <w:rFonts w:ascii="Arial" w:hAnsi="Arial" w:cs="Arial"/>
          <w:sz w:val="28"/>
          <w:szCs w:val="28"/>
          <w:lang w:val="kk-KZ"/>
        </w:rPr>
        <w:t xml:space="preserve">Нығманов атындағы орта мектебінің </w:t>
      </w:r>
    </w:p>
    <w:p w:rsidR="00D10B41" w:rsidRPr="00D10B41" w:rsidRDefault="00D10B41" w:rsidP="00D10B41">
      <w:pPr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D10B41">
        <w:rPr>
          <w:rFonts w:ascii="Arial" w:hAnsi="Arial" w:cs="Arial"/>
          <w:sz w:val="28"/>
          <w:szCs w:val="28"/>
          <w:lang w:val="kk-KZ"/>
        </w:rPr>
        <w:t xml:space="preserve">                            қазақ тілі мен әдебиет мұғалімі Айгүл Төлешқызы Адуова</w:t>
      </w:r>
    </w:p>
    <w:p w:rsidR="00722826" w:rsidRPr="00D10B41" w:rsidRDefault="00722826">
      <w:pPr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D10B41" w:rsidRDefault="00722826">
      <w:pPr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D10B41">
      <w:pPr>
        <w:spacing w:line="276" w:lineRule="auto"/>
        <w:ind w:left="-540" w:firstLine="180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D10B41" w:rsidRPr="00D10B41" w:rsidRDefault="00D10B41" w:rsidP="00D10B41">
      <w:pPr>
        <w:spacing w:line="276" w:lineRule="auto"/>
        <w:ind w:left="-540" w:firstLine="180"/>
        <w:jc w:val="both"/>
        <w:rPr>
          <w:rFonts w:ascii="Arial" w:hAnsi="Arial" w:cs="Arial"/>
          <w:sz w:val="28"/>
          <w:szCs w:val="28"/>
          <w:lang w:val="kk-KZ"/>
        </w:rPr>
      </w:pPr>
      <w:r w:rsidRPr="00D10B41">
        <w:rPr>
          <w:rFonts w:ascii="Arial" w:hAnsi="Arial" w:cs="Arial"/>
          <w:b/>
          <w:sz w:val="28"/>
          <w:szCs w:val="28"/>
          <w:lang w:val="kk-KZ"/>
        </w:rPr>
        <w:t>Ақтоғайтану .</w:t>
      </w:r>
      <w:r w:rsidRPr="00D10B41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D10B41">
        <w:rPr>
          <w:rFonts w:ascii="Arial" w:hAnsi="Arial" w:cs="Arial"/>
          <w:sz w:val="28"/>
          <w:szCs w:val="28"/>
          <w:lang w:val="kk-KZ"/>
        </w:rPr>
        <w:t xml:space="preserve">Жалпы орта білім беретін мектептің </w:t>
      </w:r>
      <w:r w:rsidRPr="00D10B41">
        <w:rPr>
          <w:rFonts w:ascii="Arial" w:hAnsi="Arial" w:cs="Arial"/>
          <w:sz w:val="28"/>
          <w:szCs w:val="28"/>
          <w:lang w:val="kk-KZ"/>
        </w:rPr>
        <w:t xml:space="preserve">5 сыныбын </w:t>
      </w:r>
      <w:r w:rsidRPr="00D10B41">
        <w:rPr>
          <w:rFonts w:ascii="Arial" w:hAnsi="Arial" w:cs="Arial"/>
          <w:sz w:val="28"/>
          <w:szCs w:val="28"/>
          <w:lang w:val="kk-KZ"/>
        </w:rPr>
        <w:t xml:space="preserve"> арналған.</w:t>
      </w: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AF0CFC">
        <w:rPr>
          <w:rFonts w:ascii="Arial" w:hAnsi="Arial" w:cs="Arial"/>
          <w:b/>
          <w:sz w:val="28"/>
          <w:szCs w:val="28"/>
          <w:lang w:val="kk-KZ"/>
        </w:rPr>
        <w:lastRenderedPageBreak/>
        <w:t>Түсінік хат</w:t>
      </w:r>
    </w:p>
    <w:p w:rsidR="00722826" w:rsidRPr="00AF0CFC" w:rsidRDefault="00722826" w:rsidP="00722826">
      <w:pPr>
        <w:ind w:right="-35"/>
        <w:jc w:val="both"/>
        <w:rPr>
          <w:rFonts w:ascii="Arial" w:hAnsi="Arial" w:cs="Arial"/>
          <w:sz w:val="28"/>
          <w:szCs w:val="28"/>
          <w:lang w:val="kk-KZ"/>
        </w:rPr>
      </w:pPr>
    </w:p>
    <w:p w:rsidR="00AF0CFC" w:rsidRPr="00AF0CFC" w:rsidRDefault="00AF0CFC" w:rsidP="00722826">
      <w:pPr>
        <w:ind w:right="-35" w:firstLine="540"/>
        <w:jc w:val="both"/>
        <w:rPr>
          <w:rFonts w:ascii="Arial" w:hAnsi="Arial" w:cs="Arial"/>
          <w:sz w:val="27"/>
          <w:szCs w:val="27"/>
          <w:lang w:val="kk-KZ"/>
        </w:rPr>
      </w:pPr>
      <w:r w:rsidRPr="00AF0CFC">
        <w:rPr>
          <w:rFonts w:ascii="Arial" w:hAnsi="Arial" w:cs="Arial"/>
          <w:sz w:val="27"/>
          <w:szCs w:val="27"/>
          <w:lang w:val="kk-KZ"/>
        </w:rPr>
        <w:t>Н.Назарбаевтың «Болашаққа бағдар: рухани жаңғыру» мақаласында айтылған «Туған жер» бағдарламасын негізінде туған өлкеміз Ақтоғай өңірінің ақын-жазушыларын таныту мақсатында « Ақтоғайтану» курсы құрастырылды.</w:t>
      </w:r>
    </w:p>
    <w:p w:rsidR="00722826" w:rsidRPr="00AF0CFC" w:rsidRDefault="00AF0CFC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 xml:space="preserve">Оқушыларды </w:t>
      </w:r>
      <w:r w:rsidR="00722826" w:rsidRPr="00AF0CFC">
        <w:rPr>
          <w:rFonts w:ascii="Arial" w:hAnsi="Arial" w:cs="Arial"/>
          <w:sz w:val="28"/>
          <w:szCs w:val="28"/>
          <w:lang w:val="kk-KZ"/>
        </w:rPr>
        <w:t xml:space="preserve"> Ақтоғай</w:t>
      </w:r>
      <w:r w:rsidRPr="00AF0CFC">
        <w:rPr>
          <w:rFonts w:ascii="Arial" w:hAnsi="Arial" w:cs="Arial"/>
          <w:sz w:val="28"/>
          <w:szCs w:val="28"/>
          <w:lang w:val="kk-KZ"/>
        </w:rPr>
        <w:t xml:space="preserve"> </w:t>
      </w:r>
      <w:r w:rsidR="00722826" w:rsidRPr="00AF0CFC">
        <w:rPr>
          <w:rFonts w:ascii="Arial" w:hAnsi="Arial" w:cs="Arial"/>
          <w:sz w:val="28"/>
          <w:szCs w:val="28"/>
          <w:lang w:val="kk-KZ"/>
        </w:rPr>
        <w:t xml:space="preserve"> өңірінде дамыған әдебиет үлгілерімен, оны жасаған тұлғалардың өмір жолымен таныстыру. Шығармалардың мазмұн, маңызын, ой-түйінін аңғара білуге баулу. Сондай-ақ, таным көкжиегін кеңейту, қызығушылықтарын арттыру.</w:t>
      </w:r>
    </w:p>
    <w:p w:rsidR="00722826" w:rsidRPr="00AF0CFC" w:rsidRDefault="00722826" w:rsidP="00722826">
      <w:pPr>
        <w:ind w:right="-35" w:firstLine="54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t xml:space="preserve">Міндеті: </w:t>
      </w:r>
    </w:p>
    <w:p w:rsidR="00722826" w:rsidRPr="00AF0CFC" w:rsidRDefault="00722826" w:rsidP="00722826">
      <w:pPr>
        <w:numPr>
          <w:ilvl w:val="0"/>
          <w:numId w:val="1"/>
        </w:numPr>
        <w:ind w:left="0" w:right="-35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Әдебиеттің даму кезеңдеріне сай әдебиет үлгілерімен, қаламгерлермен таныстыру;</w:t>
      </w:r>
    </w:p>
    <w:p w:rsidR="00722826" w:rsidRPr="00AF0CFC" w:rsidRDefault="00722826" w:rsidP="00722826">
      <w:pPr>
        <w:numPr>
          <w:ilvl w:val="0"/>
          <w:numId w:val="1"/>
        </w:numPr>
        <w:ind w:left="0" w:right="-35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Шығармаларының тақырыптық, көркемдік, ой тереңдігі жағынан өзіндік ерекшеліктерін ашып көрсету;</w:t>
      </w:r>
    </w:p>
    <w:p w:rsidR="00722826" w:rsidRPr="00AF0CFC" w:rsidRDefault="00722826" w:rsidP="00722826">
      <w:pPr>
        <w:numPr>
          <w:ilvl w:val="0"/>
          <w:numId w:val="1"/>
        </w:numPr>
        <w:ind w:left="0" w:right="-35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Жекелеген тақырыптарды тарих сабағымен бірлікте қарастыру;</w:t>
      </w:r>
    </w:p>
    <w:p w:rsidR="00722826" w:rsidRPr="00AF0CFC" w:rsidRDefault="00722826" w:rsidP="00722826">
      <w:pPr>
        <w:numPr>
          <w:ilvl w:val="0"/>
          <w:numId w:val="1"/>
        </w:numPr>
        <w:ind w:left="0" w:right="-35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Үнемі қосымша материалдармен әр тақырыпты толықтыра отырып, оқушыларды өздігімен іздену жұмыстарына баулу.</w:t>
      </w:r>
    </w:p>
    <w:p w:rsidR="00722826" w:rsidRPr="00AF0CFC" w:rsidRDefault="00722826" w:rsidP="00AF0CFC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 xml:space="preserve">Бағдарлама </w:t>
      </w:r>
      <w:r w:rsidR="00AF0CFC" w:rsidRPr="00AF0CFC">
        <w:rPr>
          <w:rFonts w:ascii="Arial" w:hAnsi="Arial" w:cs="Arial"/>
          <w:sz w:val="28"/>
          <w:szCs w:val="28"/>
          <w:lang w:val="kk-KZ"/>
        </w:rPr>
        <w:t>5</w:t>
      </w:r>
      <w:r w:rsidRPr="00AF0CFC">
        <w:rPr>
          <w:rFonts w:ascii="Arial" w:hAnsi="Arial" w:cs="Arial"/>
          <w:sz w:val="28"/>
          <w:szCs w:val="28"/>
          <w:lang w:val="kk-KZ"/>
        </w:rPr>
        <w:t xml:space="preserve">-сыныпқа арналған. Сабақ беру үрдісінде оқушылардың шығармашылық жұмыстармен айналысуын қамтамасыз ету көзделген. Оқушылардың алған нұсқау, сілтеулер негізінде ізденушілік, ғылыми зерттеушілік қырларының ашылуы мақсат етілген.  </w:t>
      </w:r>
    </w:p>
    <w:p w:rsidR="00722826" w:rsidRPr="00AF0CFC" w:rsidRDefault="00722826" w:rsidP="00722826">
      <w:pPr>
        <w:ind w:right="-35" w:firstLine="540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AF0CFC">
        <w:rPr>
          <w:rFonts w:ascii="Arial" w:hAnsi="Arial" w:cs="Arial"/>
          <w:i/>
          <w:sz w:val="28"/>
          <w:szCs w:val="28"/>
          <w:lang w:val="kk-KZ"/>
        </w:rPr>
        <w:t xml:space="preserve">Шығармаларды оқып талдау – </w:t>
      </w:r>
      <w:r w:rsidRPr="00AF0CFC">
        <w:rPr>
          <w:rFonts w:ascii="Arial" w:hAnsi="Arial" w:cs="Arial"/>
          <w:b/>
          <w:i/>
          <w:sz w:val="28"/>
          <w:szCs w:val="28"/>
          <w:lang w:val="kk-KZ"/>
        </w:rPr>
        <w:t>3</w:t>
      </w:r>
      <w:r w:rsidR="00BE155A">
        <w:rPr>
          <w:rFonts w:ascii="Arial" w:hAnsi="Arial" w:cs="Arial"/>
          <w:b/>
          <w:i/>
          <w:sz w:val="28"/>
          <w:szCs w:val="28"/>
          <w:lang w:val="kk-KZ"/>
        </w:rPr>
        <w:t>2</w:t>
      </w:r>
      <w:r w:rsidRPr="00AF0CFC">
        <w:rPr>
          <w:rFonts w:ascii="Arial" w:hAnsi="Arial" w:cs="Arial"/>
          <w:b/>
          <w:i/>
          <w:sz w:val="28"/>
          <w:szCs w:val="28"/>
          <w:lang w:val="kk-KZ"/>
        </w:rPr>
        <w:t xml:space="preserve"> сағат</w:t>
      </w:r>
      <w:r w:rsidRPr="00AF0CFC">
        <w:rPr>
          <w:rFonts w:ascii="Arial" w:hAnsi="Arial" w:cs="Arial"/>
          <w:i/>
          <w:sz w:val="28"/>
          <w:szCs w:val="28"/>
          <w:lang w:val="kk-KZ"/>
        </w:rPr>
        <w:t>.</w:t>
      </w:r>
    </w:p>
    <w:p w:rsidR="00722826" w:rsidRPr="00AF0CFC" w:rsidRDefault="00722826" w:rsidP="00722826">
      <w:pPr>
        <w:ind w:right="-35" w:firstLine="540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AF0CFC">
        <w:rPr>
          <w:rFonts w:ascii="Arial" w:hAnsi="Arial" w:cs="Arial"/>
          <w:i/>
          <w:sz w:val="28"/>
          <w:szCs w:val="28"/>
          <w:lang w:val="kk-KZ"/>
        </w:rPr>
        <w:t xml:space="preserve">Шығармашылық жұмыстар – </w:t>
      </w:r>
      <w:r w:rsidR="00BE155A">
        <w:rPr>
          <w:rFonts w:ascii="Arial" w:hAnsi="Arial" w:cs="Arial"/>
          <w:b/>
          <w:i/>
          <w:sz w:val="28"/>
          <w:szCs w:val="28"/>
          <w:lang w:val="kk-KZ"/>
        </w:rPr>
        <w:t>2</w:t>
      </w:r>
      <w:r w:rsidRPr="00AF0CFC">
        <w:rPr>
          <w:rFonts w:ascii="Arial" w:hAnsi="Arial" w:cs="Arial"/>
          <w:b/>
          <w:i/>
          <w:sz w:val="28"/>
          <w:szCs w:val="28"/>
          <w:lang w:val="kk-KZ"/>
        </w:rPr>
        <w:t xml:space="preserve"> сағат.</w:t>
      </w:r>
    </w:p>
    <w:p w:rsidR="00722826" w:rsidRPr="00AF0CFC" w:rsidRDefault="00722826" w:rsidP="00722826">
      <w:pPr>
        <w:ind w:right="-35"/>
        <w:rPr>
          <w:rFonts w:ascii="Arial" w:hAnsi="Arial" w:cs="Arial"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Қазақ әдебиеті пәні негізінде жасалған «Ақтоғайтану » курсының бағдарламасы. </w:t>
      </w:r>
    </w:p>
    <w:p w:rsidR="00722826" w:rsidRPr="00AF0CFC" w:rsidRDefault="00722826" w:rsidP="00AF0CFC">
      <w:pPr>
        <w:ind w:right="-35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t xml:space="preserve">I. </w:t>
      </w:r>
      <w:r w:rsidR="00BE155A">
        <w:rPr>
          <w:rFonts w:ascii="Arial" w:hAnsi="Arial" w:cs="Arial"/>
          <w:b/>
          <w:sz w:val="28"/>
          <w:szCs w:val="28"/>
          <w:lang w:val="kk-KZ"/>
        </w:rPr>
        <w:t xml:space="preserve">Бағдарламаны </w:t>
      </w:r>
      <w:r w:rsidRPr="00AF0CFC">
        <w:rPr>
          <w:rFonts w:ascii="Arial" w:hAnsi="Arial" w:cs="Arial"/>
          <w:b/>
          <w:sz w:val="28"/>
          <w:szCs w:val="28"/>
          <w:lang w:val="kk-KZ"/>
        </w:rPr>
        <w:t>оқытудың мақсаты.</w:t>
      </w:r>
    </w:p>
    <w:p w:rsidR="00722826" w:rsidRPr="00AF0CFC" w:rsidRDefault="00722826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722826" w:rsidRPr="00AF0CFC" w:rsidRDefault="00722826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 xml:space="preserve"> «Ақтоғайтану » курсын оқытудың мақсаты – оқушыларға халықтық үлгідегі жерлес сөзуар, ақын-жазушыларымыздың адамгершілік ойлар тұнған дидактикалық сарындағы туындыларын оқыта отырып этнопедагогикалық тәрбие беру; тұлғаның ойлау, сөз саптау мәдениетін жетілдіру, жүйелеу. Жалпы алғанда, индивид жеке тұлғаны қалыптастыру.</w:t>
      </w:r>
    </w:p>
    <w:p w:rsidR="00722826" w:rsidRPr="00AF0CFC" w:rsidRDefault="00722826" w:rsidP="00AF0CFC">
      <w:pPr>
        <w:ind w:right="-35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t>II.</w:t>
      </w:r>
      <w:r w:rsidR="00BE155A">
        <w:rPr>
          <w:rFonts w:ascii="Arial" w:hAnsi="Arial" w:cs="Arial"/>
          <w:b/>
          <w:sz w:val="28"/>
          <w:szCs w:val="28"/>
          <w:lang w:val="kk-KZ"/>
        </w:rPr>
        <w:t xml:space="preserve"> Бағдарламаны </w:t>
      </w:r>
      <w:r w:rsidRPr="00AF0CFC">
        <w:rPr>
          <w:rFonts w:ascii="Arial" w:hAnsi="Arial" w:cs="Arial"/>
          <w:b/>
          <w:sz w:val="28"/>
          <w:szCs w:val="28"/>
          <w:lang w:val="kk-KZ"/>
        </w:rPr>
        <w:t xml:space="preserve"> оқытудың міндеттері.</w:t>
      </w:r>
    </w:p>
    <w:p w:rsidR="00722826" w:rsidRPr="00AF0CFC" w:rsidRDefault="00722826" w:rsidP="00722826">
      <w:pPr>
        <w:ind w:right="-35" w:firstLine="54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t>Аталмыш мақсаттарға жету үшін курстың алдына мынадай міндеттер жүктеледі:</w:t>
      </w:r>
    </w:p>
    <w:p w:rsidR="00722826" w:rsidRPr="00AF0CFC" w:rsidRDefault="00722826" w:rsidP="00722826">
      <w:pPr>
        <w:ind w:right="-35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-Төл әдебиетіміздің ұлттық құндылығын, жанрлық, стильдік ерекшеліктерін, туындының мазмұны мен мәнін түсіндіре отырып, арқалаған идеялық жүгін ашып көрсету;</w:t>
      </w:r>
    </w:p>
    <w:p w:rsidR="00722826" w:rsidRPr="00AF0CFC" w:rsidRDefault="00722826" w:rsidP="00722826">
      <w:pPr>
        <w:ind w:right="-35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-Туындыларды меңгеріп, ізденушілік машықтарының қалыптасуы үшін қажеттілік тудыру;</w:t>
      </w:r>
    </w:p>
    <w:p w:rsidR="00722826" w:rsidRPr="00AF0CFC" w:rsidRDefault="00722826" w:rsidP="00722826">
      <w:pPr>
        <w:ind w:right="-35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-Шығармаларды әдеби-теориялық тұрғыда қабылдап, талдай білулерін қамтамасыз ету;</w:t>
      </w:r>
    </w:p>
    <w:p w:rsidR="00722826" w:rsidRPr="00AF0CFC" w:rsidRDefault="00722826" w:rsidP="00722826">
      <w:pPr>
        <w:ind w:right="-35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-Ой жүйелілігіне, пікір дәйектілігіне, өзіндік сөйлеу мәнерін қалыптастыру және дамыта алуға баулу.</w:t>
      </w:r>
    </w:p>
    <w:p w:rsidR="00722826" w:rsidRPr="00AF0CFC" w:rsidRDefault="00722826" w:rsidP="00AF0CFC">
      <w:pPr>
        <w:ind w:right="-35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t xml:space="preserve">III. </w:t>
      </w:r>
      <w:r w:rsidR="00BE155A">
        <w:rPr>
          <w:rFonts w:ascii="Arial" w:hAnsi="Arial" w:cs="Arial"/>
          <w:b/>
          <w:sz w:val="28"/>
          <w:szCs w:val="28"/>
          <w:lang w:val="kk-KZ"/>
        </w:rPr>
        <w:t xml:space="preserve">Бағдарлама </w:t>
      </w:r>
      <w:r w:rsidRPr="00AF0CFC">
        <w:rPr>
          <w:rFonts w:ascii="Arial" w:hAnsi="Arial" w:cs="Arial"/>
          <w:b/>
          <w:sz w:val="28"/>
          <w:szCs w:val="28"/>
          <w:lang w:val="kk-KZ"/>
        </w:rPr>
        <w:t xml:space="preserve"> зерттеу обьектілері</w:t>
      </w:r>
    </w:p>
    <w:p w:rsidR="00722826" w:rsidRPr="00AF0CFC" w:rsidRDefault="00722826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 xml:space="preserve">Фольклор, оның ішінде айтыс өнері, шешендік сөздер мен аңыз-әңгімелер, сал-серілер поэзиясы және жазба әдебиеттің позия саласында </w:t>
      </w:r>
    </w:p>
    <w:p w:rsidR="00722826" w:rsidRPr="00AF0CFC" w:rsidRDefault="00722826" w:rsidP="00722826">
      <w:pPr>
        <w:ind w:right="-35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қолтаңбасы қалған туындыгерлер шығармалары осы арнаулы курстың зерттеу обьектілері болып табылады.</w:t>
      </w:r>
    </w:p>
    <w:p w:rsidR="00722826" w:rsidRPr="00AF0CFC" w:rsidRDefault="00722826" w:rsidP="00AF0CFC">
      <w:pPr>
        <w:ind w:right="-35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t>Курстың оқу жүктемесінің көлемі.</w:t>
      </w:r>
    </w:p>
    <w:p w:rsidR="00722826" w:rsidRPr="00AF0CFC" w:rsidRDefault="00722826" w:rsidP="00722826">
      <w:pPr>
        <w:ind w:right="-35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5 -сыныпта аптасына 1сағат, жылына 34 сағат.</w:t>
      </w:r>
    </w:p>
    <w:p w:rsidR="00722826" w:rsidRPr="00AF0CFC" w:rsidRDefault="00BE155A" w:rsidP="00722826">
      <w:pPr>
        <w:ind w:right="-35" w:firstLine="540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Бағдарлама </w:t>
      </w:r>
      <w:r w:rsidR="00722826" w:rsidRPr="00AF0CFC">
        <w:rPr>
          <w:rFonts w:ascii="Arial" w:hAnsi="Arial" w:cs="Arial"/>
          <w:b/>
          <w:sz w:val="28"/>
          <w:szCs w:val="28"/>
          <w:lang w:val="kk-KZ"/>
        </w:rPr>
        <w:t xml:space="preserve"> бойынша оқушылардың міндетті дайындық деңгейіне қойылатын талаптар.</w:t>
      </w:r>
    </w:p>
    <w:p w:rsidR="00722826" w:rsidRPr="00AF0CFC" w:rsidRDefault="00722826" w:rsidP="00722826">
      <w:pPr>
        <w:ind w:right="-35" w:firstLine="54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t>Біліктілігі:</w:t>
      </w:r>
    </w:p>
    <w:p w:rsidR="00722826" w:rsidRPr="00AF0CFC" w:rsidRDefault="00722826" w:rsidP="00722826">
      <w:pPr>
        <w:numPr>
          <w:ilvl w:val="0"/>
          <w:numId w:val="2"/>
        </w:numPr>
        <w:ind w:left="0" w:right="-35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Меңгерген шығарманың жанрлық сипатын, фольклор табиғатын, жазба әдебиетінің ерекшелігін, әдебиеттің тектері мен олардың сипаттамасын білуі;</w:t>
      </w:r>
    </w:p>
    <w:p w:rsidR="00722826" w:rsidRPr="00AF0CFC" w:rsidRDefault="00722826" w:rsidP="00722826">
      <w:pPr>
        <w:numPr>
          <w:ilvl w:val="0"/>
          <w:numId w:val="2"/>
        </w:numPr>
        <w:ind w:left="0" w:right="-35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Туындының мән-маңызын санада саралап, оқырмандық көзқарас білдіре алуы;</w:t>
      </w:r>
    </w:p>
    <w:p w:rsidR="00722826" w:rsidRPr="00AF0CFC" w:rsidRDefault="00722826" w:rsidP="00722826">
      <w:pPr>
        <w:numPr>
          <w:ilvl w:val="0"/>
          <w:numId w:val="2"/>
        </w:numPr>
        <w:ind w:left="0" w:right="-35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 xml:space="preserve">Туындыдағы көркем суреттеу, сипаттаулардың, баяндаулардың, ағым, әдіс, троп пен фигура түрлерін ажырата білуі;   </w:t>
      </w:r>
    </w:p>
    <w:p w:rsidR="00722826" w:rsidRPr="00AF0CFC" w:rsidRDefault="00722826" w:rsidP="00722826">
      <w:pPr>
        <w:ind w:right="-35" w:firstLine="54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t>Білімі:</w:t>
      </w:r>
    </w:p>
    <w:p w:rsidR="00722826" w:rsidRPr="00AF0CFC" w:rsidRDefault="00722826" w:rsidP="00722826">
      <w:pPr>
        <w:numPr>
          <w:ilvl w:val="0"/>
          <w:numId w:val="2"/>
        </w:numPr>
        <w:ind w:left="0" w:right="-35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>Әдебиеттің тектік-жанрлық ерекшеліктері жайлы білімін жинақтау негізінде жасалған түйіндеулер;</w:t>
      </w:r>
    </w:p>
    <w:p w:rsidR="00722826" w:rsidRPr="00AF0CFC" w:rsidRDefault="00722826" w:rsidP="00722826">
      <w:pPr>
        <w:numPr>
          <w:ilvl w:val="0"/>
          <w:numId w:val="2"/>
        </w:numPr>
        <w:ind w:left="0" w:right="-35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 xml:space="preserve">Тарихи-әдеби сипаттағы деректерден: би-шешендердің, түрлі өнер иелерінің өмірбаяны жайлы мәліметтер; белгілі бір дәуірдегі, </w:t>
      </w:r>
      <w:r w:rsidRPr="00AF0CFC">
        <w:rPr>
          <w:rFonts w:ascii="Arial" w:hAnsi="Arial" w:cs="Arial"/>
          <w:sz w:val="28"/>
          <w:szCs w:val="28"/>
          <w:lang w:val="kk-KZ"/>
        </w:rPr>
        <w:lastRenderedPageBreak/>
        <w:t>қоғамдағы әдебиет дамуы жайлы, әдебиеттің қоғамдық маңызы жайлы түсінік;</w:t>
      </w:r>
    </w:p>
    <w:p w:rsidR="00722826" w:rsidRPr="00AF0CFC" w:rsidRDefault="00722826" w:rsidP="00722826">
      <w:pPr>
        <w:numPr>
          <w:ilvl w:val="0"/>
          <w:numId w:val="2"/>
        </w:numPr>
        <w:tabs>
          <w:tab w:val="clear" w:pos="720"/>
          <w:tab w:val="num" w:pos="0"/>
        </w:tabs>
        <w:ind w:left="0" w:right="-35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AF0CFC">
        <w:rPr>
          <w:rFonts w:ascii="Arial" w:hAnsi="Arial" w:cs="Arial"/>
          <w:sz w:val="28"/>
          <w:szCs w:val="28"/>
          <w:lang w:val="kk-KZ"/>
        </w:rPr>
        <w:t xml:space="preserve"> Образдардың типтік және даралық қасиеттерін аша отырып, бас кейіпкерге сипаттама беру, оқиға мен кейіпкер арасындағы байланысты түсіндіру.</w:t>
      </w:r>
    </w:p>
    <w:p w:rsidR="00722826" w:rsidRPr="00AF0CFC" w:rsidRDefault="00722826" w:rsidP="00722826">
      <w:pPr>
        <w:ind w:right="-35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BE155A" w:rsidRDefault="00BE155A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D10B41" w:rsidRDefault="00D10B41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D10B41" w:rsidRDefault="00D10B41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Default="00FC009E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FC009E" w:rsidRPr="00AF0CFC" w:rsidRDefault="00FC009E" w:rsidP="00FC009E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lastRenderedPageBreak/>
        <w:t>«Ақтоғай</w:t>
      </w:r>
      <w:r>
        <w:rPr>
          <w:rFonts w:ascii="Arial" w:hAnsi="Arial" w:cs="Arial"/>
          <w:b/>
          <w:sz w:val="28"/>
          <w:szCs w:val="28"/>
          <w:lang w:val="kk-KZ"/>
        </w:rPr>
        <w:t xml:space="preserve">тану </w:t>
      </w:r>
      <w:r w:rsidRPr="00AF0CFC">
        <w:rPr>
          <w:rFonts w:ascii="Arial" w:hAnsi="Arial" w:cs="Arial"/>
          <w:b/>
          <w:sz w:val="28"/>
          <w:szCs w:val="28"/>
          <w:lang w:val="kk-KZ"/>
        </w:rPr>
        <w:t>»</w:t>
      </w:r>
      <w:r w:rsidR="00BE155A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FC009E" w:rsidRPr="00AF0CFC" w:rsidRDefault="00FC009E" w:rsidP="00FC009E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F0CFC">
        <w:rPr>
          <w:rFonts w:ascii="Arial" w:hAnsi="Arial" w:cs="Arial"/>
          <w:b/>
          <w:sz w:val="28"/>
          <w:szCs w:val="28"/>
          <w:lang w:val="kk-KZ"/>
        </w:rPr>
        <w:t>(аптасына 1 сағат, жылына 34 сағат)</w:t>
      </w:r>
    </w:p>
    <w:p w:rsidR="00AF0CFC" w:rsidRDefault="00AF0CFC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75"/>
        <w:gridCol w:w="5387"/>
        <w:gridCol w:w="1985"/>
        <w:gridCol w:w="1701"/>
      </w:tblGrid>
      <w:tr w:rsidR="00FC009E" w:rsidTr="00FC009E">
        <w:tc>
          <w:tcPr>
            <w:tcW w:w="675" w:type="dxa"/>
          </w:tcPr>
          <w:p w:rsidR="00FC009E" w:rsidRPr="00AF0CFC" w:rsidRDefault="00FC009E" w:rsidP="00FC009E">
            <w:pPr>
              <w:ind w:right="-35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5387" w:type="dxa"/>
          </w:tcPr>
          <w:p w:rsidR="00FC009E" w:rsidRPr="00AF0CFC" w:rsidRDefault="00FC009E" w:rsidP="00FC009E">
            <w:pPr>
              <w:ind w:right="-35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b/>
                <w:sz w:val="28"/>
                <w:szCs w:val="28"/>
                <w:lang w:val="kk-KZ"/>
              </w:rPr>
              <w:t>Бағдарлама мазмұны</w:t>
            </w:r>
          </w:p>
        </w:tc>
        <w:tc>
          <w:tcPr>
            <w:tcW w:w="1985" w:type="dxa"/>
          </w:tcPr>
          <w:p w:rsidR="00FC009E" w:rsidRPr="00AF0CFC" w:rsidRDefault="00FC009E" w:rsidP="00FC009E">
            <w:pPr>
              <w:ind w:right="-35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b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b/>
                <w:sz w:val="28"/>
                <w:szCs w:val="28"/>
                <w:lang w:val="kk-KZ"/>
              </w:rPr>
              <w:t>Мер</w:t>
            </w:r>
          </w:p>
          <w:p w:rsidR="00FC009E" w:rsidRPr="00AF0CFC" w:rsidRDefault="00FC009E" w:rsidP="00FC009E">
            <w:pPr>
              <w:ind w:right="-35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зімі </w:t>
            </w:r>
          </w:p>
        </w:tc>
      </w:tr>
      <w:tr w:rsidR="00FC009E" w:rsidTr="00FC009E">
        <w:tc>
          <w:tcPr>
            <w:tcW w:w="675" w:type="dxa"/>
          </w:tcPr>
          <w:p w:rsidR="00FC009E" w:rsidRPr="00AF0CFC" w:rsidRDefault="00FC009E" w:rsidP="00FC009E">
            <w:pPr>
              <w:ind w:right="-3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Кіріспе.</w:t>
            </w:r>
          </w:p>
        </w:tc>
        <w:tc>
          <w:tcPr>
            <w:tcW w:w="1985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Pr="000422A0" w:rsidRDefault="000422A0" w:rsidP="00FC009E">
            <w:pPr>
              <w:ind w:right="-35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Ақтоғай </w:t>
            </w: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аймағындағы әдебиет пен мәдениеттің даму жолдары.</w:t>
            </w:r>
          </w:p>
        </w:tc>
        <w:tc>
          <w:tcPr>
            <w:tcW w:w="1985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Pr="000422A0" w:rsidRDefault="000422A0" w:rsidP="00FC009E">
            <w:pPr>
              <w:ind w:right="-35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 xml:space="preserve">Ақтоғай аймағындағы топонимикалық атаулар – тарих көзі. </w:t>
            </w:r>
          </w:p>
        </w:tc>
        <w:tc>
          <w:tcPr>
            <w:tcW w:w="1985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FC009E" w:rsidTr="000422A0">
        <w:trPr>
          <w:trHeight w:val="573"/>
        </w:trPr>
        <w:tc>
          <w:tcPr>
            <w:tcW w:w="67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 xml:space="preserve">Қимадиден Нығманұлы </w:t>
            </w:r>
            <w:r w:rsidRPr="00AF0CFC">
              <w:rPr>
                <w:rFonts w:ascii="Arial" w:hAnsi="Arial" w:cs="Arial"/>
                <w:sz w:val="28"/>
                <w:szCs w:val="28"/>
                <w:lang w:val="en-US"/>
              </w:rPr>
              <w:t>–</w:t>
            </w: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 xml:space="preserve"> замана үні.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</w:p>
          <w:p w:rsid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</w:p>
          <w:p w:rsidR="000422A0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 xml:space="preserve">Қ.Нығманұлы </w:t>
            </w:r>
            <w:r w:rsidRPr="00BC0D33">
              <w:rPr>
                <w:rFonts w:ascii="Arial" w:hAnsi="Arial" w:cs="Arial"/>
                <w:sz w:val="28"/>
                <w:szCs w:val="28"/>
              </w:rPr>
              <w:t>–</w:t>
            </w: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лирик, эпик, импровизатор ақын. Шығармаларына талдау жасау.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rPr>
          <w:trHeight w:val="614"/>
        </w:trPr>
        <w:tc>
          <w:tcPr>
            <w:tcW w:w="675" w:type="dxa"/>
          </w:tcPr>
          <w:p w:rsidR="00FC009E" w:rsidRPr="000422A0" w:rsidRDefault="000422A0" w:rsidP="000422A0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</w:p>
        </w:tc>
        <w:tc>
          <w:tcPr>
            <w:tcW w:w="5387" w:type="dxa"/>
          </w:tcPr>
          <w:p w:rsidR="00FC009E" w:rsidRPr="000422A0" w:rsidRDefault="000422A0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Елі ардақтаған Алпыс балуан өмірі мен қоғамдағы орны</w:t>
            </w:r>
          </w:p>
        </w:tc>
        <w:tc>
          <w:tcPr>
            <w:tcW w:w="1985" w:type="dxa"/>
          </w:tcPr>
          <w:p w:rsidR="00FC009E" w:rsidRPr="00AF0CFC" w:rsidRDefault="00FC009E" w:rsidP="00533243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533243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</w:p>
          <w:p w:rsidR="000422A0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</w:p>
        </w:tc>
        <w:tc>
          <w:tcPr>
            <w:tcW w:w="5387" w:type="dxa"/>
          </w:tcPr>
          <w:p w:rsidR="00FC009E" w:rsidRPr="000422A0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22A0">
              <w:rPr>
                <w:rFonts w:ascii="Arial" w:hAnsi="Arial" w:cs="Arial"/>
                <w:sz w:val="28"/>
                <w:szCs w:val="28"/>
                <w:lang w:val="kk-KZ"/>
              </w:rPr>
              <w:t>Қ.Нығманұлы «Естай» поэмасы</w:t>
            </w:r>
          </w:p>
          <w:p w:rsidR="00FC009E" w:rsidRPr="000422A0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</w:t>
            </w:r>
          </w:p>
        </w:tc>
        <w:tc>
          <w:tcPr>
            <w:tcW w:w="5387" w:type="dxa"/>
          </w:tcPr>
          <w:p w:rsidR="00FC009E" w:rsidRPr="000422A0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22A0">
              <w:rPr>
                <w:rFonts w:ascii="Arial" w:hAnsi="Arial" w:cs="Arial"/>
                <w:sz w:val="28"/>
                <w:szCs w:val="28"/>
                <w:lang w:val="kk-KZ"/>
              </w:rPr>
              <w:t>Қ.Нығманұлы « Сел » талдау</w:t>
            </w:r>
          </w:p>
          <w:p w:rsidR="00FC009E" w:rsidRPr="000422A0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rPr>
          <w:trHeight w:val="720"/>
        </w:trPr>
        <w:tc>
          <w:tcPr>
            <w:tcW w:w="67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</w:p>
        </w:tc>
        <w:tc>
          <w:tcPr>
            <w:tcW w:w="5387" w:type="dxa"/>
          </w:tcPr>
          <w:p w:rsidR="00FC009E" w:rsidRPr="000422A0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22A0">
              <w:rPr>
                <w:rFonts w:ascii="Arial" w:hAnsi="Arial" w:cs="Arial"/>
                <w:sz w:val="28"/>
                <w:szCs w:val="28"/>
                <w:lang w:val="kk-KZ"/>
              </w:rPr>
              <w:t>Естай Беркімбаев өмір жолы мен шығармашылығы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rPr>
          <w:trHeight w:val="95"/>
        </w:trPr>
        <w:tc>
          <w:tcPr>
            <w:tcW w:w="67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</w:t>
            </w:r>
          </w:p>
        </w:tc>
        <w:tc>
          <w:tcPr>
            <w:tcW w:w="5387" w:type="dxa"/>
          </w:tcPr>
          <w:p w:rsidR="00FC009E" w:rsidRPr="000422A0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22A0">
              <w:rPr>
                <w:rFonts w:ascii="Arial" w:hAnsi="Arial" w:cs="Arial"/>
                <w:sz w:val="28"/>
                <w:szCs w:val="28"/>
                <w:lang w:val="kk-KZ"/>
              </w:rPr>
              <w:t>Естай – әнші, сазгер, суырып салма ақын.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</w:p>
        </w:tc>
        <w:tc>
          <w:tcPr>
            <w:tcW w:w="5387" w:type="dxa"/>
          </w:tcPr>
          <w:p w:rsidR="00FC009E" w:rsidRPr="000422A0" w:rsidRDefault="000422A0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22A0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0422A0">
              <w:rPr>
                <w:rFonts w:ascii="Arial" w:hAnsi="Arial" w:cs="Arial"/>
                <w:sz w:val="28"/>
                <w:szCs w:val="28"/>
              </w:rPr>
              <w:t>Құсни-</w:t>
            </w:r>
            <w:r w:rsidRPr="000422A0">
              <w:rPr>
                <w:rFonts w:ascii="Arial" w:hAnsi="Arial" w:cs="Arial"/>
                <w:bCs/>
                <w:sz w:val="28"/>
                <w:szCs w:val="28"/>
              </w:rPr>
              <w:t>Қорлан</w:t>
            </w:r>
            <w:proofErr w:type="spellEnd"/>
            <w:r w:rsidRPr="000422A0">
              <w:rPr>
                <w:rFonts w:ascii="Arial" w:hAnsi="Arial" w:cs="Arial"/>
                <w:sz w:val="28"/>
                <w:szCs w:val="28"/>
              </w:rPr>
              <w:t xml:space="preserve">» </w:t>
            </w:r>
            <w:proofErr w:type="spellStart"/>
            <w:r w:rsidRPr="000422A0">
              <w:rPr>
                <w:rFonts w:ascii="Arial" w:hAnsi="Arial" w:cs="Arial"/>
                <w:sz w:val="28"/>
                <w:szCs w:val="28"/>
              </w:rPr>
              <w:t>әні</w:t>
            </w:r>
            <w:proofErr w:type="gramStart"/>
            <w:r w:rsidRPr="000422A0">
              <w:rPr>
                <w:rFonts w:ascii="Arial" w:hAnsi="Arial" w:cs="Arial"/>
                <w:sz w:val="28"/>
                <w:szCs w:val="28"/>
              </w:rPr>
              <w:t>н</w:t>
            </w:r>
            <w:proofErr w:type="gramEnd"/>
            <w:r w:rsidRPr="000422A0">
              <w:rPr>
                <w:rFonts w:ascii="Arial" w:hAnsi="Arial" w:cs="Arial"/>
                <w:sz w:val="28"/>
                <w:szCs w:val="28"/>
              </w:rPr>
              <w:t>ің</w:t>
            </w:r>
            <w:proofErr w:type="spellEnd"/>
            <w:r w:rsidRPr="000422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422A0">
              <w:rPr>
                <w:rFonts w:ascii="Arial" w:hAnsi="Arial" w:cs="Arial"/>
                <w:sz w:val="28"/>
                <w:szCs w:val="28"/>
              </w:rPr>
              <w:t>тарихы</w:t>
            </w:r>
            <w:proofErr w:type="spellEnd"/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0422A0" w:rsidTr="00FC009E">
        <w:tc>
          <w:tcPr>
            <w:tcW w:w="675" w:type="dxa"/>
          </w:tcPr>
          <w:p w:rsidR="000422A0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</w:t>
            </w:r>
          </w:p>
        </w:tc>
        <w:tc>
          <w:tcPr>
            <w:tcW w:w="5387" w:type="dxa"/>
          </w:tcPr>
          <w:p w:rsidR="000422A0" w:rsidRPr="000422A0" w:rsidRDefault="000422A0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22A0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0422A0">
              <w:rPr>
                <w:rFonts w:ascii="Arial" w:hAnsi="Arial" w:cs="Arial"/>
                <w:sz w:val="28"/>
                <w:szCs w:val="28"/>
              </w:rPr>
              <w:t>Құсн</w:t>
            </w:r>
            <w:proofErr w:type="gramStart"/>
            <w:r w:rsidRPr="000422A0">
              <w:rPr>
                <w:rFonts w:ascii="Arial" w:hAnsi="Arial" w:cs="Arial"/>
                <w:sz w:val="28"/>
                <w:szCs w:val="28"/>
              </w:rPr>
              <w:t>и-</w:t>
            </w:r>
            <w:proofErr w:type="gramEnd"/>
            <w:r w:rsidRPr="000422A0">
              <w:rPr>
                <w:rFonts w:ascii="Arial" w:hAnsi="Arial" w:cs="Arial"/>
                <w:bCs/>
                <w:sz w:val="28"/>
                <w:szCs w:val="28"/>
              </w:rPr>
              <w:t>Қорлан</w:t>
            </w:r>
            <w:proofErr w:type="spellEnd"/>
            <w:r w:rsidRPr="000422A0">
              <w:rPr>
                <w:rFonts w:ascii="Arial" w:hAnsi="Arial" w:cs="Arial"/>
                <w:sz w:val="28"/>
                <w:szCs w:val="28"/>
              </w:rPr>
              <w:t>»</w:t>
            </w:r>
            <w:r w:rsidRPr="000422A0">
              <w:rPr>
                <w:rFonts w:ascii="Arial" w:hAnsi="Arial" w:cs="Arial"/>
                <w:sz w:val="28"/>
                <w:szCs w:val="28"/>
                <w:lang w:val="kk-KZ"/>
              </w:rPr>
              <w:t xml:space="preserve">  әні</w:t>
            </w:r>
          </w:p>
        </w:tc>
        <w:tc>
          <w:tcPr>
            <w:tcW w:w="1985" w:type="dxa"/>
          </w:tcPr>
          <w:p w:rsidR="000422A0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0422A0" w:rsidRPr="00AF0CFC" w:rsidRDefault="000422A0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</w:p>
        </w:tc>
        <w:tc>
          <w:tcPr>
            <w:tcW w:w="5387" w:type="dxa"/>
          </w:tcPr>
          <w:p w:rsidR="00FC009E" w:rsidRPr="000422A0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22A0">
              <w:rPr>
                <w:rFonts w:ascii="Arial" w:hAnsi="Arial" w:cs="Arial"/>
                <w:sz w:val="28"/>
                <w:szCs w:val="28"/>
                <w:lang w:val="kk-KZ"/>
              </w:rPr>
              <w:t>Қабдыкәрім Ыдырысов өмірі мен шығармашылығы</w:t>
            </w:r>
          </w:p>
        </w:tc>
        <w:tc>
          <w:tcPr>
            <w:tcW w:w="1985" w:type="dxa"/>
          </w:tcPr>
          <w:p w:rsidR="00FC009E" w:rsidRPr="00AF0CFC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0422A0" w:rsidTr="00FC009E">
        <w:tc>
          <w:tcPr>
            <w:tcW w:w="675" w:type="dxa"/>
          </w:tcPr>
          <w:p w:rsid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</w:p>
          <w:p w:rsidR="000422A0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</w:t>
            </w:r>
          </w:p>
        </w:tc>
        <w:tc>
          <w:tcPr>
            <w:tcW w:w="5387" w:type="dxa"/>
          </w:tcPr>
          <w:p w:rsidR="000422A0" w:rsidRPr="000422A0" w:rsidRDefault="000422A0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C0D33">
              <w:rPr>
                <w:rFonts w:ascii="Arial" w:hAnsi="Arial" w:cs="Arial"/>
                <w:sz w:val="28"/>
                <w:szCs w:val="28"/>
                <w:lang w:val="kk-KZ"/>
              </w:rPr>
              <w:t xml:space="preserve">Ыдырысов Қ.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BC0D33">
              <w:rPr>
                <w:rFonts w:ascii="Arial" w:hAnsi="Arial" w:cs="Arial"/>
                <w:sz w:val="28"/>
                <w:szCs w:val="28"/>
                <w:lang w:val="kk-KZ"/>
              </w:rPr>
              <w:t>Туған жер-төрім мәңгілік...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». «</w:t>
            </w:r>
            <w:r w:rsidRPr="000422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2A0">
              <w:rPr>
                <w:rFonts w:ascii="Arial" w:hAnsi="Arial" w:cs="Arial"/>
                <w:sz w:val="28"/>
                <w:szCs w:val="28"/>
              </w:rPr>
              <w:t>Әке</w:t>
            </w:r>
            <w:proofErr w:type="spellEnd"/>
            <w:r w:rsidRPr="000422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2A0">
              <w:rPr>
                <w:rFonts w:ascii="Arial" w:hAnsi="Arial" w:cs="Arial"/>
                <w:sz w:val="28"/>
                <w:szCs w:val="28"/>
              </w:rPr>
              <w:t>жолы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  <w:r w:rsidRPr="000422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0422A0">
              <w:rPr>
                <w:rFonts w:ascii="Arial" w:hAnsi="Arial" w:cs="Arial"/>
                <w:sz w:val="28"/>
                <w:szCs w:val="28"/>
              </w:rPr>
              <w:t>поэма</w:t>
            </w:r>
          </w:p>
        </w:tc>
        <w:tc>
          <w:tcPr>
            <w:tcW w:w="1985" w:type="dxa"/>
          </w:tcPr>
          <w:p w:rsidR="000422A0" w:rsidRPr="00AF0CFC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0422A0" w:rsidRPr="00AF0CFC" w:rsidRDefault="000422A0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  <w:p w:rsidR="000422A0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</w:p>
        </w:tc>
        <w:tc>
          <w:tcPr>
            <w:tcW w:w="5387" w:type="dxa"/>
          </w:tcPr>
          <w:p w:rsidR="00FC009E" w:rsidRPr="000422A0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22A0">
              <w:rPr>
                <w:rFonts w:ascii="Arial" w:hAnsi="Arial" w:cs="Arial"/>
                <w:sz w:val="28"/>
                <w:szCs w:val="28"/>
                <w:lang w:val="kk-KZ"/>
              </w:rPr>
              <w:t>Қ.Ыдырысов туындыларына әдеби көркем  талдау жасау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Pr="000422A0" w:rsidRDefault="000422A0" w:rsidP="000422A0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</w:p>
        </w:tc>
        <w:tc>
          <w:tcPr>
            <w:tcW w:w="5387" w:type="dxa"/>
          </w:tcPr>
          <w:p w:rsidR="00FC009E" w:rsidRPr="000422A0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22A0">
              <w:rPr>
                <w:rFonts w:ascii="Arial" w:hAnsi="Arial" w:cs="Arial"/>
                <w:sz w:val="28"/>
                <w:szCs w:val="28"/>
                <w:lang w:val="kk-KZ"/>
              </w:rPr>
              <w:t>Шығармашылық сабақ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0422A0" w:rsidTr="00FC009E">
        <w:tc>
          <w:tcPr>
            <w:tcW w:w="675" w:type="dxa"/>
          </w:tcPr>
          <w:p w:rsidR="000422A0" w:rsidRDefault="000422A0" w:rsidP="000422A0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  <w:p w:rsidR="000422A0" w:rsidRPr="000422A0" w:rsidRDefault="000422A0" w:rsidP="000422A0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</w:p>
        </w:tc>
        <w:tc>
          <w:tcPr>
            <w:tcW w:w="5387" w:type="dxa"/>
          </w:tcPr>
          <w:p w:rsidR="000422A0" w:rsidRPr="000422A0" w:rsidRDefault="000422A0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Жерлесіміз Ж.Сманов « Қойын дәптер» кітабындағы шығармаларын талдау</w:t>
            </w:r>
          </w:p>
        </w:tc>
        <w:tc>
          <w:tcPr>
            <w:tcW w:w="1985" w:type="dxa"/>
          </w:tcPr>
          <w:p w:rsidR="000422A0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0422A0" w:rsidRPr="00AF0CFC" w:rsidRDefault="000422A0" w:rsidP="00FC009E">
            <w:pPr>
              <w:ind w:right="-3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0422A0" w:rsidTr="00FC009E">
        <w:tc>
          <w:tcPr>
            <w:tcW w:w="675" w:type="dxa"/>
          </w:tcPr>
          <w:p w:rsidR="000422A0" w:rsidRDefault="000422A0" w:rsidP="000422A0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</w:p>
        </w:tc>
        <w:tc>
          <w:tcPr>
            <w:tcW w:w="5387" w:type="dxa"/>
          </w:tcPr>
          <w:p w:rsidR="000422A0" w:rsidRDefault="000422A0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Жерлесіміз Бейбіт Бөженнің өлеңдерін талдау</w:t>
            </w:r>
          </w:p>
        </w:tc>
        <w:tc>
          <w:tcPr>
            <w:tcW w:w="1985" w:type="dxa"/>
          </w:tcPr>
          <w:p w:rsid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0422A0" w:rsidRPr="00AF0CFC" w:rsidRDefault="000422A0" w:rsidP="00FC009E">
            <w:pPr>
              <w:ind w:right="-3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Pr="000422A0" w:rsidRDefault="000422A0" w:rsidP="000422A0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Ақтоғай аймағындағы айтыс өнерінің даму жолдары, бастау көздері.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Default="000422A0" w:rsidP="000422A0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</w:t>
            </w:r>
          </w:p>
          <w:p w:rsidR="000422A0" w:rsidRPr="000422A0" w:rsidRDefault="000422A0" w:rsidP="000422A0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Қабек Сағитұлы мен Қимадиден Нығманұлының айтысы.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Pr="000422A0" w:rsidRDefault="000422A0" w:rsidP="000422A0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28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Қимадиден Нығманұлы мен Сара Тоқтарбаеваның айтысы.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Pr="000422A0" w:rsidRDefault="000422A0" w:rsidP="000422A0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29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Тәуелсіздік алғаннан кейінгі айтыстың дамуы. Бейсенбі Мұқажанов пен Асығат Тұрғанбектің айтысы.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</w:p>
          <w:p w:rsidR="000422A0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Бейбіт Бөжен мен Асығат Тұрғанбектің сөз қағысы.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32</w:t>
            </w:r>
          </w:p>
          <w:p w:rsid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  <w:p w:rsidR="000422A0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Ақтоғай, Ертіс аймағындағы публицистика мәселелері.</w:t>
            </w:r>
          </w:p>
        </w:tc>
        <w:tc>
          <w:tcPr>
            <w:tcW w:w="198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C009E" w:rsidTr="00FC009E">
        <w:tc>
          <w:tcPr>
            <w:tcW w:w="675" w:type="dxa"/>
          </w:tcPr>
          <w:p w:rsidR="00FC009E" w:rsidRPr="000422A0" w:rsidRDefault="000422A0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</w:p>
        </w:tc>
        <w:tc>
          <w:tcPr>
            <w:tcW w:w="5387" w:type="dxa"/>
          </w:tcPr>
          <w:p w:rsidR="00FC009E" w:rsidRPr="00AF0CFC" w:rsidRDefault="00FC009E" w:rsidP="000422A0">
            <w:pPr>
              <w:ind w:right="-35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kk-KZ"/>
              </w:rPr>
              <w:t>Қорытынды сабақ</w:t>
            </w:r>
          </w:p>
        </w:tc>
        <w:tc>
          <w:tcPr>
            <w:tcW w:w="1985" w:type="dxa"/>
          </w:tcPr>
          <w:p w:rsidR="00FC009E" w:rsidRPr="00AF0CFC" w:rsidRDefault="00FC009E" w:rsidP="00FC009E">
            <w:pPr>
              <w:ind w:right="-3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0CFC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009E" w:rsidRPr="00AF0CFC" w:rsidRDefault="00FC009E" w:rsidP="00FC009E">
            <w:pPr>
              <w:ind w:right="-35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</w:tbl>
    <w:p w:rsidR="00AF0CFC" w:rsidRDefault="00AF0CFC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AF0CFC" w:rsidRDefault="00AF0CFC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AF0CFC" w:rsidRDefault="00AF0CFC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AF0CFC" w:rsidRDefault="00AF0CFC" w:rsidP="00722826">
      <w:pPr>
        <w:ind w:right="-35" w:firstLine="540"/>
        <w:jc w:val="both"/>
        <w:rPr>
          <w:rFonts w:ascii="Arial" w:hAnsi="Arial" w:cs="Arial"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jc w:val="center"/>
        <w:rPr>
          <w:rFonts w:ascii="Arial" w:hAnsi="Arial" w:cs="Arial"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 w:rsidP="00722826">
      <w:pPr>
        <w:ind w:right="-35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>
      <w:pPr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>
      <w:pPr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>
      <w:pPr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>
      <w:pPr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>
      <w:pPr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>
      <w:pPr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>
      <w:pPr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AF0CFC" w:rsidRDefault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tabs>
          <w:tab w:val="left" w:pos="1830"/>
        </w:tabs>
        <w:rPr>
          <w:rFonts w:ascii="Arial" w:hAnsi="Arial" w:cs="Arial"/>
          <w:lang w:val="kk-KZ"/>
        </w:rPr>
      </w:pPr>
      <w:r w:rsidRPr="00AF0CFC">
        <w:rPr>
          <w:rFonts w:ascii="Arial" w:hAnsi="Arial" w:cs="Arial"/>
          <w:lang w:val="kk-KZ"/>
        </w:rPr>
        <w:tab/>
      </w:r>
    </w:p>
    <w:p w:rsidR="00722826" w:rsidRPr="00AF0CFC" w:rsidRDefault="00722826" w:rsidP="00722826">
      <w:pPr>
        <w:tabs>
          <w:tab w:val="left" w:pos="1830"/>
        </w:tabs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tabs>
          <w:tab w:val="left" w:pos="1830"/>
        </w:tabs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tabs>
          <w:tab w:val="left" w:pos="1830"/>
        </w:tabs>
        <w:rPr>
          <w:rFonts w:ascii="Arial" w:hAnsi="Arial" w:cs="Arial"/>
          <w:lang w:val="kk-KZ"/>
        </w:rPr>
      </w:pPr>
    </w:p>
    <w:p w:rsidR="00722826" w:rsidRPr="00AF0CFC" w:rsidRDefault="00722826" w:rsidP="00722826">
      <w:pPr>
        <w:tabs>
          <w:tab w:val="left" w:pos="1830"/>
        </w:tabs>
        <w:rPr>
          <w:rFonts w:ascii="Arial" w:hAnsi="Arial" w:cs="Arial"/>
          <w:lang w:val="kk-KZ"/>
        </w:rPr>
      </w:pPr>
    </w:p>
    <w:p w:rsidR="00722826" w:rsidRPr="00FC009E" w:rsidRDefault="00722826" w:rsidP="00722826">
      <w:pPr>
        <w:tabs>
          <w:tab w:val="left" w:pos="1830"/>
        </w:tabs>
        <w:rPr>
          <w:rFonts w:ascii="Arial" w:hAnsi="Arial" w:cs="Arial"/>
          <w:lang w:val="kk-KZ"/>
        </w:rPr>
      </w:pPr>
    </w:p>
    <w:p w:rsidR="00722826" w:rsidRPr="00FC009E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C009E">
        <w:rPr>
          <w:rFonts w:ascii="Arial" w:hAnsi="Arial" w:cs="Arial"/>
          <w:b/>
          <w:sz w:val="28"/>
          <w:szCs w:val="28"/>
          <w:lang w:val="kk-KZ"/>
        </w:rPr>
        <w:lastRenderedPageBreak/>
        <w:t>Пайдаланылған әдебиеттер:</w:t>
      </w:r>
    </w:p>
    <w:p w:rsidR="00722826" w:rsidRPr="00FC009E" w:rsidRDefault="00722826" w:rsidP="00722826">
      <w:pPr>
        <w:ind w:right="-35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22826" w:rsidRPr="00FC009E" w:rsidRDefault="00722826" w:rsidP="00722826">
      <w:pPr>
        <w:numPr>
          <w:ilvl w:val="0"/>
          <w:numId w:val="3"/>
        </w:numPr>
        <w:ind w:left="0" w:right="-35"/>
        <w:jc w:val="both"/>
        <w:rPr>
          <w:rFonts w:ascii="Arial" w:hAnsi="Arial" w:cs="Arial"/>
          <w:sz w:val="28"/>
          <w:szCs w:val="28"/>
          <w:lang w:val="kk-KZ"/>
        </w:rPr>
      </w:pPr>
      <w:r w:rsidRPr="00FC009E">
        <w:rPr>
          <w:rFonts w:ascii="Arial" w:hAnsi="Arial" w:cs="Arial"/>
          <w:sz w:val="28"/>
          <w:szCs w:val="28"/>
          <w:lang w:val="kk-KZ"/>
        </w:rPr>
        <w:t>Жұмасейіт Бижан, Самет Мағзұмов Ардақты елім – Ақтоғай, Павлодар қаласы, «Дом печати» ЖШС,  2003 ж.</w:t>
      </w:r>
    </w:p>
    <w:p w:rsidR="00722826" w:rsidRPr="00FC009E" w:rsidRDefault="00722826" w:rsidP="00722826">
      <w:pPr>
        <w:numPr>
          <w:ilvl w:val="0"/>
          <w:numId w:val="3"/>
        </w:numPr>
        <w:ind w:left="0" w:right="-35"/>
        <w:jc w:val="both"/>
        <w:rPr>
          <w:rFonts w:ascii="Arial" w:hAnsi="Arial" w:cs="Arial"/>
          <w:sz w:val="28"/>
          <w:szCs w:val="28"/>
          <w:lang w:val="kk-KZ"/>
        </w:rPr>
      </w:pPr>
      <w:r w:rsidRPr="00FC009E">
        <w:rPr>
          <w:rFonts w:ascii="Arial" w:hAnsi="Arial" w:cs="Arial"/>
          <w:sz w:val="28"/>
          <w:szCs w:val="28"/>
          <w:lang w:val="kk-KZ"/>
        </w:rPr>
        <w:t>Ғ.Қ.Жантеміров Қимаш ақын – қимас ақын, Павлодар, «Кереку» баспасы, 2007 ж.</w:t>
      </w:r>
    </w:p>
    <w:p w:rsidR="00722826" w:rsidRPr="00FC009E" w:rsidRDefault="00722826" w:rsidP="00722826">
      <w:pPr>
        <w:numPr>
          <w:ilvl w:val="0"/>
          <w:numId w:val="3"/>
        </w:numPr>
        <w:ind w:left="0" w:right="-35"/>
        <w:jc w:val="both"/>
        <w:rPr>
          <w:rFonts w:ascii="Arial" w:hAnsi="Arial" w:cs="Arial"/>
          <w:sz w:val="28"/>
          <w:szCs w:val="28"/>
          <w:lang w:val="kk-KZ"/>
        </w:rPr>
      </w:pPr>
      <w:r w:rsidRPr="00FC009E">
        <w:rPr>
          <w:rFonts w:ascii="Arial" w:hAnsi="Arial" w:cs="Arial"/>
          <w:sz w:val="28"/>
          <w:szCs w:val="28"/>
          <w:lang w:val="kk-KZ"/>
        </w:rPr>
        <w:t>Қимадиден Нығманұлы Дала шұғыласы, «Жазушы», 1975 ж.</w:t>
      </w:r>
    </w:p>
    <w:p w:rsidR="00722826" w:rsidRPr="00FC009E" w:rsidRDefault="00722826" w:rsidP="00722826">
      <w:pPr>
        <w:numPr>
          <w:ilvl w:val="0"/>
          <w:numId w:val="3"/>
        </w:numPr>
        <w:ind w:left="0" w:right="-35"/>
        <w:jc w:val="both"/>
        <w:rPr>
          <w:rFonts w:ascii="Arial" w:hAnsi="Arial" w:cs="Arial"/>
          <w:sz w:val="28"/>
          <w:szCs w:val="28"/>
          <w:lang w:val="kk-KZ"/>
        </w:rPr>
      </w:pPr>
      <w:r w:rsidRPr="00FC009E">
        <w:rPr>
          <w:rFonts w:ascii="Arial" w:hAnsi="Arial" w:cs="Arial"/>
          <w:sz w:val="28"/>
          <w:szCs w:val="28"/>
          <w:lang w:val="kk-KZ"/>
        </w:rPr>
        <w:t>Қимадиден Нығманұлы Соқпақ жол, «Жазушы», 1980 ж.</w:t>
      </w:r>
    </w:p>
    <w:p w:rsidR="00BC0D33" w:rsidRDefault="00722826" w:rsidP="00722826">
      <w:pPr>
        <w:numPr>
          <w:ilvl w:val="0"/>
          <w:numId w:val="3"/>
        </w:numPr>
        <w:ind w:left="0" w:right="-35"/>
        <w:jc w:val="both"/>
        <w:rPr>
          <w:rFonts w:ascii="Arial" w:hAnsi="Arial" w:cs="Arial"/>
          <w:sz w:val="28"/>
          <w:szCs w:val="28"/>
          <w:lang w:val="kk-KZ"/>
        </w:rPr>
      </w:pPr>
      <w:r w:rsidRPr="00FC009E">
        <w:rPr>
          <w:rFonts w:ascii="Arial" w:hAnsi="Arial" w:cs="Arial"/>
          <w:sz w:val="28"/>
          <w:szCs w:val="28"/>
          <w:lang w:val="kk-KZ"/>
        </w:rPr>
        <w:t xml:space="preserve">Қабдыкәрім Ыдырысов Таңдамалы, Алматы, «Жазушы баспасы», </w:t>
      </w:r>
    </w:p>
    <w:p w:rsidR="00722826" w:rsidRPr="00FC009E" w:rsidRDefault="00722826" w:rsidP="00BC0D33">
      <w:pPr>
        <w:ind w:right="-35"/>
        <w:jc w:val="both"/>
        <w:rPr>
          <w:rFonts w:ascii="Arial" w:hAnsi="Arial" w:cs="Arial"/>
          <w:sz w:val="28"/>
          <w:szCs w:val="28"/>
          <w:lang w:val="kk-KZ"/>
        </w:rPr>
      </w:pPr>
      <w:r w:rsidRPr="00FC009E">
        <w:rPr>
          <w:rFonts w:ascii="Arial" w:hAnsi="Arial" w:cs="Arial"/>
          <w:sz w:val="28"/>
          <w:szCs w:val="28"/>
          <w:lang w:val="kk-KZ"/>
        </w:rPr>
        <w:t>1978 ж.</w:t>
      </w:r>
    </w:p>
    <w:p w:rsidR="00722826" w:rsidRPr="00FC009E" w:rsidRDefault="00722826" w:rsidP="00722826">
      <w:pPr>
        <w:numPr>
          <w:ilvl w:val="0"/>
          <w:numId w:val="3"/>
        </w:numPr>
        <w:ind w:left="0" w:right="-35"/>
        <w:jc w:val="both"/>
        <w:rPr>
          <w:rFonts w:ascii="Arial" w:hAnsi="Arial" w:cs="Arial"/>
          <w:sz w:val="28"/>
          <w:szCs w:val="28"/>
          <w:lang w:val="kk-KZ"/>
        </w:rPr>
      </w:pPr>
      <w:r w:rsidRPr="00FC009E">
        <w:rPr>
          <w:rFonts w:ascii="Arial" w:hAnsi="Arial" w:cs="Arial"/>
          <w:sz w:val="28"/>
          <w:szCs w:val="28"/>
          <w:lang w:val="kk-KZ"/>
        </w:rPr>
        <w:t xml:space="preserve">  Мұхамеджан Дәуренбек Өнердің алтын тәжі, Павлодар, 2006 ж.</w:t>
      </w:r>
    </w:p>
    <w:p w:rsidR="00722826" w:rsidRPr="00FC009E" w:rsidRDefault="00722826" w:rsidP="00722826">
      <w:pPr>
        <w:tabs>
          <w:tab w:val="left" w:pos="1830"/>
        </w:tabs>
        <w:rPr>
          <w:rFonts w:ascii="Arial" w:hAnsi="Arial" w:cs="Arial"/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Default="00722826" w:rsidP="00722826">
      <w:pPr>
        <w:tabs>
          <w:tab w:val="left" w:pos="1830"/>
        </w:tabs>
        <w:rPr>
          <w:lang w:val="kk-KZ"/>
        </w:rPr>
      </w:pPr>
    </w:p>
    <w:p w:rsidR="00722826" w:rsidRPr="00722826" w:rsidRDefault="00722826" w:rsidP="00722826">
      <w:pPr>
        <w:tabs>
          <w:tab w:val="left" w:pos="1830"/>
        </w:tabs>
        <w:rPr>
          <w:lang w:val="kk-KZ"/>
        </w:rPr>
      </w:pPr>
    </w:p>
    <w:sectPr w:rsidR="00722826" w:rsidRPr="0072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E25"/>
    <w:multiLevelType w:val="hybridMultilevel"/>
    <w:tmpl w:val="B41C45D8"/>
    <w:lvl w:ilvl="0" w:tplc="B1020F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E2971"/>
    <w:multiLevelType w:val="hybridMultilevel"/>
    <w:tmpl w:val="BB008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12473"/>
    <w:multiLevelType w:val="hybridMultilevel"/>
    <w:tmpl w:val="9140D410"/>
    <w:lvl w:ilvl="0" w:tplc="4D923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26"/>
    <w:rsid w:val="000422A0"/>
    <w:rsid w:val="0016037A"/>
    <w:rsid w:val="00371D6F"/>
    <w:rsid w:val="003D0E0D"/>
    <w:rsid w:val="00672258"/>
    <w:rsid w:val="00722826"/>
    <w:rsid w:val="00A470D9"/>
    <w:rsid w:val="00AF0CFC"/>
    <w:rsid w:val="00BC0D33"/>
    <w:rsid w:val="00BE155A"/>
    <w:rsid w:val="00D10B41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0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0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Адуова М.Т</dc:creator>
  <cp:lastModifiedBy>Адуова М.Т</cp:lastModifiedBy>
  <cp:revision>5</cp:revision>
  <cp:lastPrinted>2017-10-23T17:55:00Z</cp:lastPrinted>
  <dcterms:created xsi:type="dcterms:W3CDTF">2017-10-22T16:36:00Z</dcterms:created>
  <dcterms:modified xsi:type="dcterms:W3CDTF">2017-11-11T14:02:00Z</dcterms:modified>
</cp:coreProperties>
</file>