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1" w:rsidRDefault="00974311" w:rsidP="00974311">
      <w:pPr>
        <w:shd w:val="clear" w:color="auto" w:fill="FFFFFF"/>
        <w:tabs>
          <w:tab w:val="left" w:pos="851"/>
        </w:tabs>
        <w:spacing w:line="276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743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Абсолютные и относительные ссылки в Excel</w:t>
      </w:r>
    </w:p>
    <w:p w:rsidR="00FD7F8E" w:rsidRPr="00974311" w:rsidRDefault="00974311" w:rsidP="00974311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311">
        <w:rPr>
          <w:rFonts w:ascii="Times New Roman" w:hAnsi="Times New Roman" w:cs="Times New Roman"/>
          <w:sz w:val="28"/>
          <w:szCs w:val="28"/>
          <w:shd w:val="clear" w:color="auto" w:fill="FFFFFF"/>
        </w:rPr>
        <w:t>В Excel существует два типа ссылок: абсолютные и относительные. Эти ссылки ведут себя по-разному при копировании и заполнении ячеек. Относительные ссылки изменяются когда вы копируете формулу из одной ячейки в другую, а абсолютные ссылки, напротив, не меняются вне зависимости от того, куда бы вы их ни скопировали.</w:t>
      </w:r>
    </w:p>
    <w:p w:rsidR="00974311" w:rsidRPr="00974311" w:rsidRDefault="00974311" w:rsidP="00974311">
      <w:pPr>
        <w:pStyle w:val="2"/>
        <w:shd w:val="clear" w:color="auto" w:fill="FFFFFF"/>
        <w:tabs>
          <w:tab w:val="left" w:pos="851"/>
        </w:tabs>
        <w:spacing w:before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74311">
        <w:rPr>
          <w:rFonts w:ascii="Times New Roman" w:hAnsi="Times New Roman" w:cs="Times New Roman"/>
          <w:color w:val="auto"/>
          <w:sz w:val="28"/>
          <w:szCs w:val="28"/>
        </w:rPr>
        <w:t>Относительные ссылки в Excel</w:t>
      </w:r>
    </w:p>
    <w:p w:rsidR="00974311" w:rsidRPr="00974311" w:rsidRDefault="00974311" w:rsidP="0097431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4311">
        <w:rPr>
          <w:sz w:val="28"/>
          <w:szCs w:val="28"/>
        </w:rPr>
        <w:t>По умолчанию, все ссылки в Excel относительные. Когда вы копируете ссылку из одной ячейки в другую, она автоматически изменяется относительно позиции столбца и строки новой ячейки к ячейке, из которой вы скопировали ссылку. Например, если вы скопируете формулу </w:t>
      </w:r>
      <w:r w:rsidRPr="00974311">
        <w:rPr>
          <w:rStyle w:val="a4"/>
          <w:rFonts w:eastAsiaTheme="majorEastAsia"/>
          <w:sz w:val="28"/>
          <w:szCs w:val="28"/>
        </w:rPr>
        <w:t>=A1+B1</w:t>
      </w:r>
      <w:r w:rsidRPr="00974311">
        <w:rPr>
          <w:sz w:val="28"/>
          <w:szCs w:val="28"/>
        </w:rPr>
        <w:t> из строки 1 в строку 2, то формула изменится на </w:t>
      </w:r>
      <w:r w:rsidRPr="00974311">
        <w:rPr>
          <w:rStyle w:val="a4"/>
          <w:rFonts w:eastAsiaTheme="majorEastAsia"/>
          <w:sz w:val="28"/>
          <w:szCs w:val="28"/>
        </w:rPr>
        <w:t>=A2+B2</w:t>
      </w:r>
      <w:r w:rsidRPr="00974311">
        <w:rPr>
          <w:sz w:val="28"/>
          <w:szCs w:val="28"/>
        </w:rPr>
        <w:t>. Относительные ссылки полезны в том случае, когда нам нужно повторить один и тот же расчет на несколько столбцов и строк.</w:t>
      </w:r>
    </w:p>
    <w:p w:rsidR="00974311" w:rsidRPr="00974311" w:rsidRDefault="00974311" w:rsidP="00974311">
      <w:pPr>
        <w:pStyle w:val="2"/>
        <w:shd w:val="clear" w:color="auto" w:fill="FFFFFF"/>
        <w:tabs>
          <w:tab w:val="left" w:pos="851"/>
        </w:tabs>
        <w:spacing w:before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74311">
        <w:rPr>
          <w:rFonts w:ascii="Times New Roman" w:hAnsi="Times New Roman" w:cs="Times New Roman"/>
          <w:color w:val="auto"/>
          <w:sz w:val="28"/>
          <w:szCs w:val="28"/>
        </w:rPr>
        <w:t>Абсолютные ссылки в Excel</w:t>
      </w:r>
    </w:p>
    <w:p w:rsidR="00974311" w:rsidRPr="00974311" w:rsidRDefault="00974311" w:rsidP="0097431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4311">
        <w:rPr>
          <w:sz w:val="28"/>
          <w:szCs w:val="28"/>
        </w:rPr>
        <w:t>Часто, при расчетах нам нужно, чтобы при копировании формул, ссылки на ячейки не изменялись. В отличие от относительных ссылок, абсолютные позволяют зафиксировать при расчетах ячейки в определенных строках и столбцах, что делает процесс вычисления в таблицах более простым и эффективным.</w:t>
      </w:r>
    </w:p>
    <w:p w:rsidR="00974311" w:rsidRPr="00974311" w:rsidRDefault="00974311" w:rsidP="00974311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4311">
        <w:rPr>
          <w:sz w:val="28"/>
          <w:szCs w:val="28"/>
        </w:rPr>
        <w:t>Для создания абсолютной ссылки используется знак доллара “$”. С его помощью вы можете зафиксировать от изменений столбец, строку или всех вместе:</w:t>
      </w:r>
    </w:p>
    <w:p w:rsidR="00974311" w:rsidRPr="00974311" w:rsidRDefault="00974311" w:rsidP="00974311">
      <w:pPr>
        <w:pStyle w:val="a3"/>
        <w:numPr>
          <w:ilvl w:val="0"/>
          <w:numId w:val="5"/>
        </w:numPr>
        <w:shd w:val="clear" w:color="auto" w:fill="F2F5F9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4311">
        <w:rPr>
          <w:rStyle w:val="a4"/>
          <w:rFonts w:eastAsiaTheme="majorEastAsia"/>
          <w:sz w:val="28"/>
          <w:szCs w:val="28"/>
        </w:rPr>
        <w:t>$A$2 – столбец и строка не изменяются при копировании формулы;</w:t>
      </w:r>
    </w:p>
    <w:p w:rsidR="00974311" w:rsidRPr="00974311" w:rsidRDefault="00974311" w:rsidP="00974311">
      <w:pPr>
        <w:pStyle w:val="a3"/>
        <w:numPr>
          <w:ilvl w:val="0"/>
          <w:numId w:val="5"/>
        </w:numPr>
        <w:shd w:val="clear" w:color="auto" w:fill="F2F5F9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4311">
        <w:rPr>
          <w:rStyle w:val="a4"/>
          <w:rFonts w:eastAsiaTheme="majorEastAsia"/>
          <w:sz w:val="28"/>
          <w:szCs w:val="28"/>
        </w:rPr>
        <w:t>A$2 – при копировании формулы не меняется только строка;</w:t>
      </w:r>
    </w:p>
    <w:p w:rsidR="00974311" w:rsidRPr="00974311" w:rsidRDefault="00974311" w:rsidP="00974311">
      <w:pPr>
        <w:pStyle w:val="a3"/>
        <w:numPr>
          <w:ilvl w:val="0"/>
          <w:numId w:val="5"/>
        </w:numPr>
        <w:shd w:val="clear" w:color="auto" w:fill="F2F5F9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74311">
        <w:rPr>
          <w:rStyle w:val="a4"/>
          <w:rFonts w:eastAsiaTheme="majorEastAsia"/>
          <w:sz w:val="28"/>
          <w:szCs w:val="28"/>
        </w:rPr>
        <w:t>$A2 – столбец не изменяется при копировании формулы</w:t>
      </w:r>
      <w:r w:rsidRPr="00974311">
        <w:rPr>
          <w:sz w:val="28"/>
          <w:szCs w:val="28"/>
        </w:rPr>
        <w:t>.</w:t>
      </w:r>
    </w:p>
    <w:p w:rsidR="00974311" w:rsidRPr="00974311" w:rsidRDefault="00974311" w:rsidP="00974311">
      <w:pPr>
        <w:pStyle w:val="a3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74311">
        <w:rPr>
          <w:sz w:val="28"/>
          <w:szCs w:val="28"/>
        </w:rPr>
        <w:t>Используя абсолютные ссылки в Excel, вы можете быстро изменять настройки фиксации столбца и строки, с помощью клавиши F4. Для этого нужно дважды кликнуть на ячейку с формулой, затем, левой клавишей мыши поставить курсор на значение ячейки и с помощью клавиши F4 настроить фиксацию строки и столбца.</w:t>
      </w:r>
    </w:p>
    <w:sectPr w:rsidR="00974311" w:rsidRPr="00974311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9F1"/>
    <w:multiLevelType w:val="multilevel"/>
    <w:tmpl w:val="A5D0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808EB"/>
    <w:multiLevelType w:val="multilevel"/>
    <w:tmpl w:val="7B5C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37DE"/>
    <w:multiLevelType w:val="multilevel"/>
    <w:tmpl w:val="EE6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77277"/>
    <w:multiLevelType w:val="multilevel"/>
    <w:tmpl w:val="010E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7236D"/>
    <w:multiLevelType w:val="multilevel"/>
    <w:tmpl w:val="9C72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0777"/>
    <w:multiLevelType w:val="multilevel"/>
    <w:tmpl w:val="213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B77B5"/>
    <w:multiLevelType w:val="multilevel"/>
    <w:tmpl w:val="5D5A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D4368"/>
    <w:multiLevelType w:val="multilevel"/>
    <w:tmpl w:val="78B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728CC"/>
    <w:multiLevelType w:val="multilevel"/>
    <w:tmpl w:val="BDA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A545C"/>
    <w:multiLevelType w:val="multilevel"/>
    <w:tmpl w:val="1D32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61C2D"/>
    <w:multiLevelType w:val="multilevel"/>
    <w:tmpl w:val="48E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144BB"/>
    <w:multiLevelType w:val="multilevel"/>
    <w:tmpl w:val="1D78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4311"/>
    <w:rsid w:val="001611C9"/>
    <w:rsid w:val="0049356C"/>
    <w:rsid w:val="00974311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1">
    <w:name w:val="heading 1"/>
    <w:basedOn w:val="a"/>
    <w:link w:val="10"/>
    <w:uiPriority w:val="9"/>
    <w:qFormat/>
    <w:rsid w:val="0097431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743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743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5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94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5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24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69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66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0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2022-06-16T07:07:00Z</dcterms:created>
  <dcterms:modified xsi:type="dcterms:W3CDTF">2022-06-16T07:11:00Z</dcterms:modified>
</cp:coreProperties>
</file>