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68" w:rsidRPr="007A6A68" w:rsidRDefault="007A6A68" w:rsidP="007A6A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62626"/>
        </w:rPr>
      </w:pPr>
      <w:r w:rsidRPr="007A6A68">
        <w:rPr>
          <w:b/>
          <w:color w:val="262626"/>
        </w:rPr>
        <w:t>Весенний оркестр.</w:t>
      </w:r>
    </w:p>
    <w:p w:rsidR="007A6A68" w:rsidRDefault="000825C6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A6A68">
        <w:rPr>
          <w:color w:val="262626"/>
        </w:rPr>
        <w:t>В марте</w:t>
      </w:r>
      <w:r w:rsidRPr="007A6A68">
        <w:rPr>
          <w:color w:val="262626"/>
        </w:rPr>
        <w:t xml:space="preserve"> прошел весенний отчетный концерт дополнительного кружка "Музыкальный калейдоскоп" Шумового оркестра для родителей в группе «Черёмушки». (Музыкальный руководитель – Мельникова Л. А.)</w:t>
      </w:r>
      <w:r w:rsidRPr="007A6A68">
        <w:rPr>
          <w:color w:val="262626"/>
        </w:rPr>
        <w:t>.</w:t>
      </w:r>
    </w:p>
    <w:p w:rsidR="007A6A68" w:rsidRPr="007A6A68" w:rsidRDefault="007A6A68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</w:p>
    <w:p w:rsidR="000825C6" w:rsidRDefault="000825C6" w:rsidP="000825C6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 w:rsidRPr="00082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78492C" wp14:editId="299BD8A1">
            <wp:extent cx="2850777" cy="1603331"/>
            <wp:effectExtent l="0" t="0" r="6985" b="0"/>
            <wp:docPr id="1" name="Рисунок 1" descr="https://fs02.rchuv.ru/rchuv23/detsad146/photo/2024/03/19/4bcc3252-fc1f-4a61-936f-32457069ac65/hd_img-b574a28cc2573e6ce96e38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2.rchuv.ru/rchuv23/detsad146/photo/2024/03/19/4bcc3252-fc1f-4a61-936f-32457069ac65/hd_img-b574a28cc2573e6ce96e382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20" cy="16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A2AD1" wp14:editId="0F097F27">
            <wp:extent cx="2818110" cy="1603749"/>
            <wp:effectExtent l="0" t="0" r="1905" b="0"/>
            <wp:docPr id="7" name="Рисунок 7" descr="https://fs02.rchuv.ru/rchuv23/detsad146/photo/2024/03/19/4bcc3252-fc1f-4a61-936f-32457069ac65/hd_img-0aeb02506b448d1c75fa41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rchuv.ru/rchuv23/detsad146/photo/2024/03/19/4bcc3252-fc1f-4a61-936f-32457069ac65/hd_img-0aeb02506b448d1c75fa416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14" cy="16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68" w:rsidRDefault="000825C6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A6A68">
        <w:rPr>
          <w:color w:val="262626"/>
        </w:rPr>
        <w:t>Ребята исполнили пьесы из репертуара оркестра русских народных инструментов: «Красный сарафан», «Кадриль». В процессе подготовки к концерту ребята познакомились с различными приемами игры на ложках. Воспитанники мастерски исполнили песню «К нам гости пришли», аккомпанируя себе на ложках.</w:t>
      </w:r>
    </w:p>
    <w:p w:rsidR="007A6A68" w:rsidRDefault="007A6A68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0825C6" w:rsidRDefault="000825C6" w:rsidP="007A6A6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A6A68">
        <w:t xml:space="preserve"> </w:t>
      </w:r>
      <w:r w:rsidRPr="000825C6">
        <w:drawing>
          <wp:inline distT="0" distB="0" distL="0" distR="0" wp14:anchorId="55F6164E" wp14:editId="5CC2A2FF">
            <wp:extent cx="2683739" cy="1509386"/>
            <wp:effectExtent l="0" t="0" r="2540" b="0"/>
            <wp:docPr id="2" name="Рисунок 2" descr="https://fs02.rchuv.ru/rchuv23/detsad146/photo/2024/03/19/4bcc3252-fc1f-4a61-936f-32457069ac65/hd_img-26a0d0647a22b54a4778c5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rchuv.ru/rchuv23/detsad146/photo/2024/03/19/4bcc3252-fc1f-4a61-936f-32457069ac65/hd_img-26a0d0647a22b54a4778c5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82" cy="153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1D35F" wp14:editId="43A69E7B">
            <wp:extent cx="2706009" cy="1521912"/>
            <wp:effectExtent l="0" t="0" r="0" b="2540"/>
            <wp:docPr id="6" name="Рисунок 6" descr="https://fs02.rchuv.ru/rchuv23/detsad146/photo/2024/03/19/4bcc3252-fc1f-4a61-936f-32457069ac65/hd_img-fc07d342c7847befd37b98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2.rchuv.ru/rchuv23/detsad146/photo/2024/03/19/4bcc3252-fc1f-4a61-936f-32457069ac65/hd_img-fc07d342c7847befd37b98c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5" cy="15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A68" w:rsidRDefault="007A6A68" w:rsidP="007A6A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62626"/>
        </w:rPr>
      </w:pPr>
    </w:p>
    <w:p w:rsidR="000825C6" w:rsidRPr="007A6A68" w:rsidRDefault="000825C6" w:rsidP="007A6A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</w:rPr>
      </w:pPr>
    </w:p>
    <w:p w:rsidR="000825C6" w:rsidRDefault="000825C6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r w:rsidRPr="007A6A68">
        <w:rPr>
          <w:color w:val="262626"/>
        </w:rPr>
        <w:t>Приход весны тесно связан с праздником мам. Воспитанники исполнили песню с использованием шумовых инструментов: «Мамочка милая, мама моя…», «Песню для тебя придумал, мама…», «Дорогая мама…». Яркая природа просыпающейся весны, вдохновила наш оркестр на исполнение песен: «Чудесный праздник», «Весенний джаз». Отчетный концерт оставил много незабываемых впечатлений, улыбок и хорошего весеннего настроения, согрев сердца дорогих и любимых зрителей теплотой и любовью.</w:t>
      </w:r>
    </w:p>
    <w:p w:rsidR="00166AF4" w:rsidRPr="007A6A68" w:rsidRDefault="00166AF4" w:rsidP="007A6A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</w:rPr>
      </w:pPr>
      <w:bookmarkStart w:id="0" w:name="_GoBack"/>
      <w:bookmarkEnd w:id="0"/>
    </w:p>
    <w:p w:rsidR="00555BA2" w:rsidRPr="007A6A68" w:rsidRDefault="007A6A68" w:rsidP="007A6A68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noProof/>
        </w:rPr>
        <w:drawing>
          <wp:inline distT="0" distB="0" distL="0" distR="0" wp14:anchorId="2E1E4988" wp14:editId="5AF7BFDF">
            <wp:extent cx="1992621" cy="2793304"/>
            <wp:effectExtent l="0" t="0" r="8255" b="7620"/>
            <wp:docPr id="5" name="Рисунок 5" descr="https://fs02.rchuv.ru/rchuv23/detsad146/photo/2024/03/19/4bcc3252-fc1f-4a61-936f-32457069ac65/hd_img-8072c4f4a1914152e3c7c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2.rchuv.ru/rchuv23/detsad146/photo/2024/03/19/4bcc3252-fc1f-4a61-936f-32457069ac65/hd_img-8072c4f4a1914152e3c7c6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8"/>
                    <a:stretch/>
                  </pic:blipFill>
                  <pic:spPr bwMode="auto">
                    <a:xfrm>
                      <a:off x="0" y="0"/>
                      <a:ext cx="2074819" cy="290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3FE7">
        <w:rPr>
          <w:rFonts w:ascii="Arial" w:hAnsi="Arial" w:cs="Arial"/>
          <w:color w:val="262626"/>
        </w:rPr>
        <w:t xml:space="preserve">            </w:t>
      </w:r>
      <w:r>
        <w:rPr>
          <w:noProof/>
        </w:rPr>
        <w:drawing>
          <wp:inline distT="0" distB="0" distL="0" distR="0" wp14:anchorId="4F5C7DAF" wp14:editId="2A4E846F">
            <wp:extent cx="2439337" cy="2797454"/>
            <wp:effectExtent l="0" t="0" r="0" b="3175"/>
            <wp:docPr id="9" name="Рисунок 9" descr="https://sun9-27.userapi.com/impg/FJCcsTrNoQz3-3Shvs5OS3vcmn7sUSe2TSJGxw/s8bY6elVA1I.jpg?size=1350x1800&amp;quality=95&amp;sign=3663d9cd43359b344b546cc655ce41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impg/FJCcsTrNoQz3-3Shvs5OS3vcmn7sUSe2TSJGxw/s8bY6elVA1I.jpg?size=1350x1800&amp;quality=95&amp;sign=3663d9cd43359b344b546cc655ce41c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6"/>
                    <a:stretch/>
                  </pic:blipFill>
                  <pic:spPr bwMode="auto">
                    <a:xfrm>
                      <a:off x="0" y="0"/>
                      <a:ext cx="2500882" cy="286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BA2" w:rsidRPr="007A6A68" w:rsidSect="007A6A6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6"/>
    <w:rsid w:val="000825C6"/>
    <w:rsid w:val="00166AF4"/>
    <w:rsid w:val="001A3FE7"/>
    <w:rsid w:val="00555BA2"/>
    <w:rsid w:val="007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097E"/>
  <w15:chartTrackingRefBased/>
  <w15:docId w15:val="{5446C50B-ED8A-4A2E-A117-79EA7C38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2024-03-20T03:04:00Z</dcterms:created>
  <dcterms:modified xsi:type="dcterms:W3CDTF">2024-03-20T03:27:00Z</dcterms:modified>
</cp:coreProperties>
</file>