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13" w:rsidRPr="00153612" w:rsidRDefault="0015361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Конспект урока</w:t>
      </w:r>
    </w:p>
    <w:p w:rsidR="00153612" w:rsidRPr="00153612" w:rsidRDefault="0015361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Сукачевой Людмилы Викторовны</w:t>
      </w:r>
    </w:p>
    <w:p w:rsidR="00153612" w:rsidRPr="00153612" w:rsidRDefault="0015361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по истории  Древнего мира</w:t>
      </w:r>
    </w:p>
    <w:p w:rsidR="00153612" w:rsidRDefault="00153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612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Ф. А. Михайловский - Программа курса «История Древнего                      мира» М. « Русское слово» 2008</w:t>
      </w:r>
    </w:p>
    <w:p w:rsidR="00153612" w:rsidRPr="00153612" w:rsidRDefault="00153612" w:rsidP="0015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153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Великая греческая колонизация</w:t>
      </w:r>
    </w:p>
    <w:p w:rsidR="00153612" w:rsidRDefault="00153612" w:rsidP="00153612">
      <w:pPr>
        <w:autoSpaceDE w:val="0"/>
        <w:autoSpaceDN w:val="0"/>
        <w:adjustRightInd w:val="0"/>
        <w:spacing w:before="173" w:after="0" w:line="245" w:lineRule="exact"/>
        <w:ind w:left="547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 урока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урок формирования новых знаний.</w:t>
      </w:r>
    </w:p>
    <w:p w:rsidR="00202BD7" w:rsidRPr="00153612" w:rsidRDefault="00202BD7" w:rsidP="00153612">
      <w:pPr>
        <w:autoSpaceDE w:val="0"/>
        <w:autoSpaceDN w:val="0"/>
        <w:adjustRightInd w:val="0"/>
        <w:spacing w:before="173" w:after="0" w:line="245" w:lineRule="exact"/>
        <w:ind w:left="547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Технология</w:t>
      </w:r>
      <w:r w:rsidRP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проблемно-диалогическая</w:t>
      </w:r>
    </w:p>
    <w:p w:rsidR="00153612" w:rsidRPr="00153612" w:rsidRDefault="00153612" w:rsidP="00153612">
      <w:pPr>
        <w:autoSpaceDE w:val="0"/>
        <w:autoSpaceDN w:val="0"/>
        <w:adjustRightInd w:val="0"/>
        <w:spacing w:before="173" w:after="0" w:line="245" w:lineRule="exact"/>
        <w:ind w:left="547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Форма урока: 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проблемный урок.</w:t>
      </w:r>
    </w:p>
    <w:p w:rsidR="00153612" w:rsidRPr="00153612" w:rsidRDefault="00153612" w:rsidP="00153612">
      <w:pPr>
        <w:autoSpaceDE w:val="0"/>
        <w:autoSpaceDN w:val="0"/>
        <w:adjustRightInd w:val="0"/>
        <w:spacing w:after="0" w:line="245" w:lineRule="exact"/>
        <w:ind w:firstLine="5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Учащиеся должны научиться давать характеристику эпохе Великой греческой колонизации, положившей начало культурной экспансии греческого мира и взаимодействию греков и варваров в Северном Причерноморье.</w:t>
      </w:r>
    </w:p>
    <w:p w:rsidR="00153612" w:rsidRPr="00202BD7" w:rsidRDefault="00153612" w:rsidP="00153612">
      <w:pPr>
        <w:autoSpaceDE w:val="0"/>
        <w:autoSpaceDN w:val="0"/>
        <w:adjustRightInd w:val="0"/>
        <w:spacing w:after="0" w:line="245" w:lineRule="exact"/>
        <w:ind w:left="5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="00202B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2BD7" w:rsidRP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создать условия для </w:t>
      </w:r>
      <w:r w:rsid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у </w:t>
      </w:r>
      <w:proofErr w:type="gramStart"/>
      <w:r w:rsid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="00202BD7"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153612" w:rsidRPr="00153612" w:rsidRDefault="00EA3CD4" w:rsidP="00153612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adjustRightInd w:val="0"/>
        <w:spacing w:after="0" w:line="245" w:lineRule="exact"/>
        <w:ind w:right="14" w:firstLine="54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 </w:t>
      </w:r>
      <w:r w:rsidR="00153612"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причинно-следс</w:t>
      </w:r>
      <w:r w:rsid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твен</w:t>
      </w:r>
      <w:r w:rsid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связи между событиями (выявление причин и последствий</w:t>
      </w:r>
      <w:r w:rsidR="00153612"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</w:t>
      </w:r>
      <w:r w:rsidR="00153612"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ликой греческой колонизации</w:t>
      </w:r>
      <w:r w:rsidR="0020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53612" w:rsidRPr="00153612" w:rsidRDefault="00EA3CD4" w:rsidP="00153612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adjustRightInd w:val="0"/>
        <w:spacing w:after="0" w:line="245" w:lineRule="exact"/>
        <w:ind w:right="14" w:firstLine="54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 анализировать историческую ситуацию (давать</w:t>
      </w:r>
      <w:r w:rsidR="00153612" w:rsidRPr="0015361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</w:t>
      </w:r>
      <w:r w:rsidR="00153612"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 отношений греков и варваров);</w:t>
      </w:r>
    </w:p>
    <w:p w:rsidR="00153612" w:rsidRPr="00153612" w:rsidRDefault="00153612" w:rsidP="00153612">
      <w:pPr>
        <w:autoSpaceDE w:val="0"/>
        <w:autoSpaceDN w:val="0"/>
        <w:adjustRightInd w:val="0"/>
        <w:spacing w:after="0" w:line="24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Вводимые понятия: 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колонизация, коло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нист, </w:t>
      </w: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эллины,</w:t>
      </w:r>
      <w:r w:rsidR="00EA3CD4" w:rsidRPr="00EA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варвары,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метрополия.</w:t>
      </w:r>
    </w:p>
    <w:p w:rsidR="00153612" w:rsidRPr="00153612" w:rsidRDefault="00153612" w:rsidP="00153612">
      <w:pPr>
        <w:autoSpaceDE w:val="0"/>
        <w:autoSpaceDN w:val="0"/>
        <w:adjustRightInd w:val="0"/>
        <w:spacing w:after="0" w:line="245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153612" w:rsidRPr="00153612" w:rsidRDefault="00153612" w:rsidP="00153612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adjustRightInd w:val="0"/>
        <w:spacing w:after="0" w:line="245" w:lineRule="exact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 «Великая греческая колонизация»</w:t>
      </w:r>
    </w:p>
    <w:p w:rsidR="00153612" w:rsidRPr="00153612" w:rsidRDefault="00153612" w:rsidP="00153612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adjustRightInd w:val="0"/>
        <w:spacing w:after="0" w:line="245" w:lineRule="exact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Интерактивная словарная работа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Мультимедиа (проектор, экран, колонки)</w:t>
      </w:r>
    </w:p>
    <w:p w:rsidR="00153612" w:rsidRPr="00153612" w:rsidRDefault="00153612" w:rsidP="00153612">
      <w:p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612" w:rsidRPr="00153612" w:rsidRDefault="00153612" w:rsidP="00153612">
      <w:p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12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Организационный этап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Актуализация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Постановка проблемы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нового знания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проблемы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Рефлексия</w:t>
      </w:r>
    </w:p>
    <w:p w:rsidR="00153612" w:rsidRPr="00153612" w:rsidRDefault="00153612" w:rsidP="00153612">
      <w:pPr>
        <w:widowControl w:val="0"/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34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Домашнее задание </w:t>
      </w:r>
    </w:p>
    <w:p w:rsidR="00153612" w:rsidRPr="00153612" w:rsidRDefault="00153612" w:rsidP="00153612">
      <w:p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34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612" w:rsidRPr="00153612" w:rsidRDefault="00153612" w:rsidP="00153612">
      <w:pPr>
        <w:tabs>
          <w:tab w:val="left" w:pos="878"/>
        </w:tabs>
        <w:autoSpaceDE w:val="0"/>
        <w:autoSpaceDN w:val="0"/>
        <w:adjustRightInd w:val="0"/>
        <w:spacing w:after="0" w:line="245" w:lineRule="exact"/>
        <w:ind w:left="526" w:right="34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 урока</w:t>
      </w:r>
    </w:p>
    <w:p w:rsidR="00153612" w:rsidRPr="00153612" w:rsidRDefault="00153612" w:rsidP="0015361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612" w:rsidRPr="00153612" w:rsidRDefault="00153612" w:rsidP="00153612">
      <w:pPr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after="0" w:line="245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 греческой колонизации</w:t>
      </w:r>
    </w:p>
    <w:p w:rsidR="00153612" w:rsidRPr="00153612" w:rsidRDefault="00153612" w:rsidP="00153612">
      <w:pPr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after="0" w:line="245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колоний</w:t>
      </w:r>
    </w:p>
    <w:p w:rsidR="00153612" w:rsidRPr="00153612" w:rsidRDefault="00153612" w:rsidP="00153612">
      <w:pPr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after="0" w:line="245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в колониях</w:t>
      </w:r>
    </w:p>
    <w:p w:rsidR="00153612" w:rsidRPr="00153612" w:rsidRDefault="00153612" w:rsidP="00153612">
      <w:pPr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after="0" w:line="245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Северное Причерноморье</w:t>
      </w:r>
    </w:p>
    <w:p w:rsidR="00153612" w:rsidRPr="00153612" w:rsidRDefault="00153612" w:rsidP="00153612">
      <w:pPr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after="0" w:line="245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Эллинский мир</w:t>
      </w:r>
    </w:p>
    <w:p w:rsidR="00153612" w:rsidRPr="00153612" w:rsidRDefault="00153612" w:rsidP="00153612">
      <w:pPr>
        <w:tabs>
          <w:tab w:val="left" w:pos="1058"/>
        </w:tabs>
        <w:autoSpaceDE w:val="0"/>
        <w:autoSpaceDN w:val="0"/>
        <w:adjustRightInd w:val="0"/>
        <w:spacing w:after="0" w:line="24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612" w:rsidRPr="00153612" w:rsidRDefault="00153612" w:rsidP="0015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предшествующем уроке ученики получают задание повто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рить понятия и вспомнить, каковы были природные условия Древ</w:t>
      </w:r>
      <w:r w:rsidRPr="0015361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ней Греции.</w:t>
      </w:r>
    </w:p>
    <w:p w:rsidR="00153612" w:rsidRPr="00153612" w:rsidRDefault="00153612" w:rsidP="0015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612" w:rsidRPr="00153612" w:rsidRDefault="00153612" w:rsidP="0015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9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42"/>
        <w:gridCol w:w="3867"/>
        <w:gridCol w:w="102"/>
        <w:gridCol w:w="39"/>
        <w:gridCol w:w="3544"/>
      </w:tblGrid>
      <w:tr w:rsidR="00153612" w:rsidRPr="00153612" w:rsidTr="00EA3CD4">
        <w:trPr>
          <w:trHeight w:hRule="exact"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учеников</w:t>
            </w:r>
          </w:p>
        </w:tc>
      </w:tr>
      <w:tr w:rsidR="00153612" w:rsidRPr="00153612" w:rsidTr="00EA3CD4">
        <w:trPr>
          <w:trHeight w:hRule="exact" w:val="10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Слайд 1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об авторе. Тема урока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12" w:rsidRPr="00153612" w:rsidTr="00EA3CD4">
        <w:trPr>
          <w:trHeight w:hRule="exact" w:val="288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Актуализация</w:t>
            </w:r>
          </w:p>
        </w:tc>
      </w:tr>
      <w:tr w:rsidR="00153612" w:rsidRPr="00153612" w:rsidTr="00EA3CD4">
        <w:trPr>
          <w:trHeight w:hRule="exact" w:val="2066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2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от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сутствует. На слайде — карта Балканского полуострова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прошлых уроках мы вели разговор о Древней Греции и ее жителях.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Вспомни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те, какие природ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условия суще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ствовали в Древ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ней Греции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должны 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звать каменистые ма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лоплодородные почвы, небольшие реки, горы, жаркое солнце и т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.д.</w:t>
            </w:r>
          </w:p>
        </w:tc>
      </w:tr>
      <w:tr w:rsidR="00153612" w:rsidRPr="00153612" w:rsidTr="00EA3CD4">
        <w:trPr>
          <w:trHeight w:hRule="exact" w:val="153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легко ли было жить в таких условиях?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могут разли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чаться. Любой вариант ответа должен быть обоснован: Легко, потому что... Трудно, потому что...</w:t>
            </w:r>
          </w:p>
        </w:tc>
      </w:tr>
      <w:tr w:rsidR="00153612" w:rsidRPr="00153612" w:rsidTr="00EA3CD4">
        <w:trPr>
          <w:trHeight w:hRule="exact" w:val="87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Какие занятия существовали в Греции?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должны 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звать: земледелие, ско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товодство, охоту, рыб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ную ловлю, ремесло, собирательство, тор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говлю</w:t>
            </w:r>
          </w:p>
        </w:tc>
      </w:tr>
      <w:tr w:rsidR="00153612" w:rsidRPr="00153612" w:rsidTr="00EA3CD4">
        <w:trPr>
          <w:trHeight w:hRule="exact" w:val="55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Насколько развитым было хозяйство?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хозяйства также может различаться</w:t>
            </w:r>
          </w:p>
        </w:tc>
      </w:tr>
      <w:tr w:rsidR="00153612" w:rsidRPr="00153612" w:rsidTr="00EA3CD4">
        <w:trPr>
          <w:trHeight w:hRule="exact" w:val="28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439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 оказывается, в жизни греков был такой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</w:p>
        </w:tc>
      </w:tr>
      <w:tr w:rsidR="00153612" w:rsidRPr="00153612" w:rsidTr="00EA3CD4">
        <w:trPr>
          <w:trHeight w:hRule="exact" w:val="238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риод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когда люди стали уезжать из полисов.</w:t>
            </w:r>
          </w:p>
        </w:tc>
      </w:tr>
      <w:tr w:rsidR="00153612" w:rsidRPr="00153612" w:rsidTr="00EA3CD4">
        <w:trPr>
          <w:trHeight w:hRule="exact" w:val="259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 эпоха длилась почти 200 лет. И сегодня</w:t>
            </w:r>
          </w:p>
        </w:tc>
      </w:tr>
      <w:tr w:rsidR="00153612" w:rsidRPr="00153612" w:rsidTr="00EA3CD4">
        <w:trPr>
          <w:trHeight w:hRule="exact" w:val="50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51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поговорим об этом процессе, получившем название «Великая греческая колонизация»</w:t>
            </w:r>
          </w:p>
        </w:tc>
      </w:tr>
      <w:tr w:rsidR="00153612" w:rsidRPr="00153612" w:rsidTr="00EA3CD4">
        <w:trPr>
          <w:trHeight w:hRule="exact" w:val="288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183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П. Постановка проблемы</w:t>
            </w:r>
          </w:p>
        </w:tc>
      </w:tr>
      <w:tr w:rsidR="00153612" w:rsidRPr="00153612" w:rsidTr="00EA3CD4">
        <w:trPr>
          <w:trHeight w:hRule="exact" w:val="173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слайде название темы «Великая гре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ческая колони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зация» и изо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бражения гре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ческого торго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вого и военного кораблей</w:t>
            </w: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Запишите, пожалуйста, в тетрадь </w:t>
            </w:r>
            <w:r w:rsidRPr="001536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тему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firstLine="7"/>
              <w:rPr>
                <w:rFonts w:ascii="Times New Roman" w:eastAsiaTheme="minorEastAsia" w:hAnsi="Times New Roman" w:cs="Times New Roman"/>
                <w:spacing w:val="-10"/>
                <w:w w:val="200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Казалось, что большая часть населения Греции стремилась уехать за пределы Родины. Неко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торые исследователи называют цифру </w:t>
            </w:r>
            <w:r w:rsidRPr="00153612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ru-RU"/>
              </w:rPr>
              <w:t xml:space="preserve">1,5-2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миллиона человек за всю эпоху. И сегодня мы попробуем найти ответ на вопрос, почему происходило это переселение и к каким результатам привело</w:t>
            </w:r>
          </w:p>
        </w:tc>
      </w:tr>
      <w:tr w:rsidR="00153612" w:rsidRPr="00153612" w:rsidTr="00EA3CD4">
        <w:trPr>
          <w:trHeight w:hRule="exact" w:val="300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4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hanging="2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Как вы думаете, эта эпоха случайно получила название Великой?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hanging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Можно указать на то, что численность насе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ления Древней Греции была невелика, и название действительно не случайно. По словам Аристофана, «греки расселись вокруг Средиземноморья, как лягушки вокруг болота»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повторить цифры, 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званные учителем, и сказать что название неслучайно</w:t>
            </w:r>
          </w:p>
        </w:tc>
      </w:tr>
      <w:tr w:rsidR="00153612" w:rsidRPr="00153612" w:rsidTr="00EA3CD4">
        <w:trPr>
          <w:trHeight w:hRule="exact" w:val="1119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137" w:firstLine="22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3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137" w:firstLine="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4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ходит после того, как ученики ответили на поставленные вопросы</w:t>
            </w:r>
          </w:p>
        </w:tc>
        <w:tc>
          <w:tcPr>
            <w:tcW w:w="7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Но почему греки в таком количестве покидали свои полисы? На этот вопрос мы и попробуем ответить на нашем уроке</w:t>
            </w:r>
          </w:p>
        </w:tc>
      </w:tr>
      <w:tr w:rsidR="00153612" w:rsidRPr="00153612" w:rsidTr="00EA3CD4">
        <w:trPr>
          <w:trHeight w:hRule="exact" w:val="281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164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III. Получение нового знания</w:t>
            </w:r>
          </w:p>
        </w:tc>
      </w:tr>
      <w:tr w:rsidR="00153612" w:rsidRPr="00153612" w:rsidTr="00EA3CD4">
        <w:trPr>
          <w:trHeight w:hRule="exact" w:val="98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144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Слайд 4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1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5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ходит после записи плана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66" w:lineRule="exact"/>
              <w:ind w:left="7" w:right="187" w:firstLine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Запишите, пожалуйста, план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612" w:rsidRPr="00153612" w:rsidTr="00EA3CD4">
        <w:trPr>
          <w:trHeight w:hRule="exact" w:val="205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14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5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на слайде поставлена на щелчок. На слово колонизация поставлена ссылка на словарь урока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0" w:firstLine="5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Посмотрите, в названии темы и пункта у нас встречается слово «колонизация».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вы думаете, что это слово обозначает?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необходимо записать в тетрадь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firstLine="5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высказать различные предположения, в том числе и правильное определение</w:t>
            </w:r>
          </w:p>
        </w:tc>
      </w:tr>
      <w:tr w:rsidR="00153612" w:rsidRPr="00153612" w:rsidTr="00EA3CD4">
        <w:trPr>
          <w:trHeight w:hRule="exact" w:val="736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19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9" w:lineRule="exact"/>
              <w:ind w:right="2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 словаря является скрытым. Возвращение к уроку происходит по изучаемому понятию.</w:t>
            </w:r>
          </w:p>
        </w:tc>
      </w:tr>
      <w:tr w:rsidR="00153612" w:rsidRPr="00153612" w:rsidTr="00EA3CD4">
        <w:trPr>
          <w:trHeight w:hRule="exact" w:val="130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5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187" w:hanging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59" w:hanging="1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Давайте вспомним, какие группы населения проживали в греческих полисах?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8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назвать группы населения в зависимости от занятий или положения (земледельцы, ремесленники, демос, аристократы)</w:t>
            </w:r>
          </w:p>
        </w:tc>
      </w:tr>
      <w:tr w:rsidR="00153612" w:rsidRPr="00153612" w:rsidTr="00EA3CD4">
        <w:trPr>
          <w:trHeight w:hRule="exact" w:val="1526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5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3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 назвали группы, занимавшие разное положение. Но покидали Грецию представители всех групп. Как вы думаете, почему?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высказывать различные предположения</w:t>
            </w:r>
          </w:p>
        </w:tc>
      </w:tr>
      <w:tr w:rsidR="00153612" w:rsidRPr="00153612" w:rsidTr="00EA3CD4">
        <w:trPr>
          <w:trHeight w:hRule="exact" w:val="303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5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коло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низации выводятся на слайд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 работы с текстом. После того как причины названы и записаны, происходит 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 того как будут высказаны предположения, учитель просит обратиться к учебнику.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Пожалуйста, прочитайте текст пункта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(номер параграфа зави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сит от используемого учебника)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попробуйте определить, почему греки покидали свои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полисы.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Названые причины необходимо записать в тетрадь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2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работы с текстом ученики должны назвать следующие причины: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Нехватка земли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Угроза голода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Угроза долгового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рабства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ind w:right="72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Стремление разбогатеть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Борьба демоса и знати</w:t>
            </w:r>
          </w:p>
        </w:tc>
      </w:tr>
      <w:tr w:rsidR="00153612" w:rsidRPr="00153612" w:rsidTr="00EA3CD4">
        <w:trPr>
          <w:trHeight w:hRule="exact" w:val="154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36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6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36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звании слайда на понятие «колония» поставлена гиперссылка на словарь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8" w:hanging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Посмотрите на название слайда. Вы видите выделенное слово. Как по-вашему, что оно означает?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30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работали с этим понятием при изучении Древней Финики, при необ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ходимости можно записать значение термина в тетрадь</w:t>
            </w:r>
          </w:p>
        </w:tc>
      </w:tr>
      <w:tr w:rsidR="00153612" w:rsidRPr="00153612" w:rsidTr="00EA3CD4">
        <w:trPr>
          <w:trHeight w:hRule="exact" w:val="365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0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Слайд 6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0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3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правители полисов относились к тому, что часть его граждан покидала родной город?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 подчерк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нуть, что в полисах поощряли процесс колонизации. Аргументы в поддержку этого мнения должны подобрать ученики. (Снижение напряжения в городе)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38" w:lineRule="exact"/>
              <w:ind w:right="43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Любая высказанная учениками версия должна быть обоснована.</w:t>
            </w:r>
          </w:p>
          <w:p w:rsidR="00153612" w:rsidRPr="00153612" w:rsidRDefault="00153612" w:rsidP="00153612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38" w:lineRule="exact"/>
              <w:ind w:right="43" w:firstLine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Одобряли, потому что...</w:t>
            </w:r>
          </w:p>
          <w:p w:rsidR="00153612" w:rsidRPr="00153612" w:rsidRDefault="00153612" w:rsidP="00153612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38" w:lineRule="exact"/>
              <w:ind w:right="43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Осуждали, потому что...</w:t>
            </w:r>
          </w:p>
        </w:tc>
      </w:tr>
      <w:tr w:rsidR="00153612" w:rsidRPr="00153612" w:rsidTr="00EA3CD4">
        <w:trPr>
          <w:trHeight w:hRule="exact" w:val="180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50" w:firstLine="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6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50" w:firstLine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86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сейчас мы попытаемся представить себя в Древней Греции и попробовать основать колонию. В этом вам поможет текст, который вы получили в начале урока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(раздаточный материал см. после таблицы). Можно разделить класс в соответствии с назваными ранее группами населения</w:t>
            </w:r>
          </w:p>
        </w:tc>
      </w:tr>
      <w:tr w:rsidR="00153612" w:rsidRPr="00153612" w:rsidTr="00EA3CD4">
        <w:trPr>
          <w:trHeight w:hRule="exact" w:val="274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58" w:firstLine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6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58" w:firstLine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Пункты выво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дятся по мере высказывания предположений. После завершения работы с вопросом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8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разным причинам вы вынуждены покинуть Грецию. Решение принято, но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надо сделать, чтобы уехать?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учителя - помочь выстроить план действий по выводу колонии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высказывают разные предпо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ложения по порядку вывода колонии</w:t>
            </w:r>
          </w:p>
        </w:tc>
      </w:tr>
      <w:tr w:rsidR="00153612" w:rsidRPr="00153612" w:rsidTr="00EA3CD4">
        <w:trPr>
          <w:trHeight w:hRule="exact" w:val="1866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9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7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9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ставлена на щелчок. Со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вершается 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Любые значительные действия греки начинали с совета оракула. Самый большой запас сведений хранился в Дельфах (на слайде храм Аполлона в Дельфах). После того как место было выбрано, следовало связать переселенцев с родным городом. Для этого будущие колонисты приносили клятву у алтаря главного храма и брали священный огонь, который зажигали на алтаре храма на новой родине</w:t>
            </w:r>
          </w:p>
        </w:tc>
      </w:tr>
      <w:tr w:rsidR="00153612" w:rsidRPr="00153612" w:rsidTr="00EA3CD4">
        <w:trPr>
          <w:trHeight w:hRule="exact" w:val="128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8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7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слайде слова Аристофана.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появляется анимированная карта. Анимация направле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ний колониза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 по щелчку -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36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Посмотрите внимательно на карту.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начале урока прозвучали слова Аристофана «греки расселись вокруг Средиземноморья, как лягушки вокруг болота».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эти слова справедливы?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43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обратить внимание на то, что районы, занятые греческими коло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ниями, указаны в самых разных местах Средиземноморского побережья</w:t>
            </w:r>
          </w:p>
        </w:tc>
      </w:tr>
      <w:tr w:rsidR="00153612" w:rsidRPr="00153612" w:rsidTr="00EA3CD4">
        <w:trPr>
          <w:trHeight w:hRule="exact" w:val="196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37" w:firstLine="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8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37"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Сначала появ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ляется область Греции, затем направления колонизации. Каждое 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правление начинается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щелчку,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далее на автомате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4" w:hanging="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Действительно, греческих колоний было много, но можно было выделить основные направления, куда греки отправлялись чаще всего.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Определите эти направления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карте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94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должны назвать направления западное, южное и северо-восточное</w:t>
            </w:r>
          </w:p>
        </w:tc>
      </w:tr>
      <w:tr w:rsidR="00153612" w:rsidRPr="00153612" w:rsidTr="00EA3CD4">
        <w:trPr>
          <w:trHeight w:hRule="exact" w:val="103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8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454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9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Именно в этих районах строились города. И многие </w:t>
            </w:r>
            <w:r w:rsidRPr="00153612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из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современных городов стоят на месте древнегреческих колоний. Но как же строилась жизнь в колониях?</w:t>
            </w:r>
          </w:p>
        </w:tc>
      </w:tr>
      <w:tr w:rsidR="00153612" w:rsidRPr="00153612" w:rsidTr="00EA3CD4">
        <w:trPr>
          <w:trHeight w:hRule="exact" w:val="778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 9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слайде пункты: 1. Устройство колоний. 2. Жители колоний. 3. Отношения с варварами</w:t>
            </w:r>
          </w:p>
        </w:tc>
      </w:tr>
      <w:tr w:rsidR="00153612" w:rsidRPr="00153612" w:rsidTr="00EA3CD4">
        <w:trPr>
          <w:trHeight w:hRule="exact" w:val="285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14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10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Иллюстрация на слайде дублирует рисунок в учебнике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Вигасина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и др. Анимация поставлена на щелчок. Информация выводится после ответов учеников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EA3CD4">
            <w:pPr>
              <w:autoSpaceDE w:val="0"/>
              <w:autoSpaceDN w:val="0"/>
              <w:adjustRightInd w:val="0"/>
              <w:spacing w:after="0" w:line="252" w:lineRule="exact"/>
              <w:ind w:right="43" w:firstLine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какое место могли выбрать переселенцы для своего города? Рассмотрите иллюстрацию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 опишите место расположения будущего города. Какие здания строили колонисты кроме жилищ?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Используя иллюстрацию, ученики могут указать, что город должен расположиться на берегу моря, назвать прочие условия.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firstLine="5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быть названы храмы, стены, общественные здания</w:t>
            </w:r>
          </w:p>
        </w:tc>
      </w:tr>
      <w:tr w:rsidR="00153612" w:rsidRPr="00153612" w:rsidTr="00EA3CD4">
        <w:trPr>
          <w:trHeight w:hRule="exact" w:val="284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10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115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11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ответов на вопрос учащихся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построить город было недостаточно. В этом городе люди пытались установить свои порядки.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колонисты все делали так же, как в родном полисе?</w:t>
            </w:r>
            <w:r w:rsidR="00EA3C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 обоснуйте.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hanging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Ученики должны прийти к выводу, что в новом городе переселенцы старались сохранять порядки родного полиса, но от многого они отказывались</w:t>
            </w:r>
          </w:p>
        </w:tc>
      </w:tr>
      <w:tr w:rsidR="00153612" w:rsidRPr="00153612" w:rsidTr="00EA3CD4">
        <w:trPr>
          <w:trHeight w:hRule="exact" w:val="286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11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ставлена на щелчок. Ис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пользован рисунок из учебника Данилова Д. и др. Всеобщая история. Древний мир. М.,2006. С.137.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чезают жрец, вождь, судья. Появляются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ареопага жрец и судья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01" w:firstLine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 каких порядков могли отказаться колонисты, а какие порядки сохранить?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Можно указать, что судей и жрецов выбирало народное собрание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Предположения учащихся могут быть различными. В качестве сохра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ненных могут указать, что использовался труд рабов, сохранялось народное собрание, ополчение, законы и т.д.</w:t>
            </w:r>
          </w:p>
        </w:tc>
      </w:tr>
      <w:tr w:rsidR="00153612" w:rsidRPr="00153612" w:rsidTr="00EA3CD4">
        <w:trPr>
          <w:trHeight w:hRule="exact" w:val="14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432" w:firstLine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11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432" w:firstLine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12 по щелчку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36"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ученики укажут демократию, необходимо конкретизировать ситуацию, указать, что демократия существовала не везде, а там, где колония создавалась аристократами, демократии не было. Обязательно необходимо указать, что лучшими в новом полисе считались первые поселенцы, владельцы самых хороших участков земли</w:t>
            </w:r>
          </w:p>
        </w:tc>
      </w:tr>
      <w:tr w:rsidR="00153612" w:rsidRPr="00153612" w:rsidTr="00EA3CD4">
        <w:trPr>
          <w:trHeight w:hRule="exact" w:val="198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firstLine="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12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2" w:firstLine="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слайда - гиперссылка на скрытый слайд-словарь. Воз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вращение по термину. Переход на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Когда мы говорили о территории, выбранной для нового поселения, то не сказали о людях, живших здесь до прихода греков.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грекам нужны были соседи? Почему?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варвары могли дать грекам, и что греки могли дать варварам?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должны объяснить, как греки могли относиться к местным племенам и как местные племена относились к грекам. (Война и торговля)</w:t>
            </w:r>
          </w:p>
        </w:tc>
      </w:tr>
      <w:tr w:rsidR="00153612" w:rsidRPr="00153612" w:rsidTr="00EA3CD4">
        <w:trPr>
          <w:trHeight w:hRule="exact" w:val="112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13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щелчок. На слайде карта Греции и черного моря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9" w:lineRule="exact"/>
              <w:ind w:right="50" w:hanging="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 греческих поселении было расположено на берегах Черного моря. Посмотрите внимательно на карту</w:t>
            </w:r>
          </w:p>
        </w:tc>
      </w:tr>
      <w:tr w:rsidR="00153612" w:rsidRPr="00153612" w:rsidTr="00EA3CD4">
        <w:trPr>
          <w:trHeight w:hRule="exact" w:val="200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Слайд 13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9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щелчку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 частично выцветает. От расположения Греции к Черному морю протягивается стрелочка - направление торговли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58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вы думаете, насколько тесно были связаны колонии Северного Причерноморья и балканская Греция?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возникают трудности, учитель может напомнить о причинах колонизации и торговле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Ученики могут предположить, что между колониями и метрополией сохранялись тесные связи. И большую роль в этих связях играла торговля</w:t>
            </w:r>
          </w:p>
        </w:tc>
      </w:tr>
      <w:tr w:rsidR="00153612" w:rsidRPr="00153612" w:rsidTr="00EA3CD4">
        <w:trPr>
          <w:trHeight w:hRule="exact" w:val="126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" w:firstLine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13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Анимация поставлена на щелчок. Появляется перечень товаров по степени зна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чимости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9" w:lineRule="exact"/>
              <w:ind w:right="19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 вы думаете, что греки могли везти в колонии?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612" w:rsidRPr="00153612" w:rsidTr="00B64322">
        <w:trPr>
          <w:trHeight w:hRule="exact" w:val="2426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13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7"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Анимация по</w:t>
            </w: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softHyphen/>
              <w:t>ставлена на щелчок. Появляется направление маршрута, затем перечень товаров по степени значимости. Переход на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ind w:right="130" w:hanging="7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15361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что греки могли вывозить из колонии?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52" w:lineRule="exact"/>
              <w:ind w:right="130" w:hanging="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15361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 вы думаете, выгодно было торговать с колониями?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right="50" w:firstLine="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Ученики должны назвать зерно, рабов, шкуры животных, мед.</w:t>
            </w:r>
          </w:p>
          <w:p w:rsidR="00153612" w:rsidRPr="00153612" w:rsidRDefault="00153612" w:rsidP="00153612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  <w:t>Вопрос о выгоде ученики должны</w:t>
            </w:r>
            <w:r w:rsidR="00B643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решить самостоятельно</w:t>
            </w:r>
          </w:p>
        </w:tc>
      </w:tr>
      <w:tr w:rsidR="00153612" w:rsidRPr="00153612" w:rsidTr="00EA3CD4">
        <w:trPr>
          <w:trHeight w:hRule="exact" w:val="215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18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14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14" w:right="18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Анимация поставлена на щелчок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86" w:hanging="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Греки, расселившиеся по всей территории Средиземноморья, по-прежнему продолжали считать себя единым народом - эллинами.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86" w:hanging="7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 вы думаете, что позволяло грекам считать себя единым народом?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2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Ученики могут назвать единый язык, традиции, религию</w:t>
            </w:r>
          </w:p>
        </w:tc>
      </w:tr>
      <w:tr w:rsidR="00153612" w:rsidRPr="00153612" w:rsidTr="00EA3CD4">
        <w:trPr>
          <w:trHeight w:hRule="exact" w:val="168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4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 как вы думаете, можно было отличить жителя колоний от жителя Греции?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(Необходимо обратить внимание на то, что греки на новой родине заимствовали некоторые обычаи у местного населения). Характерной чертой эллинского мира была высокая подвижность населения. Эллины очень часто переезжали из одного полиса (колонии) в другой</w:t>
            </w:r>
          </w:p>
        </w:tc>
      </w:tr>
      <w:tr w:rsidR="00153612" w:rsidRPr="00153612" w:rsidTr="00EA3CD4">
        <w:trPr>
          <w:trHeight w:hRule="exact" w:val="556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9" w:right="209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15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9" w:right="209" w:firstLine="1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Слайд является скрытым. Словарь урока. Переход к слайду по гиперссылкам, поставленным на слова. Возвращение на исходный слайд по изучаемому термину</w:t>
            </w:r>
          </w:p>
        </w:tc>
      </w:tr>
      <w:tr w:rsidR="00153612" w:rsidRPr="00153612" w:rsidTr="00EA3CD4">
        <w:trPr>
          <w:trHeight w:hRule="exact" w:val="124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2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16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2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Выводы. Анимация поставлена на щелчок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right="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Давайте подведем итоги. Почему происходило переселение, каковы были его результаты?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7" w:lineRule="exact"/>
              <w:ind w:firstLine="5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612" w:rsidRPr="00153612" w:rsidTr="00EA3CD4">
        <w:trPr>
          <w:trHeight w:hRule="exact" w:val="65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66" w:lineRule="exact"/>
              <w:ind w:right="38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задание. Выполнение последнего задания выборочное. Необходимо составить 1 рассказ</w:t>
            </w:r>
          </w:p>
        </w:tc>
      </w:tr>
      <w:tr w:rsidR="00153612" w:rsidRPr="00153612" w:rsidTr="00EA3CD4">
        <w:trPr>
          <w:trHeight w:hRule="exact" w:val="51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22" w:right="562" w:hanging="7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18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5" w:lineRule="exact"/>
              <w:ind w:left="22" w:right="562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88" w:lineRule="exact"/>
              <w:ind w:right="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Ученикам предлагается ответить на вопросы на слайде</w:t>
            </w:r>
          </w:p>
        </w:tc>
      </w:tr>
      <w:tr w:rsidR="00153612" w:rsidRPr="00153612" w:rsidTr="00B64322">
        <w:trPr>
          <w:trHeight w:hRule="exact" w:val="156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58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</w:t>
            </w:r>
            <w:r w:rsidRPr="00153612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lang w:eastAsia="ru-RU"/>
              </w:rPr>
              <w:t xml:space="preserve">19-21 </w:t>
            </w:r>
          </w:p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22"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об используемой литературе и интернет-источниках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612" w:rsidRPr="00153612" w:rsidTr="00EA3CD4">
        <w:trPr>
          <w:trHeight w:hRule="exact" w:val="295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40" w:lineRule="auto"/>
              <w:ind w:left="217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помощь учителю</w:t>
            </w:r>
          </w:p>
        </w:tc>
      </w:tr>
      <w:tr w:rsidR="00153612" w:rsidRPr="00153612" w:rsidTr="00EA3CD4">
        <w:trPr>
          <w:trHeight w:hRule="exact" w:val="341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autoSpaceDE w:val="0"/>
              <w:autoSpaceDN w:val="0"/>
              <w:adjustRightInd w:val="0"/>
              <w:spacing w:after="0" w:line="252" w:lineRule="exact"/>
              <w:ind w:left="43" w:right="31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Источники и литература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12" w:rsidRPr="00153612" w:rsidRDefault="00153612" w:rsidP="0015361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59" w:lineRule="exact"/>
              <w:ind w:left="346" w:right="7" w:hanging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Данилов Д.Д.,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Л.Н. Методические рекомендации к курсу "История Первобытного и Древнего мира": 5 класс. -М.: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153612" w:rsidRPr="00153612" w:rsidRDefault="00153612" w:rsidP="0015361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59" w:lineRule="exact"/>
              <w:ind w:left="346" w:right="7" w:hanging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Колпаков СВ., Рогожкин В.А.,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СВ. История Древнего мира: Учебник для 5 класса основной школы. - М.: С-Инфо /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2004. -304 с.</w:t>
            </w:r>
          </w:p>
          <w:p w:rsidR="00153612" w:rsidRPr="00153612" w:rsidRDefault="00153612" w:rsidP="0015361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59" w:lineRule="exact"/>
              <w:ind w:left="346" w:right="7" w:hanging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Данилов Д.Д.,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Е.В., Кузнецов А.В., Кузнецова С.С, Николаева А.А. Всеобщая история. Древний мир: учебник для 5-го класса основной школы. -М.: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2006.</w:t>
            </w:r>
          </w:p>
          <w:p w:rsidR="00153612" w:rsidRPr="00153612" w:rsidRDefault="00153612" w:rsidP="0015361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59" w:lineRule="exact"/>
              <w:ind w:left="346" w:right="7" w:hanging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1536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Г.И., Свенцицкая И.С История древнего мира: учебник для 5 класса общеобразовательных учреждений. - М.: Просвещение, 2008</w:t>
            </w:r>
          </w:p>
        </w:tc>
      </w:tr>
    </w:tbl>
    <w:p w:rsidR="00153612" w:rsidRDefault="00153612">
      <w:pPr>
        <w:rPr>
          <w:rFonts w:ascii="Times New Roman" w:hAnsi="Times New Roman" w:cs="Times New Roman"/>
          <w:sz w:val="28"/>
          <w:szCs w:val="28"/>
        </w:rPr>
      </w:pPr>
    </w:p>
    <w:sectPr w:rsidR="001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E4D2A"/>
    <w:lvl w:ilvl="0">
      <w:numFmt w:val="bullet"/>
      <w:lvlText w:val="*"/>
      <w:lvlJc w:val="left"/>
    </w:lvl>
  </w:abstractNum>
  <w:abstractNum w:abstractNumId="1" w15:restartNumberingAfterBreak="0">
    <w:nsid w:val="64D03A90"/>
    <w:multiLevelType w:val="singleLevel"/>
    <w:tmpl w:val="FD1269A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2"/>
    <w:rsid w:val="000067F8"/>
    <w:rsid w:val="00042264"/>
    <w:rsid w:val="00084714"/>
    <w:rsid w:val="000A2130"/>
    <w:rsid w:val="000B4186"/>
    <w:rsid w:val="00107901"/>
    <w:rsid w:val="00153612"/>
    <w:rsid w:val="00176571"/>
    <w:rsid w:val="00193EA0"/>
    <w:rsid w:val="001B15F5"/>
    <w:rsid w:val="00202BD7"/>
    <w:rsid w:val="00220A1E"/>
    <w:rsid w:val="002625A4"/>
    <w:rsid w:val="00335CA6"/>
    <w:rsid w:val="00340237"/>
    <w:rsid w:val="003457EF"/>
    <w:rsid w:val="003670D7"/>
    <w:rsid w:val="0039677C"/>
    <w:rsid w:val="003B628B"/>
    <w:rsid w:val="003D2923"/>
    <w:rsid w:val="00416C34"/>
    <w:rsid w:val="004622E2"/>
    <w:rsid w:val="0046257F"/>
    <w:rsid w:val="004723C5"/>
    <w:rsid w:val="004C5941"/>
    <w:rsid w:val="004E10C1"/>
    <w:rsid w:val="005170F4"/>
    <w:rsid w:val="00532421"/>
    <w:rsid w:val="0059568B"/>
    <w:rsid w:val="005D1F5F"/>
    <w:rsid w:val="005D717C"/>
    <w:rsid w:val="0064410B"/>
    <w:rsid w:val="006E52D1"/>
    <w:rsid w:val="007503A6"/>
    <w:rsid w:val="00750913"/>
    <w:rsid w:val="0075267D"/>
    <w:rsid w:val="007750C4"/>
    <w:rsid w:val="007C4843"/>
    <w:rsid w:val="007F5700"/>
    <w:rsid w:val="00881158"/>
    <w:rsid w:val="008B64B8"/>
    <w:rsid w:val="009304E1"/>
    <w:rsid w:val="009A4BC2"/>
    <w:rsid w:val="00A45331"/>
    <w:rsid w:val="00A5014E"/>
    <w:rsid w:val="00A77897"/>
    <w:rsid w:val="00B00120"/>
    <w:rsid w:val="00B62BFD"/>
    <w:rsid w:val="00B64322"/>
    <w:rsid w:val="00C3262E"/>
    <w:rsid w:val="00C602A0"/>
    <w:rsid w:val="00C61EC6"/>
    <w:rsid w:val="00CB2003"/>
    <w:rsid w:val="00D252C5"/>
    <w:rsid w:val="00D661B2"/>
    <w:rsid w:val="00E4306D"/>
    <w:rsid w:val="00EA3CD4"/>
    <w:rsid w:val="00ED1E00"/>
    <w:rsid w:val="00ED2CE5"/>
    <w:rsid w:val="00F01A02"/>
    <w:rsid w:val="00F233D6"/>
    <w:rsid w:val="00F67B8E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1735-8442-431F-B808-8C355B8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Роман Сукачев</cp:lastModifiedBy>
  <cp:revision>3</cp:revision>
  <dcterms:created xsi:type="dcterms:W3CDTF">2013-01-12T06:11:00Z</dcterms:created>
  <dcterms:modified xsi:type="dcterms:W3CDTF">2017-11-15T06:07:00Z</dcterms:modified>
</cp:coreProperties>
</file>