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D3" w:rsidRDefault="008B771B" w:rsidP="0091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БЕЗОПАСНОСТИ ЖИЗНЕДЕЯТЕЛЬНОСТИ</w:t>
      </w:r>
    </w:p>
    <w:p w:rsidR="009106D3" w:rsidRDefault="009106D3" w:rsidP="0091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48B" w:rsidRPr="009A748B" w:rsidRDefault="00AD77C6" w:rsidP="0091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1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A748B" w:rsidRPr="009A748B" w:rsidRDefault="009A748B" w:rsidP="0091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7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 _______                                        ДАТА _______</w:t>
      </w:r>
    </w:p>
    <w:p w:rsidR="009A748B" w:rsidRPr="009A748B" w:rsidRDefault="009A748B" w:rsidP="0091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48B" w:rsidRPr="009A748B" w:rsidRDefault="009A748B" w:rsidP="009A7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71B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Тема.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Службы защиты населения: пожарная служба, милиция, «скорая помощь», служба газа, служба Гражданской обороны. </w:t>
      </w:r>
    </w:p>
    <w:p w:rsidR="009A748B" w:rsidRPr="00AD77C6" w:rsidRDefault="008B771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A748B"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учить </w:t>
      </w:r>
      <w:proofErr w:type="gramStart"/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адекватно</w:t>
      </w:r>
      <w:proofErr w:type="gramEnd"/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 реагировать в ситуации, угрожающей жизни; рассмотреть функции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служб защиты населения: пожарной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службы,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милиции, «скорой помощи», слу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жб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 газа, службы 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ражданской обороны; разви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 практические умения и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нави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 обращения к этим службам; обзорно рассмотреть функции других служб помощи населению; отработать алгоритм действий после вызова служб защиты населения; воспитывать ответственность, смелость, выносливость.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урока: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комбинированный, с использованием технологии игрового обучения.</w:t>
      </w:r>
    </w:p>
    <w:p w:rsidR="009A748B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  <w:r w:rsidR="008B7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</w:t>
      </w:r>
      <w:r w:rsidR="008B771B">
        <w:rPr>
          <w:rFonts w:ascii="Times New Roman" w:eastAsia="Times New Roman" w:hAnsi="Times New Roman" w:cs="Times New Roman"/>
          <w:color w:val="000000"/>
          <w:lang w:eastAsia="ru-RU"/>
        </w:rPr>
        <w:t>очки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 «Знать», «Уметь», стимулирующий материал (рисунки-подарки), кроссворд «Опасность», рисунки-задания, таблицы, рисунок «Служба защиты населения в действии».</w:t>
      </w:r>
      <w:proofErr w:type="gramEnd"/>
    </w:p>
    <w:p w:rsidR="008B771B" w:rsidRPr="00AD77C6" w:rsidRDefault="008B771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48B" w:rsidRDefault="008B771B" w:rsidP="008B77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</w:t>
      </w:r>
      <w:r w:rsidR="009A748B"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УРОКА</w:t>
      </w:r>
    </w:p>
    <w:p w:rsidR="008B771B" w:rsidRPr="00AD77C6" w:rsidRDefault="008B771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48B" w:rsidRPr="00AD77C6" w:rsidRDefault="00005CCC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="009A748B"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A748B"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</w:t>
      </w:r>
      <w:r w:rsidR="008B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 класса.</w:t>
      </w:r>
      <w:proofErr w:type="gramEnd"/>
      <w:r w:rsidR="009A748B"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</w:t>
      </w:r>
    </w:p>
    <w:p w:rsidR="009A748B" w:rsidRPr="00AD77C6" w:rsidRDefault="00005CCC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</w:t>
      </w:r>
      <w:r w:rsidR="009A748B"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A748B"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Актуализация опорных знаний: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Проверка домашнего задания  </w:t>
      </w:r>
    </w:p>
    <w:p w:rsidR="009A748B" w:rsidRPr="00AD77C6" w:rsidRDefault="008B771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Блиц-опрос: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 Что такое опасная  ситуация?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 Почему она возникает?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 Как ее избежать?</w:t>
      </w:r>
    </w:p>
    <w:p w:rsidR="009A748B" w:rsidRPr="00AD77C6" w:rsidRDefault="00005CCC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 w:rsidR="009A748B"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A748B"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Мотивация учебной деятельности:</w:t>
      </w:r>
    </w:p>
    <w:p w:rsidR="009A748B" w:rsidRPr="00AD77C6" w:rsidRDefault="009A748B" w:rsidP="009A748B">
      <w:pPr>
        <w:numPr>
          <w:ilvl w:val="0"/>
          <w:numId w:val="1"/>
        </w:numPr>
        <w:shd w:val="clear" w:color="auto" w:fill="FFFFFF"/>
        <w:spacing w:after="0" w:line="240" w:lineRule="auto"/>
        <w:ind w:left="1005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Слово учителя.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Вы любите играть?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Ваши любимые игры?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Как вы понимаете выражение «Играть, учась»?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</w:t>
      </w:r>
      <w:r w:rsidR="008B771B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Представьте, что вы попали 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771B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чрезвычайн</w:t>
      </w:r>
      <w:r w:rsidR="008B771B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 (автономную) ситуацию. Например, вы оказались в эпицентре пожара. Какие ощущения и чувства вас охватывают?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-          Они могут </w:t>
      </w:r>
      <w:proofErr w:type="gramStart"/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мешать вам спастись</w:t>
      </w:r>
      <w:proofErr w:type="gramEnd"/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9A748B" w:rsidRPr="00AD77C6" w:rsidRDefault="009A748B" w:rsidP="009A748B">
      <w:pPr>
        <w:numPr>
          <w:ilvl w:val="0"/>
          <w:numId w:val="2"/>
        </w:numPr>
        <w:shd w:val="clear" w:color="auto" w:fill="FFFFFF"/>
        <w:spacing w:after="0" w:line="240" w:lineRule="auto"/>
        <w:ind w:left="1005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Составление </w:t>
      </w:r>
      <w:r w:rsidRPr="00AD77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формулы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D77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безопасности: успокоиться + оценить ситуацию и свои возможности + обдумать план действий + постараться выполнить его + действовать и верить в спасение = безопасность / жизнь.</w:t>
      </w:r>
    </w:p>
    <w:p w:rsidR="009A748B" w:rsidRPr="00AD77C6" w:rsidRDefault="009A748B" w:rsidP="008B771B">
      <w:pPr>
        <w:shd w:val="clear" w:color="auto" w:fill="FFFFFF"/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48B" w:rsidRPr="00AD77C6" w:rsidRDefault="009A748B" w:rsidP="009A748B">
      <w:pPr>
        <w:numPr>
          <w:ilvl w:val="0"/>
          <w:numId w:val="2"/>
        </w:numPr>
        <w:shd w:val="clear" w:color="auto" w:fill="FFFFFF"/>
        <w:spacing w:after="0" w:line="240" w:lineRule="auto"/>
        <w:ind w:left="1005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Вопросы к ученикам: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Какие службы защиты населения вы знаете?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В каких случаях необходимо обращаться в службы защиты населения?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Какую функцию выполняют эти службы?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Можно использовать возможности этих служб для развлечений? Почему? К чему это может привести?</w:t>
      </w:r>
    </w:p>
    <w:p w:rsidR="009A748B" w:rsidRPr="00AD77C6" w:rsidRDefault="00005CCC" w:rsidP="009A748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IV</w:t>
      </w:r>
      <w:r w:rsidR="009A748B"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A748B"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Объявление темы и цели урока.</w:t>
      </w:r>
    </w:p>
    <w:p w:rsidR="009A748B" w:rsidRPr="00AD77C6" w:rsidRDefault="009A748B" w:rsidP="009A748B">
      <w:pPr>
        <w:numPr>
          <w:ilvl w:val="0"/>
          <w:numId w:val="3"/>
        </w:numPr>
        <w:shd w:val="clear" w:color="auto" w:fill="FFFFFF"/>
        <w:spacing w:after="0" w:line="240" w:lineRule="auto"/>
        <w:ind w:left="1005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Учитель сообщает и записывает на доске тему урока.</w:t>
      </w:r>
    </w:p>
    <w:p w:rsidR="009A748B" w:rsidRPr="00AD77C6" w:rsidRDefault="009A748B" w:rsidP="009A748B">
      <w:pPr>
        <w:numPr>
          <w:ilvl w:val="0"/>
          <w:numId w:val="3"/>
        </w:numPr>
        <w:shd w:val="clear" w:color="auto" w:fill="FFFFFF"/>
        <w:spacing w:after="0" w:line="240" w:lineRule="auto"/>
        <w:ind w:left="1005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объявляет цель урока, показывая ученикам </w:t>
      </w:r>
      <w:r w:rsidR="008B771B">
        <w:rPr>
          <w:rFonts w:ascii="Times New Roman" w:eastAsia="Times New Roman" w:hAnsi="Times New Roman" w:cs="Times New Roman"/>
          <w:color w:val="000000"/>
          <w:lang w:eastAsia="ru-RU"/>
        </w:rPr>
        <w:t xml:space="preserve">карточки 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«Знать» и «Уметь».</w:t>
      </w:r>
    </w:p>
    <w:p w:rsidR="009A748B" w:rsidRPr="00AD77C6" w:rsidRDefault="008B771B" w:rsidP="009A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ЗНАТЬ:</w:t>
      </w:r>
    </w:p>
    <w:p w:rsidR="009A748B" w:rsidRPr="00AD77C6" w:rsidRDefault="009A748B" w:rsidP="009A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            телефоны служб защиты населения;</w:t>
      </w:r>
    </w:p>
    <w:p w:rsidR="009A748B" w:rsidRPr="00AD77C6" w:rsidRDefault="009A748B" w:rsidP="009A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            простейшие методы защиты жизни;</w:t>
      </w:r>
    </w:p>
    <w:p w:rsidR="009A748B" w:rsidRPr="00AD77C6" w:rsidRDefault="009A748B" w:rsidP="009A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            как вести себя в ситуации после вызова службы защиты.</w:t>
      </w:r>
    </w:p>
    <w:p w:rsidR="009A748B" w:rsidRPr="00AD77C6" w:rsidRDefault="009A748B" w:rsidP="009A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УМЕТЬ:</w:t>
      </w:r>
    </w:p>
    <w:p w:rsidR="009A748B" w:rsidRPr="00AD77C6" w:rsidRDefault="009A748B" w:rsidP="009A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            предвидеть последствия опасных ситуаций;</w:t>
      </w:r>
    </w:p>
    <w:p w:rsidR="009A748B" w:rsidRPr="00AD77C6" w:rsidRDefault="009A748B" w:rsidP="009A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            отвечать за свои поступки;</w:t>
      </w:r>
    </w:p>
    <w:p w:rsidR="009A748B" w:rsidRPr="00AD77C6" w:rsidRDefault="009A748B" w:rsidP="009A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            адекватно реагировать в автономной ситуации;</w:t>
      </w:r>
    </w:p>
    <w:p w:rsidR="008B771B" w:rsidRDefault="009A748B" w:rsidP="008B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            правильно вызвать службу защиты.</w:t>
      </w:r>
    </w:p>
    <w:p w:rsidR="008B771B" w:rsidRDefault="008B771B" w:rsidP="008B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771B" w:rsidRPr="00AD77C6" w:rsidRDefault="008B771B" w:rsidP="008B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48B" w:rsidRPr="00005CCC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lastRenderedPageBreak/>
        <w:t>V.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D77C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Восприятие и усвоение учебного материала</w:t>
      </w:r>
      <w:r w:rsidR="00005CCC" w:rsidRPr="00005CC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.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1. Слово учителя. За каждый правильный ответ и правильно выполненное задание учащиеся получают стимули</w:t>
      </w:r>
      <w:r w:rsidR="008B771B">
        <w:rPr>
          <w:rFonts w:ascii="Times New Roman" w:eastAsia="Times New Roman" w:hAnsi="Times New Roman" w:cs="Times New Roman"/>
          <w:color w:val="000000"/>
          <w:lang w:eastAsia="ru-RU"/>
        </w:rPr>
        <w:t>рующий материал (рисунки </w:t>
      </w:r>
      <w:proofErr w:type="gramStart"/>
      <w:r w:rsidR="008B771B">
        <w:rPr>
          <w:rFonts w:ascii="Times New Roman" w:eastAsia="Times New Roman" w:hAnsi="Times New Roman" w:cs="Times New Roman"/>
          <w:color w:val="000000"/>
          <w:lang w:eastAsia="ru-RU"/>
        </w:rPr>
        <w:t>-п</w:t>
      </w:r>
      <w:proofErr w:type="gramEnd"/>
      <w:r w:rsidR="008B771B">
        <w:rPr>
          <w:rFonts w:ascii="Times New Roman" w:eastAsia="Times New Roman" w:hAnsi="Times New Roman" w:cs="Times New Roman"/>
          <w:color w:val="000000"/>
          <w:lang w:eastAsia="ru-RU"/>
        </w:rPr>
        <w:t>одар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8B771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), которые в конце урока учитель может перевести в баллы. Рассказ о службах защиты населения.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Стоит обратить внимание на то, что при вызове служб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защиты населения необходимо подробно </w:t>
      </w:r>
      <w:r w:rsidR="005833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объяснить дорогу и </w:t>
      </w: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встретить работников этих служб.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Необходимо отметить и то, что «фальшивые вызовы» с целью розыгр</w:t>
      </w:r>
      <w:r w:rsidR="005833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ыша служб защиты населения могут</w:t>
      </w: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привести к неприятным последствиям: родителям придется возмещать затраченные ресурс</w:t>
      </w:r>
      <w:r w:rsidR="005833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 </w:t>
      </w: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прибытия конкретной службы.</w:t>
      </w:r>
    </w:p>
    <w:p w:rsidR="009A748B" w:rsidRPr="00AD77C6" w:rsidRDefault="009A748B" w:rsidP="009A748B">
      <w:pPr>
        <w:numPr>
          <w:ilvl w:val="0"/>
          <w:numId w:val="4"/>
        </w:numPr>
        <w:shd w:val="clear" w:color="auto" w:fill="FFFFFF"/>
        <w:spacing w:after="0" w:line="240" w:lineRule="auto"/>
        <w:ind w:left="1005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Заполнить таблицу «Службы защиты населения» (учащиеся работают в 2 группах, эти таб</w:t>
      </w:r>
      <w:r w:rsidR="00583381">
        <w:rPr>
          <w:rFonts w:ascii="Times New Roman" w:eastAsia="Times New Roman" w:hAnsi="Times New Roman" w:cs="Times New Roman"/>
          <w:color w:val="000000"/>
          <w:lang w:eastAsia="ru-RU"/>
        </w:rPr>
        <w:t>лицы раздаются потом как памят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ки):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8"/>
        <w:gridCol w:w="2588"/>
        <w:gridCol w:w="3853"/>
        <w:gridCol w:w="2225"/>
      </w:tblGrid>
      <w:tr w:rsidR="009A748B" w:rsidRPr="00AD77C6" w:rsidTr="009A748B">
        <w:trPr>
          <w:trHeight w:val="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proofErr w:type="gramStart"/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Название службы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583381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9A748B" w:rsidRPr="00AD77C6">
              <w:rPr>
                <w:rFonts w:ascii="Times New Roman" w:eastAsia="Times New Roman" w:hAnsi="Times New Roman" w:cs="Times New Roman"/>
                <w:lang w:eastAsia="ru-RU"/>
              </w:rPr>
              <w:t>резвычайные ситуации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583381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</w:t>
            </w:r>
            <w:r w:rsidR="009A748B" w:rsidRPr="00AD77C6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</w:tc>
      </w:tr>
      <w:tr w:rsidR="009A748B" w:rsidRPr="00AD77C6" w:rsidTr="009A748B">
        <w:trPr>
          <w:trHeight w:val="4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Пожарная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Пожар или угроза пожара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9A748B" w:rsidRPr="00AD77C6" w:rsidTr="009A748B">
        <w:trPr>
          <w:trHeight w:val="7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Милиция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Криминальная ситуация или угроза криминальной ситуации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9A748B" w:rsidRPr="00AD77C6" w:rsidTr="009A748B">
        <w:trPr>
          <w:trHeight w:val="9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«Скорая помощь»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Экстренная помощь при несчастных</w:t>
            </w:r>
            <w:r w:rsidR="00583381">
              <w:rPr>
                <w:rFonts w:ascii="Times New Roman" w:eastAsia="Times New Roman" w:hAnsi="Times New Roman" w:cs="Times New Roman"/>
                <w:lang w:eastAsia="ru-RU"/>
              </w:rPr>
              <w:t xml:space="preserve"> случаях</w:t>
            </w: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 xml:space="preserve"> или р</w:t>
            </w:r>
            <w:r w:rsidR="00583381">
              <w:rPr>
                <w:rFonts w:ascii="Times New Roman" w:eastAsia="Times New Roman" w:hAnsi="Times New Roman" w:cs="Times New Roman"/>
                <w:lang w:eastAsia="ru-RU"/>
              </w:rPr>
              <w:t>езком ухудшении состояния</w:t>
            </w: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здоровья человека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9A748B" w:rsidRPr="00AD77C6" w:rsidTr="009A748B">
        <w:trPr>
          <w:trHeight w:val="7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583381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r w:rsidR="009A748B"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лужба газа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583381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Утечка газа или повреждение</w:t>
            </w:r>
            <w:r w:rsidR="009A748B" w:rsidRPr="00AD77C6">
              <w:rPr>
                <w:rFonts w:ascii="Times New Roman" w:eastAsia="Times New Roman" w:hAnsi="Times New Roman" w:cs="Times New Roman"/>
                <w:lang w:eastAsia="ru-RU"/>
              </w:rPr>
              <w:t xml:space="preserve"> газовых сетей и приборов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</w:tr>
      <w:tr w:rsidR="009A748B" w:rsidRPr="00AD77C6" w:rsidTr="009A748B">
        <w:trPr>
          <w:trHeight w:val="16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Служба Гражданской обороны (отдел по вопросам</w:t>
            </w:r>
            <w:r w:rsidR="005833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чрезвычайных ситуаций</w:t>
            </w: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гражданской защиты населения</w:t>
            </w:r>
            <w:proofErr w:type="gram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1. Природные катастрофы или их угрозы: наводнения, пожар</w:t>
            </w:r>
            <w:r w:rsidR="005833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, землетрясения, оползни.</w:t>
            </w:r>
          </w:p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2. Техногенные аварии: выброс химических веществ и т.п.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каждой местности </w:t>
            </w:r>
            <w:proofErr w:type="gramStart"/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свой</w:t>
            </w:r>
            <w:proofErr w:type="gramEnd"/>
          </w:p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48B" w:rsidRPr="00AD77C6" w:rsidTr="009A748B">
        <w:trPr>
          <w:trHeight w:val="14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Санитарно-эпидемиологическая служба (СЭС)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Загрязнения: воды, воздуха, продуктов, пита</w:t>
            </w:r>
            <w:r w:rsidR="00583381">
              <w:rPr>
                <w:rFonts w:ascii="Times New Roman" w:eastAsia="Times New Roman" w:hAnsi="Times New Roman" w:cs="Times New Roman"/>
                <w:lang w:eastAsia="ru-RU"/>
              </w:rPr>
              <w:t>ния, окружающей среды, угрожающи</w:t>
            </w:r>
            <w:r w:rsidRPr="00AD77C6">
              <w:rPr>
                <w:rFonts w:ascii="Times New Roman" w:eastAsia="Times New Roman" w:hAnsi="Times New Roman" w:cs="Times New Roman"/>
                <w:lang w:eastAsia="ru-RU"/>
              </w:rPr>
              <w:t>е жизни и здоровью человека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каждой местности </w:t>
            </w:r>
            <w:proofErr w:type="gramStart"/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свой</w:t>
            </w:r>
            <w:proofErr w:type="gramEnd"/>
            <w:r w:rsidRPr="00AD77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9A748B" w:rsidRPr="00AD77C6" w:rsidRDefault="009A748B" w:rsidP="009A7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748B" w:rsidRPr="00583381" w:rsidRDefault="009A748B" w:rsidP="0058338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38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Имитационная игра</w:t>
      </w:r>
      <w:r w:rsidRPr="00583381">
        <w:rPr>
          <w:rFonts w:ascii="Times New Roman" w:eastAsia="Times New Roman" w:hAnsi="Times New Roman" w:cs="Times New Roman"/>
          <w:color w:val="000000"/>
          <w:lang w:eastAsia="ru-RU"/>
        </w:rPr>
        <w:t>. Ученика</w:t>
      </w:r>
      <w:r w:rsidR="00583381" w:rsidRPr="0058338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58338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раздаются конверты с заданиями-ситуациями. Необходимо вызвать службу защиты населения в соот</w:t>
      </w:r>
      <w:r w:rsidR="00583381">
        <w:rPr>
          <w:rFonts w:ascii="Times New Roman" w:eastAsia="Times New Roman" w:hAnsi="Times New Roman" w:cs="Times New Roman"/>
          <w:color w:val="000000"/>
          <w:lang w:eastAsia="ru-RU"/>
        </w:rPr>
        <w:t>ветствии с предложенной ситуацией</w:t>
      </w:r>
      <w:r w:rsidRPr="00583381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58338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Задача:</w:t>
      </w:r>
      <w:r w:rsidRPr="00583381">
        <w:rPr>
          <w:rFonts w:ascii="Times New Roman" w:eastAsia="Times New Roman" w:hAnsi="Times New Roman" w:cs="Times New Roman"/>
          <w:color w:val="000000"/>
          <w:lang w:eastAsia="ru-RU"/>
        </w:rPr>
        <w:t> разыграть эту ситуацию в телефонном режиме (работа в парах).</w:t>
      </w:r>
    </w:p>
    <w:p w:rsidR="009A748B" w:rsidRPr="00AD77C6" w:rsidRDefault="009A748B" w:rsidP="009A74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38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Работа с рисунками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. Рассказать, какая ситуация изображена на рисунке и какую службу защиты необходимо вызвать в этом случае, называя телефо</w:t>
      </w:r>
      <w:proofErr w:type="gramStart"/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индивидуальная работа).</w:t>
      </w:r>
    </w:p>
    <w:p w:rsidR="009A748B" w:rsidRPr="00AD77C6" w:rsidRDefault="009A748B" w:rsidP="009A7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Практическая работа.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Тема.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Моделирование ситуации и отработки алгоритма действий после вызова служб защиты населения.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отработать алгоритм действий после вызова служб защиты населения; развив</w:t>
      </w:r>
      <w:r w:rsidR="00583381">
        <w:rPr>
          <w:rFonts w:ascii="Times New Roman" w:eastAsia="Times New Roman" w:hAnsi="Times New Roman" w:cs="Times New Roman"/>
          <w:color w:val="000000"/>
          <w:lang w:eastAsia="ru-RU"/>
        </w:rPr>
        <w:t>ать практические умения и навык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и обращения к этим службам.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работы</w:t>
      </w:r>
    </w:p>
    <w:p w:rsidR="009A748B" w:rsidRPr="00AD77C6" w:rsidRDefault="009A748B" w:rsidP="009A748B">
      <w:pPr>
        <w:numPr>
          <w:ilvl w:val="0"/>
          <w:numId w:val="9"/>
        </w:numPr>
        <w:shd w:val="clear" w:color="auto" w:fill="FFFFFF"/>
        <w:spacing w:after="0" w:line="240" w:lineRule="auto"/>
        <w:ind w:left="1005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Изучить последовательность действий при вызове служб защиты населения: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1)      </w:t>
      </w:r>
      <w:r w:rsidRPr="00AD77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Угроза пожара: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сообщить взрослым о</w:t>
      </w:r>
      <w:r w:rsidR="00583381">
        <w:rPr>
          <w:rFonts w:ascii="Times New Roman" w:eastAsia="Times New Roman" w:hAnsi="Times New Roman" w:cs="Times New Roman"/>
          <w:color w:val="000000"/>
          <w:lang w:eastAsia="ru-RU"/>
        </w:rPr>
        <w:t>б опасной ситуации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, вызвать пожарных (101), покинуть опасное место;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почувствовав запах дыма, опуститься на пол</w:t>
      </w:r>
      <w:r w:rsidR="005833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осторожно от</w:t>
      </w:r>
      <w:r w:rsidR="00583381">
        <w:rPr>
          <w:rFonts w:ascii="Times New Roman" w:eastAsia="Times New Roman" w:hAnsi="Times New Roman" w:cs="Times New Roman"/>
          <w:color w:val="000000"/>
          <w:lang w:eastAsia="ru-RU"/>
        </w:rPr>
        <w:t>крыть дверь, убедившись, что она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 не горяч</w:t>
      </w:r>
      <w:r w:rsidR="00583381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проверить, нет ли пожара в соседней комнате;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продвигаться к выходу на четвереньках, осторожно закрывая за собой дверь;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спускаться по лестнице вниз, позвать соседей;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встретить пожарную службу и провести к месту пожара;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после ликвидации чрезвычайной ситуации вместе с родителями подойти к работникам данной службы и дать показания.</w:t>
      </w:r>
    </w:p>
    <w:p w:rsidR="009A748B" w:rsidRPr="00AD77C6" w:rsidRDefault="00583381" w:rsidP="009A748B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)      </w:t>
      </w:r>
      <w:r w:rsidR="009A748B" w:rsidRPr="00AD77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Вызов «скорой помощи»: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         после вызова «скорой помощи» об этом необходимо сообщить больному (пострадавшему) и общаться с ним до приезда специалистов. Если человек уверен в том, что помощь близко, она легче переносит болезненное состояние.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встретить данную службу и провести к месту нахождения больного (пострадавшего)</w:t>
      </w:r>
      <w:r w:rsidR="005833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предоставить информацию медикам о причинах болезни (травмы) пострадавшего.</w:t>
      </w:r>
    </w:p>
    <w:p w:rsidR="009A748B" w:rsidRPr="00AD77C6" w:rsidRDefault="00583381" w:rsidP="009A748B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)      </w:t>
      </w:r>
      <w:r w:rsidR="009A748B" w:rsidRPr="00AD77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Утечка газа: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обратиться в га</w:t>
      </w:r>
      <w:r w:rsidR="00583381">
        <w:rPr>
          <w:rFonts w:ascii="Times New Roman" w:eastAsia="Times New Roman" w:hAnsi="Times New Roman" w:cs="Times New Roman"/>
          <w:color w:val="000000"/>
          <w:lang w:eastAsia="ru-RU"/>
        </w:rPr>
        <w:t xml:space="preserve">зовую службу и сообщить взрослым 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 (особенно в многоэтажном доме)</w:t>
      </w:r>
      <w:r w:rsidR="005833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перекрыть магистральный газопровод;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обесточить квартиру (дом);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проветрить квартиру и выйти на свежий воздух;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встретить газовую службу и провести к месту утечки газа.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833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33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Рефлексия.</w:t>
      </w:r>
    </w:p>
    <w:p w:rsidR="009A748B" w:rsidRPr="00AD77C6" w:rsidRDefault="00583381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Игровое интерактивное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упражнение «Атака» (учащиеся задают вопросы по теме друг другу).</w:t>
      </w:r>
    </w:p>
    <w:p w:rsidR="009A748B" w:rsidRPr="00005CCC" w:rsidRDefault="009A748B" w:rsidP="009A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</w:t>
      </w:r>
      <w:r w:rsidR="005833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 урока</w:t>
      </w:r>
      <w:r w:rsidR="00005CC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.</w:t>
      </w:r>
    </w:p>
    <w:p w:rsidR="009A748B" w:rsidRPr="00AD77C6" w:rsidRDefault="009A748B" w:rsidP="009A748B">
      <w:pPr>
        <w:numPr>
          <w:ilvl w:val="0"/>
          <w:numId w:val="12"/>
        </w:numPr>
        <w:shd w:val="clear" w:color="auto" w:fill="FFFFFF"/>
        <w:spacing w:after="0" w:line="240" w:lineRule="auto"/>
        <w:ind w:left="1005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Обращение к карточкам «Знать» и «Уметь». Вопросы к ученикам:</w:t>
      </w:r>
    </w:p>
    <w:p w:rsidR="009A748B" w:rsidRPr="00005CCC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05CCC">
        <w:rPr>
          <w:rFonts w:ascii="Times New Roman" w:eastAsia="Times New Roman" w:hAnsi="Times New Roman" w:cs="Times New Roman"/>
          <w:b/>
          <w:color w:val="000000"/>
          <w:lang w:eastAsia="ru-RU"/>
        </w:rPr>
        <w:t>-          Так: умеете ли вы: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sym w:font="Wingdings" w:char="F0FC"/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      предвидеть последствия опасных ситуаций?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sym w:font="Wingdings" w:char="F0FC"/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      отвечать за свои поступки?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sym w:font="Wingdings" w:char="F0FC"/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      адекватно реагировать в автономной ситуации?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sym w:font="Wingdings" w:char="F0FC"/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      правильно вызвать службу защиты?</w:t>
      </w:r>
    </w:p>
    <w:p w:rsidR="00005CCC" w:rsidRDefault="00005CCC" w:rsidP="00005CCC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05CCC">
        <w:rPr>
          <w:rFonts w:ascii="Times New Roman" w:eastAsia="Times New Roman" w:hAnsi="Times New Roman" w:cs="Times New Roman"/>
          <w:b/>
          <w:color w:val="000000"/>
          <w:lang w:eastAsia="ru-RU"/>
        </w:rPr>
        <w:t>-          Знаете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ли вы:</w:t>
      </w:r>
    </w:p>
    <w:p w:rsidR="009A748B" w:rsidRPr="00AD77C6" w:rsidRDefault="009A748B" w:rsidP="00005CCC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sym w:font="Wingdings" w:char="F0FC"/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      телефоны служб защиты населения?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sym w:font="Wingdings" w:char="F0FC"/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      простейшие методы защиты жизни?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sym w:font="Wingdings" w:char="F0FC"/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      как вести себя в ситуации после вызова службы защиты?</w:t>
      </w:r>
    </w:p>
    <w:p w:rsidR="009A748B" w:rsidRPr="00AD77C6" w:rsidRDefault="009A748B" w:rsidP="009A748B">
      <w:pPr>
        <w:numPr>
          <w:ilvl w:val="0"/>
          <w:numId w:val="13"/>
        </w:numPr>
        <w:shd w:val="clear" w:color="auto" w:fill="FFFFFF"/>
        <w:spacing w:after="0" w:line="240" w:lineRule="auto"/>
        <w:ind w:left="1005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Вопросы к ученикам: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-          Что вам больше всего запомнилось (понравилось) сегодня на уроке?</w:t>
      </w:r>
    </w:p>
    <w:p w:rsidR="009A748B" w:rsidRPr="00005CCC" w:rsidRDefault="009A748B" w:rsidP="00005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VIII.</w:t>
      </w: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D7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Домашнее задание</w:t>
      </w:r>
      <w:r w:rsidR="00005CC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.</w:t>
      </w:r>
    </w:p>
    <w:p w:rsidR="009A748B" w:rsidRPr="00AD77C6" w:rsidRDefault="00005CCC" w:rsidP="00005CCC">
      <w:pPr>
        <w:shd w:val="clear" w:color="auto" w:fill="FFFFFF"/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Составить свой телефонный справочник с номерами экстренных вызовов.</w:t>
      </w:r>
    </w:p>
    <w:p w:rsidR="009A748B" w:rsidRPr="00AD77C6" w:rsidRDefault="009A748B" w:rsidP="009A74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48B" w:rsidRPr="00AD77C6" w:rsidRDefault="009A748B" w:rsidP="009A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2.5pt;height:63.75pt"/>
        </w:pict>
      </w:r>
    </w:p>
    <w:p w:rsidR="009A748B" w:rsidRPr="00AD77C6" w:rsidRDefault="009A748B" w:rsidP="009A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748B" w:rsidRPr="00AD77C6" w:rsidRDefault="009A748B" w:rsidP="009A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6" type="#_x0000_t75" alt="" style="width:502.5pt;height:43.5pt"/>
        </w:pict>
      </w:r>
    </w:p>
    <w:p w:rsidR="009A748B" w:rsidRPr="00AD77C6" w:rsidRDefault="009A748B" w:rsidP="009A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748B" w:rsidRPr="00AD77C6" w:rsidRDefault="009A748B" w:rsidP="009A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7" type="#_x0000_t75" alt="" style="width:502.5pt;height:48.75pt"/>
        </w:pict>
      </w:r>
    </w:p>
    <w:p w:rsidR="009A748B" w:rsidRPr="00AD77C6" w:rsidRDefault="009A748B" w:rsidP="009A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         </w: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8" type="#_x0000_t75" alt="" style="width:26.25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9" type="#_x0000_t75" alt="" style="width:26.25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0" type="#_x0000_t75" alt="" style="width:26.25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1" type="#_x0000_t75" alt="" style="width:26.25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2" type="#_x0000_t75" alt="" style="width:26.25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3" type="#_x0000_t75" alt="" style="width:26.25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4" type="#_x0000_t75" alt="" style="width:26.25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5" type="#_x0000_t75" alt="" style="width:26.25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6" type="#_x0000_t75" alt="" style="width:27pt;height:17.25pt"/>
        </w:pict>
      </w:r>
    </w:p>
    <w:p w:rsidR="009A748B" w:rsidRPr="00AD77C6" w:rsidRDefault="009A748B" w:rsidP="009A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7" type="#_x0000_t75" alt="" style="width:26.25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8" type="#_x0000_t75" alt="" style="width:26.25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9" type="#_x0000_t75" alt="" style="width:27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0" type="#_x0000_t75" alt="" style="width:26.25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1" type="#_x0000_t75" alt="" style="width:24pt;height:17.25pt"/>
        </w:pict>
      </w:r>
      <w:r w:rsidR="003679BF"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2" type="#_x0000_t75" alt="" style="width:26.25pt;height:17.25pt"/>
        </w:pict>
      </w:r>
    </w:p>
    <w:p w:rsidR="009A748B" w:rsidRPr="00AD77C6" w:rsidRDefault="003679BF" w:rsidP="009A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3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4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5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6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7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8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9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0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1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2" type="#_x0000_t75" alt="" style="width:27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3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4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5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6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7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8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59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0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1" type="#_x0000_t75" alt="" style="width:27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2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3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4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5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6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7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8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69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0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1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2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3" type="#_x0000_t75" alt="" style="width:27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4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5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6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7" type="#_x0000_t75" alt="" style="width:26.25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8" type="#_x0000_t75" alt="" style="width:27pt;height:17.25pt"/>
        </w:pict>
      </w:r>
      <w:r w:rsidRPr="003679BF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79" type="#_x0000_t75" alt="" style="width:26.25pt;height:17.25pt"/>
        </w:pict>
      </w:r>
      <w:r w:rsidR="009A748B" w:rsidRPr="00AD77C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9A748B" w:rsidRPr="00AD77C6" w:rsidRDefault="009A748B" w:rsidP="009A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2BE5" w:rsidRPr="00AD77C6" w:rsidRDefault="00592BE5" w:rsidP="009A74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92BE5" w:rsidRPr="00AD77C6" w:rsidSect="009A74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9F" w:rsidRDefault="00262E9F" w:rsidP="008B771B">
      <w:pPr>
        <w:spacing w:after="0" w:line="240" w:lineRule="auto"/>
      </w:pPr>
      <w:r>
        <w:separator/>
      </w:r>
    </w:p>
  </w:endnote>
  <w:endnote w:type="continuationSeparator" w:id="0">
    <w:p w:rsidR="00262E9F" w:rsidRDefault="00262E9F" w:rsidP="008B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9F" w:rsidRDefault="00262E9F" w:rsidP="008B771B">
      <w:pPr>
        <w:spacing w:after="0" w:line="240" w:lineRule="auto"/>
      </w:pPr>
      <w:r>
        <w:separator/>
      </w:r>
    </w:p>
  </w:footnote>
  <w:footnote w:type="continuationSeparator" w:id="0">
    <w:p w:rsidR="00262E9F" w:rsidRDefault="00262E9F" w:rsidP="008B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4C"/>
    <w:multiLevelType w:val="multilevel"/>
    <w:tmpl w:val="6086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13C09"/>
    <w:multiLevelType w:val="multilevel"/>
    <w:tmpl w:val="E60AC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87FDA"/>
    <w:multiLevelType w:val="multilevel"/>
    <w:tmpl w:val="2E8E4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10631"/>
    <w:multiLevelType w:val="multilevel"/>
    <w:tmpl w:val="6D548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D6756"/>
    <w:multiLevelType w:val="multilevel"/>
    <w:tmpl w:val="4056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A744C"/>
    <w:multiLevelType w:val="multilevel"/>
    <w:tmpl w:val="9326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23FF3"/>
    <w:multiLevelType w:val="multilevel"/>
    <w:tmpl w:val="1C7C2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04BCE"/>
    <w:multiLevelType w:val="multilevel"/>
    <w:tmpl w:val="A2529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B1F33"/>
    <w:multiLevelType w:val="multilevel"/>
    <w:tmpl w:val="5FEC3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20DD2"/>
    <w:multiLevelType w:val="multilevel"/>
    <w:tmpl w:val="BA2A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50642"/>
    <w:multiLevelType w:val="multilevel"/>
    <w:tmpl w:val="93C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B22DB"/>
    <w:multiLevelType w:val="multilevel"/>
    <w:tmpl w:val="D86A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4A1B0C"/>
    <w:multiLevelType w:val="multilevel"/>
    <w:tmpl w:val="9EBAB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02F53"/>
    <w:multiLevelType w:val="multilevel"/>
    <w:tmpl w:val="732CC2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48B"/>
    <w:rsid w:val="00005CCC"/>
    <w:rsid w:val="00262E9F"/>
    <w:rsid w:val="003679BF"/>
    <w:rsid w:val="003E5C7F"/>
    <w:rsid w:val="00583381"/>
    <w:rsid w:val="00592BE5"/>
    <w:rsid w:val="008B771B"/>
    <w:rsid w:val="009106D3"/>
    <w:rsid w:val="009A748B"/>
    <w:rsid w:val="00AD77C6"/>
    <w:rsid w:val="00D0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9A748B"/>
  </w:style>
  <w:style w:type="paragraph" w:styleId="a4">
    <w:name w:val="header"/>
    <w:basedOn w:val="a"/>
    <w:link w:val="a5"/>
    <w:uiPriority w:val="99"/>
    <w:semiHidden/>
    <w:unhideWhenUsed/>
    <w:rsid w:val="008B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71B"/>
  </w:style>
  <w:style w:type="paragraph" w:styleId="a6">
    <w:name w:val="footer"/>
    <w:basedOn w:val="a"/>
    <w:link w:val="a7"/>
    <w:uiPriority w:val="99"/>
    <w:semiHidden/>
    <w:unhideWhenUsed/>
    <w:rsid w:val="008B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71B"/>
  </w:style>
  <w:style w:type="paragraph" w:styleId="a8">
    <w:name w:val="List Paragraph"/>
    <w:basedOn w:val="a"/>
    <w:uiPriority w:val="34"/>
    <w:qFormat/>
    <w:rsid w:val="00583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</cp:revision>
  <cp:lastPrinted>2019-09-15T19:07:00Z</cp:lastPrinted>
  <dcterms:created xsi:type="dcterms:W3CDTF">2018-09-18T17:29:00Z</dcterms:created>
  <dcterms:modified xsi:type="dcterms:W3CDTF">2020-05-21T17:37:00Z</dcterms:modified>
</cp:coreProperties>
</file>