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E7" w:rsidRPr="000140FF" w:rsidRDefault="008C1B0A" w:rsidP="005159E7">
      <w:pPr>
        <w:jc w:val="center"/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Урок</w:t>
      </w:r>
      <w:r w:rsidR="005159E7" w:rsidRPr="000140FF">
        <w:rPr>
          <w:rFonts w:ascii="Times New Roman" w:hAnsi="Times New Roman" w:cs="Times New Roman"/>
        </w:rPr>
        <w:t xml:space="preserve">-лекция в </w:t>
      </w:r>
      <w:r w:rsidRPr="000140FF">
        <w:rPr>
          <w:rFonts w:ascii="Times New Roman" w:hAnsi="Times New Roman" w:cs="Times New Roman"/>
        </w:rPr>
        <w:t>9 класс</w:t>
      </w:r>
      <w:r w:rsidR="005159E7" w:rsidRPr="000140FF">
        <w:rPr>
          <w:rFonts w:ascii="Times New Roman" w:hAnsi="Times New Roman" w:cs="Times New Roman"/>
        </w:rPr>
        <w:t>е.</w:t>
      </w:r>
    </w:p>
    <w:p w:rsidR="005159E7" w:rsidRPr="000140FF" w:rsidRDefault="005159E7" w:rsidP="005159E7">
      <w:pPr>
        <w:jc w:val="right"/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 xml:space="preserve"> Подготовила учитель</w:t>
      </w:r>
    </w:p>
    <w:p w:rsidR="008C1B0A" w:rsidRPr="000140FF" w:rsidRDefault="005159E7" w:rsidP="005159E7">
      <w:pPr>
        <w:jc w:val="right"/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 xml:space="preserve"> русского языка и литературы</w:t>
      </w:r>
    </w:p>
    <w:p w:rsidR="005159E7" w:rsidRPr="000140FF" w:rsidRDefault="005159E7" w:rsidP="005159E7">
      <w:pPr>
        <w:jc w:val="right"/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МБОУСОШ № 22 с. Обильного</w:t>
      </w:r>
    </w:p>
    <w:p w:rsidR="005159E7" w:rsidRPr="000140FF" w:rsidRDefault="005159E7" w:rsidP="005159E7">
      <w:pPr>
        <w:jc w:val="right"/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Скоробогатова Наталья Ивановна.</w:t>
      </w:r>
    </w:p>
    <w:p w:rsidR="005159E7" w:rsidRPr="000140FF" w:rsidRDefault="005159E7" w:rsidP="005159E7">
      <w:pPr>
        <w:jc w:val="right"/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 xml:space="preserve"> </w:t>
      </w:r>
    </w:p>
    <w:p w:rsidR="00D56570" w:rsidRPr="000140FF" w:rsidRDefault="006F3DAC" w:rsidP="006F3DAC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Тема: «Анализ образа Печорина».</w:t>
      </w:r>
    </w:p>
    <w:p w:rsidR="008C1B0A" w:rsidRPr="000140FF" w:rsidRDefault="008C1B0A" w:rsidP="006F3DAC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Цель</w:t>
      </w:r>
      <w:proofErr w:type="gramStart"/>
      <w:r w:rsidRPr="000140FF">
        <w:rPr>
          <w:rFonts w:ascii="Times New Roman" w:hAnsi="Times New Roman" w:cs="Times New Roman"/>
        </w:rPr>
        <w:t xml:space="preserve"> :</w:t>
      </w:r>
      <w:proofErr w:type="gramEnd"/>
      <w:r w:rsidRPr="000140FF">
        <w:rPr>
          <w:rFonts w:ascii="Times New Roman" w:hAnsi="Times New Roman" w:cs="Times New Roman"/>
        </w:rPr>
        <w:t xml:space="preserve"> проследить историю персонажа главного героя романа М.Ю.Лермонтова «Герой нашего времени»</w:t>
      </w:r>
      <w:r w:rsidR="0073091B" w:rsidRPr="000140FF">
        <w:rPr>
          <w:rFonts w:ascii="Times New Roman" w:hAnsi="Times New Roman" w:cs="Times New Roman"/>
        </w:rPr>
        <w:t xml:space="preserve"> </w:t>
      </w:r>
      <w:r w:rsidRPr="000140FF">
        <w:rPr>
          <w:rFonts w:ascii="Times New Roman" w:hAnsi="Times New Roman" w:cs="Times New Roman"/>
        </w:rPr>
        <w:t>(по главам), научить составлять характеристику образа героя лирического произведения путем анализа прочитанного.</w:t>
      </w:r>
    </w:p>
    <w:p w:rsidR="008C1B0A" w:rsidRPr="000140FF" w:rsidRDefault="008C1B0A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Оборудование:  презентация по роману, те</w:t>
      </w:r>
      <w:proofErr w:type="gramStart"/>
      <w:r w:rsidRPr="000140FF">
        <w:rPr>
          <w:rFonts w:ascii="Times New Roman" w:hAnsi="Times New Roman" w:cs="Times New Roman"/>
        </w:rPr>
        <w:t>кст пр</w:t>
      </w:r>
      <w:proofErr w:type="gramEnd"/>
      <w:r w:rsidRPr="000140FF">
        <w:rPr>
          <w:rFonts w:ascii="Times New Roman" w:hAnsi="Times New Roman" w:cs="Times New Roman"/>
        </w:rPr>
        <w:t>оизведения «Герой нашего времени» М.Ю.Лермонтова.</w:t>
      </w:r>
    </w:p>
    <w:p w:rsidR="008C1B0A" w:rsidRPr="000140FF" w:rsidRDefault="008C1B0A" w:rsidP="008C1B0A">
      <w:pPr>
        <w:jc w:val="center"/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Ход урока</w:t>
      </w:r>
    </w:p>
    <w:p w:rsidR="008C1B0A" w:rsidRPr="000140FF" w:rsidRDefault="008C1B0A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Рассмотрим</w:t>
      </w:r>
      <w:proofErr w:type="gramStart"/>
      <w:r w:rsidRPr="000140FF">
        <w:rPr>
          <w:rFonts w:ascii="Times New Roman" w:hAnsi="Times New Roman" w:cs="Times New Roman"/>
        </w:rPr>
        <w:t xml:space="preserve"> ,</w:t>
      </w:r>
      <w:proofErr w:type="gramEnd"/>
      <w:r w:rsidRPr="000140FF">
        <w:rPr>
          <w:rFonts w:ascii="Times New Roman" w:hAnsi="Times New Roman" w:cs="Times New Roman"/>
        </w:rPr>
        <w:t xml:space="preserve"> что представляет собой Печорин (по главам).</w:t>
      </w:r>
    </w:p>
    <w:p w:rsidR="008C1B0A" w:rsidRPr="000140FF" w:rsidRDefault="008C1B0A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  <w:u w:val="single"/>
        </w:rPr>
        <w:t xml:space="preserve">1 глава: </w:t>
      </w:r>
      <w:r w:rsidR="00CC5A63" w:rsidRPr="000140FF">
        <w:rPr>
          <w:rFonts w:ascii="Times New Roman" w:hAnsi="Times New Roman" w:cs="Times New Roman"/>
          <w:u w:val="single"/>
        </w:rPr>
        <w:t xml:space="preserve"> </w:t>
      </w:r>
      <w:r w:rsidR="00CC5A63" w:rsidRPr="000140FF">
        <w:rPr>
          <w:rFonts w:ascii="Times New Roman" w:hAnsi="Times New Roman" w:cs="Times New Roman"/>
        </w:rPr>
        <w:t>« Бела». В ней Печорин-</w:t>
      </w:r>
      <w:r w:rsidR="0073091B" w:rsidRPr="000140FF">
        <w:rPr>
          <w:rFonts w:ascii="Times New Roman" w:hAnsi="Times New Roman" w:cs="Times New Roman"/>
        </w:rPr>
        <w:t>это незаурядная личность с огромной силой воли, смелый, умеет подчинять себе других, убедить  в своей правоте, настойчивый, благородный, но и эгоист, привыкший считаться лишь с собственными желаниями. Он неспособен к постоянному и глубокому чувству, приносит несчастье всем людям, которые встречаются с ним,  но и сам Печорин глубоко несчастен. ( Онегин скучает, а Печорин страдает).</w:t>
      </w:r>
    </w:p>
    <w:p w:rsidR="0073091B" w:rsidRPr="000140FF" w:rsidRDefault="0073091B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  <w:u w:val="single"/>
        </w:rPr>
        <w:t>2 глава</w:t>
      </w:r>
      <w:r w:rsidRPr="000140FF">
        <w:rPr>
          <w:rFonts w:ascii="Times New Roman" w:hAnsi="Times New Roman" w:cs="Times New Roman"/>
        </w:rPr>
        <w:t>: встреча с Максим</w:t>
      </w:r>
      <w:r w:rsidR="00B949A4" w:rsidRPr="000140FF">
        <w:rPr>
          <w:rFonts w:ascii="Times New Roman" w:hAnsi="Times New Roman" w:cs="Times New Roman"/>
        </w:rPr>
        <w:t xml:space="preserve">ом </w:t>
      </w:r>
      <w:r w:rsidRPr="000140FF">
        <w:rPr>
          <w:rFonts w:ascii="Times New Roman" w:hAnsi="Times New Roman" w:cs="Times New Roman"/>
        </w:rPr>
        <w:t xml:space="preserve"> </w:t>
      </w:r>
      <w:proofErr w:type="spellStart"/>
      <w:r w:rsidRPr="000140FF">
        <w:rPr>
          <w:rFonts w:ascii="Times New Roman" w:hAnsi="Times New Roman" w:cs="Times New Roman"/>
        </w:rPr>
        <w:t>Максимычем</w:t>
      </w:r>
      <w:proofErr w:type="spellEnd"/>
      <w:r w:rsidRPr="000140FF">
        <w:rPr>
          <w:rFonts w:ascii="Times New Roman" w:hAnsi="Times New Roman" w:cs="Times New Roman"/>
        </w:rPr>
        <w:t>.</w:t>
      </w:r>
    </w:p>
    <w:p w:rsidR="0073091B" w:rsidRPr="000140FF" w:rsidRDefault="00B949A4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В этой главе Печорин вызывает осуждение, так как от него по существу ничего не требовалось, кроме самого обычного и простого человеческого внимания. Невольно растет досада на Печорина за его нежелание считаться с чувствами других людей.</w:t>
      </w:r>
    </w:p>
    <w:p w:rsidR="00B949A4" w:rsidRPr="000140FF" w:rsidRDefault="00B949A4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Мы видим, что здесь возросло его равнодушие к жизни, апатия, холодность, эгоизм.</w:t>
      </w:r>
    </w:p>
    <w:p w:rsidR="00B949A4" w:rsidRPr="000140FF" w:rsidRDefault="00B949A4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  <w:u w:val="single"/>
        </w:rPr>
        <w:t>3 глава</w:t>
      </w:r>
      <w:r w:rsidRPr="000140FF">
        <w:rPr>
          <w:rFonts w:ascii="Times New Roman" w:hAnsi="Times New Roman" w:cs="Times New Roman"/>
        </w:rPr>
        <w:t>: в главе «Тамань» он выступает в роли наблюдателя, но потом выходит из этой роли и становится участником событий. Активность и жажда действий сочетается с влечением к опасности, а это говорит о его смелости. Смелость же рождает находчивость и самообладание.</w:t>
      </w:r>
    </w:p>
    <w:p w:rsidR="00CC5A63" w:rsidRPr="000140FF" w:rsidRDefault="00B949A4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Это уже не существующий безразличный человек. Все поступки говорят об интересе, какой пробудили в нем незнакомые люди. Герой далек от апатии и скуки. Но он не кажется счастливым, так как ни одно действие его не преследует цели. Он умен, находчив, наблюдателен, но все это приноси</w:t>
      </w:r>
      <w:r w:rsidR="00CC5A63" w:rsidRPr="000140FF">
        <w:rPr>
          <w:rFonts w:ascii="Times New Roman" w:hAnsi="Times New Roman" w:cs="Times New Roman"/>
        </w:rPr>
        <w:t>т только несчастье людям. Силы его богатой натуры не находят полезного применения.</w:t>
      </w:r>
    </w:p>
    <w:p w:rsidR="00BF5478" w:rsidRPr="000140FF" w:rsidRDefault="00CC5A63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  <w:u w:val="single"/>
        </w:rPr>
        <w:t>4 глава</w:t>
      </w:r>
      <w:r w:rsidRPr="000140FF">
        <w:rPr>
          <w:rFonts w:ascii="Times New Roman" w:hAnsi="Times New Roman" w:cs="Times New Roman"/>
        </w:rPr>
        <w:t>: «Княжна Мери». На фоне столичных франтов, московских барышень и провинциальной знати ярче выступает незаурядность и исключительность Печорина для своей среды, в которой он должен находиться и действова</w:t>
      </w:r>
      <w:r w:rsidR="00BF5478" w:rsidRPr="000140FF">
        <w:rPr>
          <w:rFonts w:ascii="Times New Roman" w:hAnsi="Times New Roman" w:cs="Times New Roman"/>
        </w:rPr>
        <w:t>ть.</w:t>
      </w:r>
    </w:p>
    <w:p w:rsidR="00BF5478" w:rsidRPr="000140FF" w:rsidRDefault="00BF5478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Конфликт между обществом и Печориным показывает непримиримость его ко всем устоявшимся традициям света.</w:t>
      </w:r>
    </w:p>
    <w:p w:rsidR="00BF5478" w:rsidRPr="000140FF" w:rsidRDefault="00BF5478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lastRenderedPageBreak/>
        <w:t>Здесь пестрое по составу общество.  И это позволяет ярче выявить совершенное одиночество Печорина.</w:t>
      </w:r>
    </w:p>
    <w:p w:rsidR="00BF5478" w:rsidRPr="000140FF" w:rsidRDefault="00BF5478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 xml:space="preserve">Он ответственно говорит о нежелании видеть у себя гостей, не стремится завязывать связей. Поэтому его считают высокомерным. Он </w:t>
      </w:r>
      <w:r w:rsidR="003B778C" w:rsidRPr="000140FF">
        <w:rPr>
          <w:rFonts w:ascii="Times New Roman" w:hAnsi="Times New Roman" w:cs="Times New Roman"/>
        </w:rPr>
        <w:t xml:space="preserve"> слишком образован, чтобы </w:t>
      </w:r>
      <w:proofErr w:type="gramStart"/>
      <w:r w:rsidR="003B778C" w:rsidRPr="000140FF">
        <w:rPr>
          <w:rFonts w:ascii="Times New Roman" w:hAnsi="Times New Roman" w:cs="Times New Roman"/>
        </w:rPr>
        <w:t>находить удовольствие в разговоре с Грушницким и прочими и слишком умен</w:t>
      </w:r>
      <w:proofErr w:type="gramEnd"/>
      <w:r w:rsidR="003B778C" w:rsidRPr="000140FF">
        <w:rPr>
          <w:rFonts w:ascii="Times New Roman" w:hAnsi="Times New Roman" w:cs="Times New Roman"/>
        </w:rPr>
        <w:t>, чтобы всерьез заинтересоваться подобными людьми.</w:t>
      </w:r>
    </w:p>
    <w:p w:rsidR="003B778C" w:rsidRPr="000140FF" w:rsidRDefault="003B778C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У него постоянно рождаются идеи, мысли, но этим не с кем поделиться. И вот тоска его бросает от одного пустого действия к другому, порождает столкновения, интриги.</w:t>
      </w:r>
    </w:p>
    <w:p w:rsidR="003B778C" w:rsidRPr="000140FF" w:rsidRDefault="003B778C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Любовь к Вере - большое и искреннее чувство. Осознание того, что он теряет Веру навсегда, вызывает непреодолимое желание удержать погибающее счастье.</w:t>
      </w:r>
    </w:p>
    <w:p w:rsidR="003B778C" w:rsidRPr="000140FF" w:rsidRDefault="003B778C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 xml:space="preserve">Искренний порыв, его волнение заставляет «бешено  гнать коня». Одна мысль  об объекте своего обожания  </w:t>
      </w:r>
      <w:proofErr w:type="spellStart"/>
      <w:r w:rsidR="0073529C" w:rsidRPr="000140FF">
        <w:rPr>
          <w:rFonts w:ascii="Times New Roman" w:hAnsi="Times New Roman" w:cs="Times New Roman"/>
        </w:rPr>
        <w:t>сподвигла</w:t>
      </w:r>
      <w:proofErr w:type="spellEnd"/>
      <w:r w:rsidR="0073529C" w:rsidRPr="000140FF">
        <w:rPr>
          <w:rFonts w:ascii="Times New Roman" w:hAnsi="Times New Roman" w:cs="Times New Roman"/>
        </w:rPr>
        <w:t xml:space="preserve">  догнать Веру. Его слезы около погибшей лошад</w:t>
      </w:r>
      <w:proofErr w:type="gramStart"/>
      <w:r w:rsidR="0073529C" w:rsidRPr="000140FF">
        <w:rPr>
          <w:rFonts w:ascii="Times New Roman" w:hAnsi="Times New Roman" w:cs="Times New Roman"/>
        </w:rPr>
        <w:t>и-</w:t>
      </w:r>
      <w:proofErr w:type="gramEnd"/>
      <w:r w:rsidR="0073529C" w:rsidRPr="000140FF">
        <w:rPr>
          <w:rFonts w:ascii="Times New Roman" w:hAnsi="Times New Roman" w:cs="Times New Roman"/>
        </w:rPr>
        <w:t xml:space="preserve"> это уже не холодный расчетливый эгоист, не равнодушный к себе и другим скептик, а ЖИВОЙ, глубоко чувствующий, бесконечно страдающий от одиночества и невозможности быть счастливым человек.</w:t>
      </w:r>
    </w:p>
    <w:p w:rsidR="0073529C" w:rsidRPr="000140FF" w:rsidRDefault="0073529C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Он объясняется с Мери жестоко и грубо. Но разве ей было бы легче, если бы он посеял в ней сомнения в том, что она любима?</w:t>
      </w:r>
      <w:r w:rsidR="002742A0" w:rsidRPr="000140FF">
        <w:rPr>
          <w:rFonts w:ascii="Times New Roman" w:hAnsi="Times New Roman" w:cs="Times New Roman"/>
        </w:rPr>
        <w:t xml:space="preserve"> В этом случае девушке трудно было бы побороть чувство любви к Печорину, так как он остался бы в глазах загадкой, благородным героем, вступившимся за ее честь. </w:t>
      </w:r>
      <w:proofErr w:type="gramStart"/>
      <w:r w:rsidR="002742A0" w:rsidRPr="000140FF">
        <w:rPr>
          <w:rFonts w:ascii="Times New Roman" w:hAnsi="Times New Roman" w:cs="Times New Roman"/>
        </w:rPr>
        <w:t>Жестокая</w:t>
      </w:r>
      <w:proofErr w:type="gramEnd"/>
      <w:r w:rsidR="002742A0" w:rsidRPr="000140FF">
        <w:rPr>
          <w:rFonts w:ascii="Times New Roman" w:hAnsi="Times New Roman" w:cs="Times New Roman"/>
        </w:rPr>
        <w:t xml:space="preserve"> правда скорее способна изменить ее, чем добрая ложь.</w:t>
      </w:r>
      <w:r w:rsidR="005E14AC" w:rsidRPr="000140FF">
        <w:rPr>
          <w:rFonts w:ascii="Times New Roman" w:hAnsi="Times New Roman" w:cs="Times New Roman"/>
        </w:rPr>
        <w:t xml:space="preserve"> Печорин  был страшно далек от народа</w:t>
      </w:r>
      <w:r w:rsidR="00C56290" w:rsidRPr="000140FF">
        <w:rPr>
          <w:rFonts w:ascii="Times New Roman" w:hAnsi="Times New Roman" w:cs="Times New Roman"/>
        </w:rPr>
        <w:t>, судьба родины мало интересовала его. Герой занят лишь своею личностью, своей судьбой, и в этом его отличие от передовых людей того времени.</w:t>
      </w:r>
    </w:p>
    <w:p w:rsidR="00C56290" w:rsidRPr="000140FF" w:rsidRDefault="00C56290" w:rsidP="008C1B0A">
      <w:pPr>
        <w:rPr>
          <w:rFonts w:ascii="Times New Roman" w:hAnsi="Times New Roman" w:cs="Times New Roman"/>
          <w:i/>
        </w:rPr>
      </w:pPr>
      <w:r w:rsidRPr="000140FF">
        <w:rPr>
          <w:rFonts w:ascii="Times New Roman" w:hAnsi="Times New Roman" w:cs="Times New Roman"/>
          <w:i/>
        </w:rPr>
        <w:t>Положительные черты Печорина.</w:t>
      </w:r>
    </w:p>
    <w:p w:rsidR="00C56290" w:rsidRPr="000140FF" w:rsidRDefault="00C56290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А) большой и острый ум, критически расценивающий все, не успокаивающийся на привычных истинах.</w:t>
      </w:r>
    </w:p>
    <w:p w:rsidR="00C56290" w:rsidRPr="000140FF" w:rsidRDefault="00C56290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Б)</w:t>
      </w:r>
      <w:r w:rsidR="000B7D18" w:rsidRPr="000140FF">
        <w:rPr>
          <w:rFonts w:ascii="Times New Roman" w:hAnsi="Times New Roman" w:cs="Times New Roman"/>
        </w:rPr>
        <w:t xml:space="preserve"> </w:t>
      </w:r>
      <w:r w:rsidRPr="000140FF">
        <w:rPr>
          <w:rFonts w:ascii="Times New Roman" w:hAnsi="Times New Roman" w:cs="Times New Roman"/>
        </w:rPr>
        <w:t>сильная воля, жажда деятельности, страсть к борьбе, стремление нарушить сложившийся порядок отношений.</w:t>
      </w:r>
    </w:p>
    <w:p w:rsidR="00C56290" w:rsidRPr="000140FF" w:rsidRDefault="00C56290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В)</w:t>
      </w:r>
      <w:r w:rsidR="000B7D18" w:rsidRPr="000140FF">
        <w:rPr>
          <w:rFonts w:ascii="Times New Roman" w:hAnsi="Times New Roman" w:cs="Times New Roman"/>
        </w:rPr>
        <w:t xml:space="preserve"> </w:t>
      </w:r>
      <w:r w:rsidRPr="000140FF">
        <w:rPr>
          <w:rFonts w:ascii="Times New Roman" w:hAnsi="Times New Roman" w:cs="Times New Roman"/>
        </w:rPr>
        <w:t>стремление сохранить свободу и независимость от кого бы то ни было.</w:t>
      </w:r>
    </w:p>
    <w:p w:rsidR="000B7D18" w:rsidRPr="000140FF" w:rsidRDefault="00C56290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Г)</w:t>
      </w:r>
      <w:r w:rsidR="000B7D18" w:rsidRPr="000140FF">
        <w:rPr>
          <w:rFonts w:ascii="Times New Roman" w:hAnsi="Times New Roman" w:cs="Times New Roman"/>
        </w:rPr>
        <w:t xml:space="preserve"> </w:t>
      </w:r>
      <w:r w:rsidRPr="000140FF">
        <w:rPr>
          <w:rFonts w:ascii="Times New Roman" w:hAnsi="Times New Roman" w:cs="Times New Roman"/>
        </w:rPr>
        <w:t>смелость и мужество, дерзкая отвага</w:t>
      </w:r>
      <w:proofErr w:type="gramStart"/>
      <w:r w:rsidR="000B7D18" w:rsidRPr="000140FF">
        <w:rPr>
          <w:rFonts w:ascii="Times New Roman" w:hAnsi="Times New Roman" w:cs="Times New Roman"/>
        </w:rPr>
        <w:t xml:space="preserve"> </w:t>
      </w:r>
      <w:r w:rsidRPr="000140FF">
        <w:rPr>
          <w:rFonts w:ascii="Times New Roman" w:hAnsi="Times New Roman" w:cs="Times New Roman"/>
        </w:rPr>
        <w:t>,</w:t>
      </w:r>
      <w:proofErr w:type="gramEnd"/>
      <w:r w:rsidRPr="000140FF">
        <w:rPr>
          <w:rFonts w:ascii="Times New Roman" w:hAnsi="Times New Roman" w:cs="Times New Roman"/>
        </w:rPr>
        <w:t>не</w:t>
      </w:r>
      <w:r w:rsidR="000B7D18" w:rsidRPr="000140FF">
        <w:rPr>
          <w:rFonts w:ascii="Times New Roman" w:hAnsi="Times New Roman" w:cs="Times New Roman"/>
        </w:rPr>
        <w:t xml:space="preserve"> останавливающаяся ни перед чем.</w:t>
      </w:r>
    </w:p>
    <w:p w:rsidR="00C56290" w:rsidRPr="000140FF" w:rsidRDefault="000B7D18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Д) знание человеческой натуры, ее глубокая оценка, умение « подойти»  к человеку.</w:t>
      </w:r>
      <w:r w:rsidR="00C56290" w:rsidRPr="000140FF">
        <w:rPr>
          <w:rFonts w:ascii="Times New Roman" w:hAnsi="Times New Roman" w:cs="Times New Roman"/>
        </w:rPr>
        <w:t xml:space="preserve"> </w:t>
      </w:r>
    </w:p>
    <w:p w:rsidR="000B7D18" w:rsidRPr="000140FF" w:rsidRDefault="000B7D18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  <w:i/>
        </w:rPr>
        <w:t>Отрицательные черты</w:t>
      </w:r>
      <w:r w:rsidRPr="000140FF">
        <w:rPr>
          <w:rFonts w:ascii="Times New Roman" w:hAnsi="Times New Roman" w:cs="Times New Roman"/>
        </w:rPr>
        <w:t>.</w:t>
      </w:r>
    </w:p>
    <w:p w:rsidR="000B7D18" w:rsidRPr="000140FF" w:rsidRDefault="000B7D18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Холодный эгоист, стремящийся всегда ставить себя на первый план. Индивидуализм, презрительное отношение к жизненным благам, к страданиям других людей. Отсутствие жизненной цели, растрата сил на мелкие страсти и пустые задачи, бесцельная игра с опасностью.</w:t>
      </w:r>
    </w:p>
    <w:p w:rsidR="000B7D18" w:rsidRPr="000140FF" w:rsidRDefault="0028275F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Передовые люди 30-х годов 18-го столетия, не находя возможности изменить жизнь, замыкались в отчаянии, страдали, а некоторые напряженно искали выход из тупика, к которому привела Россию реакция.</w:t>
      </w:r>
    </w:p>
    <w:p w:rsidR="0028275F" w:rsidRPr="000140FF" w:rsidRDefault="0028275F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Но эти лучшие люди испытывали на себе всю тяжесть николаевского казарменного режима.</w:t>
      </w:r>
    </w:p>
    <w:p w:rsidR="0028275F" w:rsidRPr="000140FF" w:rsidRDefault="0028275F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Печорин – человек незаурядный. Он отличается от большинства окружающих его людей силой и независимостью характера, глубоким аналитическим умом, не принимающим ничего на веру, наблюдательностью, способностью понимать вещи по-своему.</w:t>
      </w:r>
    </w:p>
    <w:p w:rsidR="0028275F" w:rsidRPr="000140FF" w:rsidRDefault="0028275F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lastRenderedPageBreak/>
        <w:t>Нельзя не видеть высокой культуры, широкого кругозора и разносторонней образованности героя.</w:t>
      </w:r>
    </w:p>
    <w:p w:rsidR="0028275F" w:rsidRPr="000140FF" w:rsidRDefault="0028275F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Он не выносит пошлости, рутины, обычной для света, и стоит выше среды, где</w:t>
      </w:r>
      <w:r w:rsidR="00F34171" w:rsidRPr="000140FF">
        <w:rPr>
          <w:rFonts w:ascii="Times New Roman" w:hAnsi="Times New Roman" w:cs="Times New Roman"/>
        </w:rPr>
        <w:t xml:space="preserve"> благоденствуют княгини </w:t>
      </w:r>
      <w:proofErr w:type="spellStart"/>
      <w:r w:rsidR="00F34171" w:rsidRPr="000140FF">
        <w:rPr>
          <w:rFonts w:ascii="Times New Roman" w:hAnsi="Times New Roman" w:cs="Times New Roman"/>
        </w:rPr>
        <w:t>лиговские</w:t>
      </w:r>
      <w:proofErr w:type="spellEnd"/>
      <w:r w:rsidR="00F34171" w:rsidRPr="000140FF">
        <w:rPr>
          <w:rFonts w:ascii="Times New Roman" w:hAnsi="Times New Roman" w:cs="Times New Roman"/>
        </w:rPr>
        <w:t xml:space="preserve"> и драгунские капитаны.</w:t>
      </w:r>
    </w:p>
    <w:p w:rsidR="00F34171" w:rsidRPr="000140FF" w:rsidRDefault="00F34171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 xml:space="preserve">Он презирает свет, так как видит, что в нем не ценят ни ум, ни знания и что в нем господствуют самовлюбленные </w:t>
      </w:r>
      <w:proofErr w:type="gramStart"/>
      <w:r w:rsidRPr="000140FF">
        <w:rPr>
          <w:rFonts w:ascii="Times New Roman" w:hAnsi="Times New Roman" w:cs="Times New Roman"/>
        </w:rPr>
        <w:t>посредственности</w:t>
      </w:r>
      <w:proofErr w:type="gramEnd"/>
      <w:r w:rsidRPr="000140FF">
        <w:rPr>
          <w:rFonts w:ascii="Times New Roman" w:hAnsi="Times New Roman" w:cs="Times New Roman"/>
        </w:rPr>
        <w:t>. Но судьба Родины мало интересовала его.  Он занят только собственными проблемами, его интересует фатализм-интерес к своей судьбе, и в этом главное отличие героя от передовых людей, заботящихся о судьбе всего народа.</w:t>
      </w:r>
    </w:p>
    <w:p w:rsidR="00F34171" w:rsidRPr="000140FF" w:rsidRDefault="00F34171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Беда Печорина в том, что с детства он окружен средой, чуждой всяких помыслов о Родине, ведущей праздный паразитический  образ жизни.</w:t>
      </w:r>
    </w:p>
    <w:p w:rsidR="005159E7" w:rsidRPr="000140FF" w:rsidRDefault="00F34171" w:rsidP="008C1B0A">
      <w:pPr>
        <w:rPr>
          <w:rFonts w:ascii="Times New Roman" w:hAnsi="Times New Roman" w:cs="Times New Roman"/>
        </w:rPr>
      </w:pPr>
      <w:proofErr w:type="spellStart"/>
      <w:r w:rsidRPr="000140FF">
        <w:rPr>
          <w:rFonts w:ascii="Times New Roman" w:hAnsi="Times New Roman" w:cs="Times New Roman"/>
        </w:rPr>
        <w:t>Фальш</w:t>
      </w:r>
      <w:proofErr w:type="spellEnd"/>
      <w:r w:rsidRPr="000140FF">
        <w:rPr>
          <w:rFonts w:ascii="Times New Roman" w:hAnsi="Times New Roman" w:cs="Times New Roman"/>
        </w:rPr>
        <w:t>, лицемерие, мелочность интересов, светские предрассудки – вот привычная среда его обитания</w:t>
      </w:r>
      <w:r w:rsidR="005159E7" w:rsidRPr="000140FF">
        <w:rPr>
          <w:rFonts w:ascii="Times New Roman" w:hAnsi="Times New Roman" w:cs="Times New Roman"/>
        </w:rPr>
        <w:t>.</w:t>
      </w:r>
    </w:p>
    <w:p w:rsidR="005159E7" w:rsidRPr="000140FF" w:rsidRDefault="005159E7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Он был действительно сильным и незаурядным человеком, если сумел, живя в таких комфортных условиях, сохранить лучшие стороны своего характера. Но жизнь в светском обществе опустошила его.</w:t>
      </w:r>
    </w:p>
    <w:p w:rsidR="005159E7" w:rsidRPr="000140FF" w:rsidRDefault="005159E7" w:rsidP="008C1B0A">
      <w:pPr>
        <w:rPr>
          <w:rFonts w:ascii="Times New Roman" w:hAnsi="Times New Roman" w:cs="Times New Roman"/>
        </w:rPr>
      </w:pPr>
    </w:p>
    <w:p w:rsidR="005159E7" w:rsidRPr="000140FF" w:rsidRDefault="005159E7" w:rsidP="008C1B0A">
      <w:pPr>
        <w:rPr>
          <w:rFonts w:ascii="Times New Roman" w:hAnsi="Times New Roman" w:cs="Times New Roman"/>
        </w:rPr>
      </w:pPr>
    </w:p>
    <w:p w:rsidR="005159E7" w:rsidRPr="000140FF" w:rsidRDefault="005159E7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  <w:u w:val="single"/>
        </w:rPr>
        <w:t>Домашнее задание</w:t>
      </w:r>
      <w:proofErr w:type="gramStart"/>
      <w:r w:rsidR="00F34171" w:rsidRPr="000140FF">
        <w:rPr>
          <w:rFonts w:ascii="Times New Roman" w:hAnsi="Times New Roman" w:cs="Times New Roman"/>
          <w:u w:val="single"/>
        </w:rPr>
        <w:t xml:space="preserve"> </w:t>
      </w:r>
      <w:r w:rsidRPr="000140FF">
        <w:rPr>
          <w:rFonts w:ascii="Times New Roman" w:hAnsi="Times New Roman" w:cs="Times New Roman"/>
          <w:u w:val="single"/>
        </w:rPr>
        <w:t>:</w:t>
      </w:r>
      <w:proofErr w:type="gramEnd"/>
      <w:r w:rsidRPr="000140FF">
        <w:rPr>
          <w:rFonts w:ascii="Times New Roman" w:hAnsi="Times New Roman" w:cs="Times New Roman"/>
          <w:u w:val="single"/>
        </w:rPr>
        <w:t xml:space="preserve">  </w:t>
      </w:r>
      <w:r w:rsidRPr="000140FF">
        <w:rPr>
          <w:rFonts w:ascii="Times New Roman" w:hAnsi="Times New Roman" w:cs="Times New Roman"/>
        </w:rPr>
        <w:t xml:space="preserve">подготовиться к классному сочинению по роману </w:t>
      </w:r>
    </w:p>
    <w:p w:rsidR="00F34171" w:rsidRPr="000140FF" w:rsidRDefault="005159E7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«Герой нашего времени».</w:t>
      </w:r>
    </w:p>
    <w:p w:rsidR="005159E7" w:rsidRPr="000140FF" w:rsidRDefault="005159E7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Знать содержание статьи В.Г.Белинского об этом произведении.</w:t>
      </w:r>
    </w:p>
    <w:p w:rsidR="00CC5A63" w:rsidRPr="000140FF" w:rsidRDefault="00CC5A63" w:rsidP="005159E7">
      <w:pPr>
        <w:jc w:val="center"/>
        <w:rPr>
          <w:rFonts w:ascii="Times New Roman" w:hAnsi="Times New Roman" w:cs="Times New Roman"/>
        </w:rPr>
      </w:pPr>
    </w:p>
    <w:p w:rsidR="005159E7" w:rsidRPr="000140FF" w:rsidRDefault="005159E7" w:rsidP="005159E7">
      <w:pPr>
        <w:jc w:val="center"/>
        <w:rPr>
          <w:rFonts w:ascii="Times New Roman" w:hAnsi="Times New Roman" w:cs="Times New Roman"/>
        </w:rPr>
      </w:pPr>
    </w:p>
    <w:p w:rsidR="005159E7" w:rsidRPr="000140FF" w:rsidRDefault="005159E7" w:rsidP="005159E7">
      <w:pPr>
        <w:jc w:val="center"/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с. Обильное</w:t>
      </w:r>
    </w:p>
    <w:p w:rsidR="005159E7" w:rsidRPr="000140FF" w:rsidRDefault="005159E7" w:rsidP="005159E7">
      <w:pPr>
        <w:jc w:val="center"/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2019 год.</w:t>
      </w:r>
    </w:p>
    <w:p w:rsidR="00B949A4" w:rsidRPr="000140FF" w:rsidRDefault="00CC5A63" w:rsidP="008C1B0A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 xml:space="preserve"> </w:t>
      </w:r>
      <w:r w:rsidR="00B949A4" w:rsidRPr="000140FF">
        <w:rPr>
          <w:rFonts w:ascii="Times New Roman" w:hAnsi="Times New Roman" w:cs="Times New Roman"/>
        </w:rPr>
        <w:t xml:space="preserve"> </w:t>
      </w:r>
    </w:p>
    <w:p w:rsidR="00B949A4" w:rsidRPr="000140FF" w:rsidRDefault="00B949A4" w:rsidP="008C1B0A">
      <w:pPr>
        <w:rPr>
          <w:rFonts w:ascii="Times New Roman" w:hAnsi="Times New Roman" w:cs="Times New Roman"/>
        </w:rPr>
      </w:pPr>
    </w:p>
    <w:p w:rsidR="0073091B" w:rsidRPr="000140FF" w:rsidRDefault="0073091B" w:rsidP="008C1B0A">
      <w:pPr>
        <w:rPr>
          <w:rFonts w:ascii="Times New Roman" w:hAnsi="Times New Roman" w:cs="Times New Roman"/>
        </w:rPr>
      </w:pPr>
    </w:p>
    <w:p w:rsidR="008C1B0A" w:rsidRPr="000140FF" w:rsidRDefault="008C1B0A" w:rsidP="008C1B0A">
      <w:pPr>
        <w:rPr>
          <w:rFonts w:ascii="Times New Roman" w:hAnsi="Times New Roman" w:cs="Times New Roman"/>
        </w:rPr>
      </w:pPr>
    </w:p>
    <w:p w:rsidR="008C1B0A" w:rsidRPr="000140FF" w:rsidRDefault="008C1B0A" w:rsidP="008C1B0A">
      <w:pPr>
        <w:jc w:val="center"/>
        <w:rPr>
          <w:rFonts w:ascii="Times New Roman" w:hAnsi="Times New Roman" w:cs="Times New Roman"/>
        </w:rPr>
      </w:pPr>
    </w:p>
    <w:p w:rsidR="008C1B0A" w:rsidRPr="000140FF" w:rsidRDefault="008C1B0A" w:rsidP="008C1B0A">
      <w:pPr>
        <w:rPr>
          <w:rFonts w:ascii="Times New Roman" w:hAnsi="Times New Roman" w:cs="Times New Roman"/>
        </w:rPr>
      </w:pPr>
    </w:p>
    <w:p w:rsidR="008C1B0A" w:rsidRPr="000140FF" w:rsidRDefault="008C1B0A" w:rsidP="006F3DAC">
      <w:pPr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 xml:space="preserve"> </w:t>
      </w:r>
    </w:p>
    <w:p w:rsidR="006F3DAC" w:rsidRPr="000140FF" w:rsidRDefault="006F3DAC" w:rsidP="006F3DAC">
      <w:pPr>
        <w:rPr>
          <w:rFonts w:ascii="Times New Roman" w:hAnsi="Times New Roman" w:cs="Times New Roman"/>
        </w:rPr>
      </w:pPr>
    </w:p>
    <w:p w:rsidR="006F3DAC" w:rsidRPr="000140FF" w:rsidRDefault="006F3DAC" w:rsidP="006F3DAC">
      <w:pPr>
        <w:rPr>
          <w:rFonts w:ascii="Times New Roman" w:hAnsi="Times New Roman" w:cs="Times New Roman"/>
        </w:rPr>
      </w:pPr>
    </w:p>
    <w:p w:rsidR="006F3DAC" w:rsidRPr="000140FF" w:rsidRDefault="006F3DAC" w:rsidP="006F3DAC">
      <w:pPr>
        <w:rPr>
          <w:rFonts w:ascii="Times New Roman" w:hAnsi="Times New Roman" w:cs="Times New Roman"/>
        </w:rPr>
      </w:pPr>
    </w:p>
    <w:p w:rsidR="006F3DAC" w:rsidRPr="000140FF" w:rsidRDefault="006F3DAC" w:rsidP="006F3DAC">
      <w:pPr>
        <w:rPr>
          <w:rFonts w:ascii="Times New Roman" w:hAnsi="Times New Roman" w:cs="Times New Roman"/>
        </w:rPr>
      </w:pPr>
    </w:p>
    <w:p w:rsidR="006F3DAC" w:rsidRPr="000140FF" w:rsidRDefault="006F3DAC" w:rsidP="006F3DAC">
      <w:pPr>
        <w:rPr>
          <w:rFonts w:ascii="Times New Roman" w:hAnsi="Times New Roman" w:cs="Times New Roman"/>
        </w:rPr>
      </w:pPr>
    </w:p>
    <w:p w:rsidR="006F3DAC" w:rsidRPr="000140FF" w:rsidRDefault="006F3DAC" w:rsidP="006F3DAC">
      <w:pPr>
        <w:jc w:val="center"/>
        <w:rPr>
          <w:rFonts w:ascii="Times New Roman" w:hAnsi="Times New Roman" w:cs="Times New Roman"/>
        </w:rPr>
      </w:pPr>
    </w:p>
    <w:sectPr w:rsidR="006F3DAC" w:rsidRPr="000140FF" w:rsidSect="00D5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/>
  <w:rsids>
    <w:rsidRoot w:val="00D87E1C"/>
    <w:rsid w:val="000140FF"/>
    <w:rsid w:val="000B7D18"/>
    <w:rsid w:val="002505C0"/>
    <w:rsid w:val="002742A0"/>
    <w:rsid w:val="0028275F"/>
    <w:rsid w:val="003B778C"/>
    <w:rsid w:val="00404944"/>
    <w:rsid w:val="005159E7"/>
    <w:rsid w:val="005E14AC"/>
    <w:rsid w:val="006F3DAC"/>
    <w:rsid w:val="0073091B"/>
    <w:rsid w:val="0073529C"/>
    <w:rsid w:val="00747236"/>
    <w:rsid w:val="008C1B0A"/>
    <w:rsid w:val="00B949A4"/>
    <w:rsid w:val="00BF5478"/>
    <w:rsid w:val="00C56290"/>
    <w:rsid w:val="00CC5A63"/>
    <w:rsid w:val="00D220B8"/>
    <w:rsid w:val="00D56570"/>
    <w:rsid w:val="00D87E1C"/>
    <w:rsid w:val="00F3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2001-12-31T20:15:00Z</dcterms:created>
  <dcterms:modified xsi:type="dcterms:W3CDTF">2002-01-01T00:33:00Z</dcterms:modified>
</cp:coreProperties>
</file>