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FF" w:rsidRPr="003F1624" w:rsidRDefault="00A80DFF" w:rsidP="00A8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624">
        <w:rPr>
          <w:rFonts w:ascii="Times New Roman" w:hAnsi="Times New Roman" w:cs="Times New Roman"/>
          <w:b/>
          <w:sz w:val="28"/>
          <w:szCs w:val="28"/>
          <w:lang w:val="kk-KZ"/>
        </w:rPr>
        <w:t>«Сарыкөл ауданы әкімдігі білім бөлінің</w:t>
      </w:r>
    </w:p>
    <w:p w:rsidR="00A80DFF" w:rsidRPr="003F1624" w:rsidRDefault="00A80DFF" w:rsidP="00A8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624">
        <w:rPr>
          <w:rFonts w:ascii="Times New Roman" w:hAnsi="Times New Roman" w:cs="Times New Roman"/>
          <w:b/>
          <w:sz w:val="28"/>
          <w:szCs w:val="28"/>
          <w:lang w:val="kk-KZ"/>
        </w:rPr>
        <w:t>Урицкий мектеп – лицейі»</w:t>
      </w:r>
    </w:p>
    <w:p w:rsidR="00A80DFF" w:rsidRPr="003F1624" w:rsidRDefault="00A80DFF" w:rsidP="00A80DF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Эссе</w:t>
      </w:r>
    </w:p>
    <w:p w:rsidR="00A80DFF" w:rsidRPr="003F1624" w:rsidRDefault="00A80DFF" w:rsidP="00A80D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62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Уақыт алтыннан қымбат</w:t>
      </w:r>
      <w:r w:rsidRPr="003F162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80DFF" w:rsidRPr="003F1624" w:rsidRDefault="00A80DFF" w:rsidP="00A80D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Орындаған:</w:t>
      </w:r>
      <w:r w:rsidRPr="003F16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Кравченко Дарья</w:t>
      </w:r>
    </w:p>
    <w:p w:rsidR="00A80DFF" w:rsidRPr="003F1624" w:rsidRDefault="00A80DFF" w:rsidP="00A80DF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7 - </w:t>
      </w:r>
      <w:r w:rsidRPr="003F1624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</w:t>
      </w:r>
    </w:p>
    <w:p w:rsidR="00A80DFF" w:rsidRPr="003F1624" w:rsidRDefault="00A80DFF" w:rsidP="00A80DF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6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Пән оқытушы мұғалім: </w:t>
      </w:r>
    </w:p>
    <w:p w:rsidR="00A80DFF" w:rsidRPr="003F1624" w:rsidRDefault="00A80DFF" w:rsidP="00A80DFF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Атаева Ақмарал Бүркітқызы</w:t>
      </w:r>
    </w:p>
    <w:p w:rsidR="00A80DFF" w:rsidRPr="003F1624" w:rsidRDefault="00A80DFF" w:rsidP="00A80DF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Default="00A80DFF" w:rsidP="00A80DF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Default="00A80DFF" w:rsidP="00A80DF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Default="00A80DFF" w:rsidP="00A80DF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Default="00A80DFF" w:rsidP="00A80DF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Default="00A80DFF" w:rsidP="00A80DF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3F1624" w:rsidRDefault="00A80DFF" w:rsidP="00A80D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624">
        <w:rPr>
          <w:rFonts w:ascii="Times New Roman" w:hAnsi="Times New Roman" w:cs="Times New Roman"/>
          <w:b/>
          <w:sz w:val="28"/>
          <w:szCs w:val="28"/>
          <w:lang w:val="kk-KZ"/>
        </w:rPr>
        <w:t>2017 оқу жылы</w:t>
      </w:r>
    </w:p>
    <w:p w:rsidR="00A80DFF" w:rsidRPr="003F1624" w:rsidRDefault="00A80DFF" w:rsidP="00A80DF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</w:p>
    <w:p w:rsidR="00A80DFF" w:rsidRDefault="00A80DFF" w:rsidP="00A80D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Уақыт алтыннан қымбат</w:t>
      </w:r>
    </w:p>
    <w:p w:rsidR="00A80DFF" w:rsidRDefault="00A80DFF" w:rsidP="00A80D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val="kk-KZ" w:eastAsia="ru-RU"/>
        </w:rPr>
      </w:pPr>
      <w:r w:rsidRPr="00A80DFF">
        <w:rPr>
          <w:rFonts w:ascii="Times New Roman" w:eastAsia="Times New Roman" w:hAnsi="Times New Roman" w:cs="Times New Roman"/>
          <w:i/>
          <w:iCs/>
          <w:sz w:val="28"/>
          <w:szCs w:val="24"/>
          <w:lang w:val="kk-KZ" w:eastAsia="ru-RU"/>
        </w:rPr>
        <w:t xml:space="preserve">Егерде есті кісілердің қатарында болғың келсе, күніне бір мәртебе, </w:t>
      </w:r>
    </w:p>
    <w:p w:rsidR="00A80DFF" w:rsidRDefault="00A80DFF" w:rsidP="00A80D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val="kk-KZ" w:eastAsia="ru-RU"/>
        </w:rPr>
      </w:pPr>
      <w:r w:rsidRPr="00A80DFF">
        <w:rPr>
          <w:rFonts w:ascii="Times New Roman" w:eastAsia="Times New Roman" w:hAnsi="Times New Roman" w:cs="Times New Roman"/>
          <w:i/>
          <w:iCs/>
          <w:sz w:val="28"/>
          <w:szCs w:val="24"/>
          <w:lang w:val="kk-KZ" w:eastAsia="ru-RU"/>
        </w:rPr>
        <w:t>болмаса жұмасына бір, ең болмаса айында бір, өзіңнен өзің есеп ал!</w:t>
      </w:r>
    </w:p>
    <w:p w:rsidR="00A80DFF" w:rsidRPr="00A80DFF" w:rsidRDefault="00A80DFF" w:rsidP="00A80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A80DFF">
        <w:rPr>
          <w:rFonts w:ascii="Times New Roman" w:eastAsia="Times New Roman" w:hAnsi="Times New Roman" w:cs="Times New Roman"/>
          <w:i/>
          <w:iCs/>
          <w:sz w:val="28"/>
          <w:szCs w:val="24"/>
          <w:lang w:val="kk-KZ" w:eastAsia="ru-RU"/>
        </w:rPr>
        <w:t xml:space="preserve"> </w:t>
      </w:r>
      <w:r w:rsidRPr="00A80DF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(Абай. Он бесінші қара сөз)</w:t>
      </w:r>
    </w:p>
    <w:p w:rsidR="00A80DFF" w:rsidRDefault="00A80DFF" w:rsidP="00A80DF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DFF" w:rsidRPr="00A80DFF" w:rsidRDefault="00A80DFF" w:rsidP="00A8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r w:rsidRPr="00A80D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Адам уақытты сезінгенде ғана өзін-өзі қадағалап отырады. </w:t>
      </w: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</w:t>
      </w:r>
      <w:proofErr w:type="gram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өзі бағыт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белгілейді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Дүниедегі ең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жаман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дерт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еріншектікті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жеңеді. Өзін нағыз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етіп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тәрбиелеп шығарады.</w:t>
      </w:r>
    </w:p>
    <w:p w:rsidR="00A80DFF" w:rsidRPr="00A80DFF" w:rsidRDefault="00A80DFF" w:rsidP="00A8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Уақытты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дегеніміз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жақсы</w:t>
      </w: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лыққа ұмтылу. Әрбі</w:t>
      </w:r>
      <w:proofErr w:type="gram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сағатыңыздың тықылы сіздің өтіп бара жатқан өміріңіз,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 өміріңізге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бей-жай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қарамайтын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боларсыз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.?!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Ендеше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күн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кететін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уақытыңыздың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бөлігін кітапқа арнаңыз,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бөлігін спортқа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дегендей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Ниет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</w:t>
      </w: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ғаны, қалған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игі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дүниелер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кетеді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. Күннің шығысынан кеш</w:t>
      </w: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тің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батысына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берілі</w:t>
      </w:r>
      <w:proofErr w:type="gram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жат</w:t>
      </w: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қан ұзын-сонар сериалдарға қа</w:t>
      </w: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рап, уақытыңызды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сарп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етпеңіз!</w:t>
      </w:r>
    </w:p>
    <w:p w:rsidR="00A80DFF" w:rsidRPr="00A80DFF" w:rsidRDefault="00A80DFF" w:rsidP="00A8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Уақыт үнемдеудің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бірнеше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тәсілдері бар.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інен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кезек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күттірмей</w:t>
      </w: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тін тәсілдердің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 тәсілі:</w:t>
      </w:r>
    </w:p>
    <w:p w:rsidR="00A80DFF" w:rsidRPr="00A80DFF" w:rsidRDefault="00A80DFF" w:rsidP="00A8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1. Өз жұмыс үстеліңізді ыбыр</w:t>
      </w: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сытпаңыз. Қалай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солай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жат</w:t>
      </w: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қан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назарды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дұрыс нәрсе</w:t>
      </w: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лер</w:t>
      </w: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ге аударуға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кедергі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жасайды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DFF" w:rsidRPr="00A80DFF" w:rsidRDefault="00A80DFF" w:rsidP="00A8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Жұмысты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тірет</w:t>
      </w:r>
      <w:proofErr w:type="gram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мерзімді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 күшіңіз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мүмкіндігіңізге қарап белгілеңіз.</w:t>
      </w:r>
    </w:p>
    <w:p w:rsidR="00A80DFF" w:rsidRPr="00A80DFF" w:rsidRDefault="00A80DFF" w:rsidP="00A8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Тек өз басың</w:t>
      </w:r>
      <w:proofErr w:type="gram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ыз</w:t>
      </w:r>
      <w:proofErr w:type="gram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ға ғана арнал</w:t>
      </w: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ған уақыт бөліңіз. Оған сіздің құқығыңыз бар.</w:t>
      </w:r>
    </w:p>
    <w:p w:rsidR="00A80DFF" w:rsidRPr="00A80DFF" w:rsidRDefault="00A80DFF" w:rsidP="00A8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Адамдарға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мейі</w:t>
      </w:r>
      <w:proofErr w:type="gram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імді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уақытқа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келгенде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сараң болыңыз.</w:t>
      </w:r>
    </w:p>
    <w:p w:rsidR="00A80DFF" w:rsidRPr="00A80DFF" w:rsidRDefault="00A80DFF" w:rsidP="00A80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жұмысты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бітіріп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содан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ғана </w:t>
      </w:r>
      <w:proofErr w:type="spellStart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келесісіне</w:t>
      </w:r>
      <w:proofErr w:type="spellEnd"/>
      <w:r w:rsidRPr="00A8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көшіңіз.</w:t>
      </w:r>
    </w:p>
    <w:p w:rsidR="00A80DFF" w:rsidRPr="00A80DFF" w:rsidRDefault="00A80DFF" w:rsidP="00A80DF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     </w:t>
      </w:r>
      <w:r w:rsidRPr="00A80DFF">
        <w:rPr>
          <w:rFonts w:ascii="Times New Roman" w:hAnsi="Times New Roman" w:cs="Times New Roman"/>
          <w:sz w:val="28"/>
          <w:szCs w:val="28"/>
        </w:rPr>
        <w:t xml:space="preserve">Уақыт –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өмі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>інің ақшалай құны. Уақыт – әркімнің нақтылы өмірлі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 капиталы. Адамның босқа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әрбі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 сәті отқа жаққан теңгемен тең. Адамның ақшалай уақыты адамның өзіне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Біреудің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 сағаты мың теңге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біреулердікі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0DFF">
        <w:rPr>
          <w:rFonts w:ascii="Times New Roman" w:hAnsi="Times New Roman" w:cs="Times New Roman"/>
          <w:sz w:val="28"/>
          <w:szCs w:val="28"/>
        </w:rPr>
        <w:t xml:space="preserve">Кісінің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кісілігі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уақытты 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бос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қа өлтірмеуден басталмақ. Даналық жасқа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>. Елдің бә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>іне ортақ бір-ақ күнтізбе бар, тек он</w:t>
      </w:r>
      <w:r>
        <w:rPr>
          <w:rFonts w:ascii="Times New Roman" w:hAnsi="Times New Roman" w:cs="Times New Roman"/>
          <w:sz w:val="28"/>
          <w:szCs w:val="28"/>
        </w:rPr>
        <w:t xml:space="preserve">ы әркім әр түрлі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80DFF">
        <w:rPr>
          <w:rFonts w:ascii="Times New Roman" w:hAnsi="Times New Roman" w:cs="Times New Roman"/>
          <w:sz w:val="28"/>
          <w:szCs w:val="28"/>
        </w:rPr>
        <w:t xml:space="preserve">Уақыт – ақсүйектікті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мойындамайды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Ханға да, қараға да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мерзім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– тә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ігіне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жиырма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төрт сағат. Дүниеде уақыт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белгілегеннен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артық демократия жоқ. Мұндағы ақсүйектік уақытты пайдалануға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уақытын бағалай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білсе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ғана т</w:t>
      </w:r>
      <w:r>
        <w:rPr>
          <w:rFonts w:ascii="Times New Roman" w:hAnsi="Times New Roman" w:cs="Times New Roman"/>
          <w:sz w:val="28"/>
          <w:szCs w:val="28"/>
        </w:rPr>
        <w:t xml:space="preserve">ектілердің қатарына қосылмақ.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A80DFF">
        <w:rPr>
          <w:rFonts w:ascii="Times New Roman" w:hAnsi="Times New Roman" w:cs="Times New Roman"/>
          <w:sz w:val="28"/>
          <w:szCs w:val="28"/>
        </w:rPr>
        <w:t xml:space="preserve">Адам уақытты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сезінгенде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ғана өзі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өзі қадағалап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Өзіне-өзі бағыт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белгілейді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Дүниедегі ең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дерт-еріншектікті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жеңеді. Өзін нағыз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 тәрбиелеп шығады. Бү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інде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іскерлер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әлемін ба</w:t>
      </w:r>
      <w:r>
        <w:rPr>
          <w:rFonts w:ascii="Times New Roman" w:hAnsi="Times New Roman" w:cs="Times New Roman"/>
          <w:sz w:val="28"/>
          <w:szCs w:val="28"/>
        </w:rPr>
        <w:t xml:space="preserve">сқаратын ұлы мәртебелі уақыт.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A80DFF">
        <w:rPr>
          <w:rFonts w:ascii="Times New Roman" w:hAnsi="Times New Roman" w:cs="Times New Roman"/>
          <w:sz w:val="28"/>
          <w:szCs w:val="28"/>
        </w:rPr>
        <w:t xml:space="preserve">Адамның әрбір күні, әрбір сағаты мақсатсыз өтпеуі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Өмірдегі әрбір уақытын, өз бойындағы қайрат-жігерін, ақыл-ойын өмірге, өзі өмір сүріп отырған қоғамға жұмсап, қалтықсыз еңбек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, сөйтіп өзі үшін де өзгелер үшін де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игіліктер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жасау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ға жұмсауы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Уақыт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бізбен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санаспайды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>, тез өті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Сондықтан өмірдің әрбір сәтін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күндік қызықтармен ғана қор қылмай, өмірдің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ізсіз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, мазмұнсыз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болмауын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қадағалау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Қазіргі жастық шақ – адамның өмірінің қайратты да, мүмкіндігі мол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шағы. Оны жылдың көктем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мезгілімен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салыстыру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«Көктемнің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 күні - жылға азық», -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lastRenderedPageBreak/>
        <w:t>дейді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халық.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Ендеше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жастықтың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күні - сенің бүкіл өміріңе азық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деуге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Уақыт бар ғой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бү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інгі ісіңді ертеңге қалдырма. Өмірдің ұзақ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рас, бірақ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біреу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ғана.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Зымырай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шапқан асаудың мойнындағы арқандай шұбатылып,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тез өті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кетпек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, оны өз тұсыңнан өте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бергенде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бас салмасаң, өтіп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кеткеннен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қусаң да жете алмайсың. Уақыт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зымырап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өтіп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ешқашан тоқтап тұрмақ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 данышпанның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мынандай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қанатты сөзі бар: «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Кешегі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күн өті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Ертеңгі күн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белгісіз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>. Сондықтан бүгінгі күннің құны мен қаді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ін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біл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Расында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өті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 жатқан уақыттың құнын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бермейміз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>. Көбінесе, уақыт өті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кеткеннен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ғана «аһ» ұрамыз.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, уақыт -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баласына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өткінші бағалы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Уақыт қайта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айналып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келмейді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Халқымыз уақытты дүниедегі ең қымбат нәрсе болғандықтан да 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алтын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балайды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Алтының әзірше өзіңде. Оған басқалар көз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салмасын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десең, дұрыстап сақта. Уақытты 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өбінесе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әдеттер мен қылықтар құртады.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әдетке құмар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уақытын тек осы 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жол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арнайды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Мақсатсыз қыдырымпаз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уақытты 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тек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сенделумен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өткізеді. Құмар ойнағыш уақытын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ойынмен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толтырады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Ал өзің алтын уақытыңды қалай өткізудесің? Барлық нәрсе уақытты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>. Ә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 нәрсенің өз уақыты бар. Уақытты меңгере алмаған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>ікке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жете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>. Уақыттың қаді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ін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. Әрбір жылдың, айдың, аптаның,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күннің,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сағаттың,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минуттың,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секунттың өзіндік құны бар. </w:t>
      </w:r>
      <w:proofErr w:type="spellStart"/>
      <w:r w:rsidRPr="00A80DFF">
        <w:rPr>
          <w:rFonts w:ascii="Times New Roman" w:hAnsi="Times New Roman" w:cs="Times New Roman"/>
          <w:sz w:val="28"/>
          <w:szCs w:val="28"/>
        </w:rPr>
        <w:t>Осыны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түсіне білің</w:t>
      </w:r>
      <w:proofErr w:type="gramStart"/>
      <w:r w:rsidRPr="00A80DFF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A80DF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554FC" w:rsidRPr="00A80DFF" w:rsidRDefault="002554FC" w:rsidP="00A80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54FC" w:rsidRPr="00A80DFF" w:rsidSect="00A80D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C2"/>
    <w:rsid w:val="002554FC"/>
    <w:rsid w:val="006B01C2"/>
    <w:rsid w:val="006E32B3"/>
    <w:rsid w:val="008E5359"/>
    <w:rsid w:val="00A80DFF"/>
    <w:rsid w:val="00D2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Акмарал</cp:lastModifiedBy>
  <cp:revision>4</cp:revision>
  <dcterms:created xsi:type="dcterms:W3CDTF">2017-12-15T08:29:00Z</dcterms:created>
  <dcterms:modified xsi:type="dcterms:W3CDTF">2018-01-19T06:07:00Z</dcterms:modified>
</cp:coreProperties>
</file>