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4F" w:rsidRPr="0031044F" w:rsidRDefault="0031044F" w:rsidP="0031044F">
      <w:pPr>
        <w:pStyle w:val="20"/>
        <w:shd w:val="clear" w:color="auto" w:fill="auto"/>
        <w:spacing w:line="240" w:lineRule="auto"/>
        <w:ind w:left="1820"/>
        <w:rPr>
          <w:b w:val="0"/>
          <w:sz w:val="24"/>
          <w:szCs w:val="24"/>
          <w:lang w:val="fr-FR"/>
        </w:rPr>
      </w:pPr>
      <w:r w:rsidRPr="0031044F">
        <w:rPr>
          <w:b w:val="0"/>
          <w:sz w:val="24"/>
          <w:szCs w:val="24"/>
          <w:lang w:val="fr-FR" w:eastAsia="fr-FR" w:bidi="fr-FR"/>
        </w:rPr>
        <w:t>Travail de contrôle sur le Subj</w:t>
      </w:r>
      <w:r w:rsidRPr="0031044F">
        <w:rPr>
          <w:b w:val="0"/>
          <w:sz w:val="24"/>
          <w:szCs w:val="24"/>
          <w:lang w:val="fr-FR" w:eastAsia="fr-FR" w:bidi="fr-FR"/>
        </w:rPr>
        <w:t>onctif.</w:t>
      </w:r>
    </w:p>
    <w:p w:rsidR="00C44117" w:rsidRPr="00C44117" w:rsidRDefault="00C44117" w:rsidP="00C44117">
      <w:pPr>
        <w:jc w:val="center"/>
        <w:rPr>
          <w:rFonts w:ascii="Times New Roman" w:hAnsi="Times New Roman" w:cs="Times New Roman"/>
        </w:rPr>
      </w:pPr>
      <w:r w:rsidRPr="00C44117">
        <w:rPr>
          <w:rFonts w:ascii="Times New Roman" w:hAnsi="Times New Roman" w:cs="Times New Roman"/>
        </w:rPr>
        <w:t>V</w:t>
      </w:r>
      <w:r w:rsidRPr="00C44117">
        <w:rPr>
          <w:rFonts w:ascii="Times New Roman" w:hAnsi="Times New Roman" w:cs="Times New Roman"/>
          <w:vertAlign w:val="superscript"/>
        </w:rPr>
        <w:t>ème</w:t>
      </w:r>
      <w:r w:rsidRPr="00C44117">
        <w:rPr>
          <w:rFonts w:ascii="Times New Roman" w:hAnsi="Times New Roman" w:cs="Times New Roman"/>
        </w:rPr>
        <w:t xml:space="preserve">  année, fin du IX</w:t>
      </w:r>
      <w:r w:rsidRPr="00C44117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semestre</w:t>
      </w:r>
    </w:p>
    <w:p w:rsidR="0031044F" w:rsidRPr="00C44117" w:rsidRDefault="0031044F" w:rsidP="0031044F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C44117">
        <w:rPr>
          <w:rStyle w:val="1"/>
          <w:b/>
          <w:sz w:val="24"/>
          <w:szCs w:val="24"/>
        </w:rPr>
        <w:t>I. Mettez les verbes au présent ou au passé du Subjonctif.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J'aime mieux que vous (faire) vous-même votre choix.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Attendez que le feu (être) au vert pour traverser.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Je n'ai pas envie que tout le monde (savoir) ce qui m'est arrivé.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Je n'ai pas besoin qu'on me le (rappeler).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Criez-lui qu'elle (oublier) son sac.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Ils sont indignés que vous (refuser) leur proposition.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Ils se réjouissent que vous y (aller) hier aussi.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Je suis très étonné qu'elle ne (tenir) pas sa promesse.</w:t>
      </w:r>
    </w:p>
    <w:p w:rsidR="0031044F" w:rsidRP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Est-il absolument évident que l'affaire ne (présenter) pour lui aucun intérêt?</w:t>
      </w:r>
    </w:p>
    <w:p w:rsidR="0031044F" w:rsidRDefault="0031044F" w:rsidP="0031044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Il n'est pas certain qu'il (pouvoir) s'en charger.</w:t>
      </w:r>
    </w:p>
    <w:p w:rsidR="0031044F" w:rsidRPr="0031044F" w:rsidRDefault="0031044F" w:rsidP="0031044F">
      <w:pPr>
        <w:pStyle w:val="21"/>
        <w:shd w:val="clear" w:color="auto" w:fill="auto"/>
        <w:spacing w:before="0" w:line="240" w:lineRule="auto"/>
        <w:ind w:left="360"/>
        <w:rPr>
          <w:sz w:val="24"/>
          <w:szCs w:val="24"/>
        </w:rPr>
      </w:pPr>
    </w:p>
    <w:p w:rsidR="0031044F" w:rsidRPr="00C44117" w:rsidRDefault="0031044F" w:rsidP="0031044F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C44117">
        <w:rPr>
          <w:rStyle w:val="1"/>
          <w:b/>
          <w:sz w:val="24"/>
          <w:szCs w:val="24"/>
        </w:rPr>
        <w:t>II.</w:t>
      </w:r>
      <w:r w:rsidRPr="00C44117">
        <w:rPr>
          <w:rStyle w:val="1"/>
          <w:b/>
          <w:sz w:val="24"/>
          <w:szCs w:val="24"/>
        </w:rPr>
        <w:t xml:space="preserve"> Mettez les verbes au Subjonctif ou à l'Indicatif.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Le médecin doute que ce malade (guérir).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Je ne croirai jamais que cet enfant (pouvoir) faire une chose pareille.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Nous sommes sûrs qu'il (dire) cela par pur modestie.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Es-tu s</w:t>
      </w:r>
      <w:r w:rsidR="00C44117" w:rsidRPr="0031044F">
        <w:rPr>
          <w:sz w:val="24"/>
          <w:szCs w:val="24"/>
        </w:rPr>
        <w:t>û</w:t>
      </w:r>
      <w:r w:rsidRPr="0031044F">
        <w:rPr>
          <w:sz w:val="24"/>
          <w:szCs w:val="24"/>
        </w:rPr>
        <w:t>r qu'il ne (mentir) pas hier sa femme?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31044F">
        <w:rPr>
          <w:sz w:val="24"/>
          <w:szCs w:val="24"/>
        </w:rPr>
        <w:t xml:space="preserve"> Je ne me souviens pas qu'elle (s'adresser) jamais à moi.</w:t>
      </w:r>
    </w:p>
    <w:p w:rsidR="0031044F" w:rsidRPr="0031044F" w:rsidRDefault="00C44117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Quelle bêtise il a fait. </w:t>
      </w:r>
      <w:bookmarkStart w:id="0" w:name="_GoBack"/>
      <w:bookmarkEnd w:id="0"/>
      <w:r w:rsidR="0031044F" w:rsidRPr="0031044F">
        <w:rPr>
          <w:sz w:val="24"/>
          <w:szCs w:val="24"/>
        </w:rPr>
        <w:t>Je n'arrive pas a croire qu'il (pouvoir) agir ainsi.</w:t>
      </w:r>
    </w:p>
    <w:p w:rsidR="0031044F" w:rsidRPr="0031044F" w:rsidRDefault="00C44117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Affi</w:t>
      </w:r>
      <w:r w:rsidR="0031044F" w:rsidRPr="0031044F">
        <w:rPr>
          <w:sz w:val="24"/>
          <w:szCs w:val="24"/>
        </w:rPr>
        <w:t>rme-t-il toujours qu'il (être) victime d'une injustice?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40"/>
        <w:rPr>
          <w:sz w:val="24"/>
          <w:szCs w:val="24"/>
        </w:rPr>
      </w:pPr>
      <w:r w:rsidRPr="0031044F">
        <w:rPr>
          <w:sz w:val="24"/>
          <w:szCs w:val="24"/>
        </w:rPr>
        <w:t xml:space="preserve"> Personne n'ignore que ce problème (être) déjà discuté plusieurs fois.</w:t>
      </w:r>
    </w:p>
    <w:p w:rsidR="0031044F" w:rsidRP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40"/>
        <w:rPr>
          <w:sz w:val="24"/>
          <w:szCs w:val="24"/>
        </w:rPr>
      </w:pPr>
      <w:r w:rsidRPr="0031044F">
        <w:rPr>
          <w:sz w:val="24"/>
          <w:szCs w:val="24"/>
        </w:rPr>
        <w:t xml:space="preserve"> Il est probable que je (se tromper).</w:t>
      </w:r>
    </w:p>
    <w:p w:rsidR="0031044F" w:rsidRDefault="0031044F" w:rsidP="0031044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40"/>
        <w:rPr>
          <w:sz w:val="24"/>
          <w:szCs w:val="24"/>
        </w:rPr>
      </w:pPr>
      <w:r w:rsidRPr="0031044F">
        <w:rPr>
          <w:sz w:val="24"/>
          <w:szCs w:val="24"/>
        </w:rPr>
        <w:t xml:space="preserve"> Il est peu probable que je (se tromper).</w:t>
      </w:r>
    </w:p>
    <w:p w:rsidR="0031044F" w:rsidRPr="0031044F" w:rsidRDefault="0031044F" w:rsidP="0031044F">
      <w:pPr>
        <w:pStyle w:val="21"/>
        <w:shd w:val="clear" w:color="auto" w:fill="auto"/>
        <w:spacing w:before="0" w:line="240" w:lineRule="auto"/>
        <w:ind w:left="240"/>
        <w:rPr>
          <w:sz w:val="24"/>
          <w:szCs w:val="24"/>
        </w:rPr>
      </w:pPr>
    </w:p>
    <w:p w:rsidR="0031044F" w:rsidRPr="00C44117" w:rsidRDefault="0031044F" w:rsidP="0031044F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C44117">
        <w:rPr>
          <w:rStyle w:val="85pt0pt0"/>
          <w:sz w:val="24"/>
          <w:szCs w:val="24"/>
        </w:rPr>
        <w:t xml:space="preserve">III. </w:t>
      </w:r>
      <w:r w:rsidRPr="00C44117">
        <w:rPr>
          <w:rStyle w:val="1"/>
          <w:b/>
          <w:sz w:val="24"/>
          <w:szCs w:val="24"/>
        </w:rPr>
        <w:t>Traduisez.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  <w:lang w:eastAsia="fr-FR" w:bidi="fr-FR"/>
        </w:rPr>
        <w:t xml:space="preserve"> </w:t>
      </w:r>
      <w:r w:rsidRPr="0031044F">
        <w:rPr>
          <w:b w:val="0"/>
          <w:sz w:val="24"/>
          <w:szCs w:val="24"/>
        </w:rPr>
        <w:t>Вы первый человек, которому эта пьеса не понравилась.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Вы не найдете ничего, что могло бы оправдать ваш поступок.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Это самый разумный человек, </w:t>
      </w:r>
      <w:r w:rsidRPr="0031044F">
        <w:rPr>
          <w:b w:val="0"/>
          <w:sz w:val="24"/>
          <w:szCs w:val="24"/>
        </w:rPr>
        <w:t>которого</w:t>
      </w:r>
      <w:r w:rsidRPr="0031044F">
        <w:rPr>
          <w:b w:val="0"/>
          <w:sz w:val="24"/>
          <w:szCs w:val="24"/>
        </w:rPr>
        <w:t xml:space="preserve"> я когда-либо знал.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Вы единственный человек, который меня понимает.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Если здесь кто-нибудь, кто умел бы водить?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Желательно, чтобы это сделали вы.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24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Я ищу тропинку, которая ведет к морю.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Я не сказал ничего, что могло бы вам не понравиться.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Я не нашел никого, кто хотел бы взять это на себя.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Я должен знать, кто этот человек.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Печально, что вы не сумели достичь своей цели.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Вам давно пора уходить.</w:t>
      </w:r>
    </w:p>
    <w:p w:rsidR="0031044F" w:rsidRPr="0031044F" w:rsidRDefault="0031044F" w:rsidP="0031044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20"/>
        <w:rPr>
          <w:b w:val="0"/>
          <w:sz w:val="24"/>
          <w:szCs w:val="24"/>
        </w:rPr>
      </w:pPr>
      <w:r w:rsidRPr="0031044F">
        <w:rPr>
          <w:b w:val="0"/>
          <w:sz w:val="24"/>
          <w:szCs w:val="24"/>
        </w:rPr>
        <w:t xml:space="preserve"> Желательно, чтобы ты больше читал.</w:t>
      </w:r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120"/>
        <w:rPr>
          <w:sz w:val="24"/>
          <w:szCs w:val="24"/>
        </w:rPr>
      </w:pPr>
      <w:bookmarkStart w:id="1" w:name="bookmark0"/>
      <w:r w:rsidRPr="0031044F">
        <w:rPr>
          <w:sz w:val="24"/>
          <w:szCs w:val="24"/>
        </w:rPr>
        <w:t xml:space="preserve"> Никто не может оспаривать, что он настоящий артист.</w:t>
      </w:r>
      <w:bookmarkEnd w:id="1"/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120"/>
        <w:rPr>
          <w:sz w:val="24"/>
          <w:szCs w:val="24"/>
        </w:rPr>
      </w:pPr>
      <w:bookmarkStart w:id="2" w:name="bookmark1"/>
      <w:r w:rsidRPr="0031044F">
        <w:rPr>
          <w:sz w:val="24"/>
          <w:szCs w:val="24"/>
        </w:rPr>
        <w:t xml:space="preserve"> Почему ты сомневаешься, что я хочу тебе помочь?</w:t>
      </w:r>
      <w:bookmarkEnd w:id="2"/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120"/>
        <w:rPr>
          <w:sz w:val="24"/>
          <w:szCs w:val="24"/>
        </w:rPr>
      </w:pPr>
      <w:bookmarkStart w:id="3" w:name="bookmark2"/>
      <w:r w:rsidRPr="0031044F">
        <w:rPr>
          <w:sz w:val="24"/>
          <w:szCs w:val="24"/>
        </w:rPr>
        <w:t xml:space="preserve"> </w:t>
      </w:r>
      <w:r w:rsidRPr="0031044F">
        <w:rPr>
          <w:rStyle w:val="185pt0pt"/>
          <w:b w:val="0"/>
          <w:sz w:val="24"/>
          <w:szCs w:val="24"/>
        </w:rPr>
        <w:t xml:space="preserve">Они </w:t>
      </w:r>
      <w:r w:rsidRPr="0031044F">
        <w:rPr>
          <w:sz w:val="24"/>
          <w:szCs w:val="24"/>
        </w:rPr>
        <w:t>боятся,</w:t>
      </w:r>
      <w:r w:rsidRPr="0031044F">
        <w:rPr>
          <w:sz w:val="24"/>
          <w:szCs w:val="24"/>
        </w:rPr>
        <w:t xml:space="preserve"> как бы </w:t>
      </w:r>
      <w:r w:rsidRPr="0031044F">
        <w:rPr>
          <w:rStyle w:val="185pt0pt"/>
          <w:b w:val="0"/>
          <w:sz w:val="24"/>
          <w:szCs w:val="24"/>
        </w:rPr>
        <w:t xml:space="preserve">их </w:t>
      </w:r>
      <w:r w:rsidRPr="0031044F">
        <w:rPr>
          <w:sz w:val="24"/>
          <w:szCs w:val="24"/>
        </w:rPr>
        <w:t>не услышали.</w:t>
      </w:r>
      <w:bookmarkEnd w:id="3"/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120"/>
        <w:rPr>
          <w:sz w:val="24"/>
          <w:szCs w:val="24"/>
        </w:rPr>
      </w:pPr>
      <w:bookmarkStart w:id="4" w:name="bookmark3"/>
      <w:r w:rsidRPr="0031044F">
        <w:rPr>
          <w:sz w:val="24"/>
          <w:szCs w:val="24"/>
        </w:rPr>
        <w:t xml:space="preserve"> </w:t>
      </w:r>
      <w:r w:rsidRPr="0031044F">
        <w:rPr>
          <w:rStyle w:val="185pt0pt"/>
          <w:b w:val="0"/>
          <w:sz w:val="24"/>
          <w:szCs w:val="24"/>
        </w:rPr>
        <w:t xml:space="preserve">Ты </w:t>
      </w:r>
      <w:r w:rsidRPr="0031044F">
        <w:rPr>
          <w:sz w:val="24"/>
          <w:szCs w:val="24"/>
        </w:rPr>
        <w:t>не признаёшь, что он талантлив?</w:t>
      </w:r>
      <w:bookmarkEnd w:id="4"/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120"/>
        <w:rPr>
          <w:sz w:val="24"/>
          <w:szCs w:val="24"/>
        </w:rPr>
      </w:pPr>
      <w:bookmarkStart w:id="5" w:name="bookmark4"/>
      <w:r w:rsidRPr="0031044F">
        <w:rPr>
          <w:sz w:val="24"/>
          <w:szCs w:val="24"/>
        </w:rPr>
        <w:t xml:space="preserve"> Газеты не опровергают, что этот вопрос обсуждался.</w:t>
      </w:r>
      <w:bookmarkEnd w:id="5"/>
    </w:p>
    <w:p w:rsidR="0031044F" w:rsidRPr="0031044F" w:rsidRDefault="0031044F" w:rsidP="0031044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6" w:name="bookmark5"/>
      <w:r w:rsidRPr="0031044F">
        <w:rPr>
          <w:sz w:val="24"/>
          <w:szCs w:val="24"/>
        </w:rPr>
        <w:t xml:space="preserve"> Я боюсь, что он нас не увидит.</w:t>
      </w:r>
      <w:bookmarkEnd w:id="6"/>
    </w:p>
    <w:p w:rsidR="0031044F" w:rsidRPr="0031044F" w:rsidRDefault="0031044F" w:rsidP="0031044F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7" w:name="bookmark6"/>
      <w:r w:rsidRPr="0031044F">
        <w:rPr>
          <w:sz w:val="24"/>
          <w:szCs w:val="24"/>
        </w:rPr>
        <w:t xml:space="preserve"> Она умоляет, чтобы ее выслушали.</w:t>
      </w:r>
      <w:bookmarkEnd w:id="7"/>
    </w:p>
    <w:p w:rsidR="0031044F" w:rsidRPr="0031044F" w:rsidRDefault="0031044F" w:rsidP="0031044F">
      <w:pPr>
        <w:rPr>
          <w:rFonts w:ascii="Times New Roman" w:hAnsi="Times New Roman" w:cs="Times New Roman"/>
          <w:lang w:val="ru-RU"/>
        </w:rPr>
      </w:pPr>
    </w:p>
    <w:sectPr w:rsidR="0031044F" w:rsidRPr="0031044F" w:rsidSect="0031044F">
      <w:pgSz w:w="11909" w:h="16834"/>
      <w:pgMar w:top="993" w:right="569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9C" w:rsidRDefault="004D729C">
      <w:r>
        <w:separator/>
      </w:r>
    </w:p>
  </w:endnote>
  <w:endnote w:type="continuationSeparator" w:id="0">
    <w:p w:rsidR="004D729C" w:rsidRDefault="004D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9C" w:rsidRDefault="004D729C"/>
  </w:footnote>
  <w:footnote w:type="continuationSeparator" w:id="0">
    <w:p w:rsidR="004D729C" w:rsidRDefault="004D7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970"/>
    <w:multiLevelType w:val="multilevel"/>
    <w:tmpl w:val="A184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A114F"/>
    <w:multiLevelType w:val="multilevel"/>
    <w:tmpl w:val="D172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16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B35CE"/>
    <w:multiLevelType w:val="multilevel"/>
    <w:tmpl w:val="200E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16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A"/>
    <w:rsid w:val="00172CF0"/>
    <w:rsid w:val="0031044F"/>
    <w:rsid w:val="004D729C"/>
    <w:rsid w:val="007E039A"/>
    <w:rsid w:val="00A62B4B"/>
    <w:rsid w:val="00C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B2B1-B444-4958-8BBF-FAB4C86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pacing w:val="-21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fr-FR" w:eastAsia="fr-FR" w:bidi="fr-FR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85pt0pt0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fr-FR" w:eastAsia="fr-FR" w:bidi="fr-FR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ru-RU" w:eastAsia="ru-RU" w:bidi="ru-RU"/>
    </w:rPr>
  </w:style>
  <w:style w:type="character" w:customStyle="1" w:styleId="185pt0pt">
    <w:name w:val="Заголовок №1 + 8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Garamond" w:eastAsia="Garamond" w:hAnsi="Garamond" w:cs="Garamond"/>
      <w:i/>
      <w:iCs/>
      <w:spacing w:val="-21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198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6" w:lineRule="exact"/>
      <w:outlineLvl w:val="0"/>
    </w:pPr>
    <w:rPr>
      <w:rFonts w:ascii="Times New Roman" w:eastAsia="Times New Roman" w:hAnsi="Times New Roman" w:cs="Times New Roman"/>
      <w:spacing w:val="1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1" w:lineRule="exact"/>
    </w:pPr>
    <w:rPr>
      <w:rFonts w:ascii="Times New Roman" w:eastAsia="Times New Roman" w:hAnsi="Times New Roman" w:cs="Times New Roman"/>
      <w:spacing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данилова</dc:creator>
  <cp:lastModifiedBy>александра данилова</cp:lastModifiedBy>
  <cp:revision>2</cp:revision>
  <dcterms:created xsi:type="dcterms:W3CDTF">2016-12-21T10:17:00Z</dcterms:created>
  <dcterms:modified xsi:type="dcterms:W3CDTF">2016-12-21T10:48:00Z</dcterms:modified>
</cp:coreProperties>
</file>