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752" w:rsidRDefault="0091357A" w:rsidP="0091357A">
      <w:pPr>
        <w:jc w:val="center"/>
        <w:rPr>
          <w:rFonts w:ascii="Times New Roman" w:hAnsi="Times New Roman" w:cs="Times New Roman"/>
          <w:b/>
          <w:sz w:val="48"/>
          <w:szCs w:val="48"/>
          <w:lang w:val="ru-RU"/>
        </w:rPr>
      </w:pPr>
      <w:proofErr w:type="spellStart"/>
      <w:r w:rsidRPr="00C552EA">
        <w:rPr>
          <w:rFonts w:ascii="Times New Roman" w:hAnsi="Times New Roman" w:cs="Times New Roman"/>
          <w:b/>
          <w:sz w:val="48"/>
          <w:szCs w:val="48"/>
          <w:lang w:val="ru-RU"/>
        </w:rPr>
        <w:t>Термоклеевые</w:t>
      </w:r>
      <w:proofErr w:type="spellEnd"/>
      <w:r w:rsidRPr="00C552EA">
        <w:rPr>
          <w:rFonts w:ascii="Times New Roman" w:hAnsi="Times New Roman" w:cs="Times New Roman"/>
          <w:b/>
          <w:sz w:val="48"/>
          <w:szCs w:val="48"/>
          <w:lang w:val="ru-RU"/>
        </w:rPr>
        <w:t xml:space="preserve"> пистолеты</w:t>
      </w:r>
    </w:p>
    <w:p w:rsidR="00C06D44" w:rsidRPr="00C552EA" w:rsidRDefault="003811CD" w:rsidP="003811C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1043940</wp:posOffset>
            </wp:positionH>
            <wp:positionV relativeFrom="paragraph">
              <wp:posOffset>617855</wp:posOffset>
            </wp:positionV>
            <wp:extent cx="3148965" cy="1892300"/>
            <wp:effectExtent l="19050" t="0" r="0" b="0"/>
            <wp:wrapSquare wrapText="bothSides"/>
            <wp:docPr id="16" name="Рисунок 16" descr="ÐÐ°ÑÑÐ¸Ð½ÐºÐ¸ Ð¿Ð¾ Ð·Ð°Ð¿ÑÐ¾ÑÑ ÑÐµÑÐ¼Ð¾ÐºÐ»ÐµÐµÐ²ÑÐµ Ð¿Ð¸ÑÑÐ¾Ð»ÐµÑÑ ÑÐ°Ð·Ð½Ð¾Ð²Ð¸Ð´Ð½Ð¾ÑÑÑ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ÐÐ°ÑÑÐ¸Ð½ÐºÐ¸ Ð¿Ð¾ Ð·Ð°Ð¿ÑÐ¾ÑÑ ÑÐµÑÐ¼Ð¾ÐºÐ»ÐµÐµÐ²ÑÐµ Ð¿Ð¸ÑÑÐ¾Ð»ÐµÑÑ ÑÐ°Ð·Ð½Ð¾Ð²Ð¸Ð´Ð½Ð¾ÑÑÑ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965" cy="189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C06D44" w:rsidRPr="00D00E35">
        <w:rPr>
          <w:rFonts w:ascii="Times New Roman" w:hAnsi="Times New Roman" w:cs="Times New Roman"/>
          <w:i/>
          <w:sz w:val="28"/>
          <w:szCs w:val="28"/>
          <w:lang w:val="ru-RU"/>
        </w:rPr>
        <w:t>Термоклеевой</w:t>
      </w:r>
      <w:proofErr w:type="spellEnd"/>
      <w:r w:rsidR="00C06D44" w:rsidRPr="00D00E3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пистолет</w:t>
      </w:r>
      <w:r w:rsidR="00C06D44" w:rsidRPr="00C06D44">
        <w:rPr>
          <w:rFonts w:ascii="Times New Roman" w:hAnsi="Times New Roman" w:cs="Times New Roman"/>
          <w:sz w:val="28"/>
          <w:szCs w:val="28"/>
          <w:lang w:val="ru-RU"/>
        </w:rPr>
        <w:t xml:space="preserve"> — электромеханическое устройство для расплавления и дозированной подачи расплавленного клея.</w:t>
      </w:r>
      <w:r w:rsidR="00C552EA" w:rsidRPr="00C552EA">
        <w:rPr>
          <w:lang w:val="ru-RU"/>
        </w:rPr>
        <w:t xml:space="preserve"> </w:t>
      </w:r>
    </w:p>
    <w:p w:rsidR="0046498D" w:rsidRPr="00C06D44" w:rsidRDefault="0046498D" w:rsidP="003D384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811CD" w:rsidRDefault="003811CD" w:rsidP="003D384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811CD" w:rsidRDefault="003811CD" w:rsidP="003D384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811CD" w:rsidRDefault="003811CD" w:rsidP="003D384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811CD" w:rsidRDefault="003811CD" w:rsidP="003D384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811CD" w:rsidRDefault="003811CD" w:rsidP="003D384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811CD" w:rsidRDefault="003811CD" w:rsidP="003D384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D384B" w:rsidRPr="003D384B" w:rsidRDefault="003D384B" w:rsidP="003D384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384B">
        <w:rPr>
          <w:rFonts w:ascii="Times New Roman" w:hAnsi="Times New Roman" w:cs="Times New Roman"/>
          <w:sz w:val="28"/>
          <w:szCs w:val="28"/>
          <w:lang w:val="ru-RU"/>
        </w:rPr>
        <w:t>Первый известный патент на устройство дозирования пласт</w:t>
      </w:r>
      <w:r>
        <w:rPr>
          <w:rFonts w:ascii="Times New Roman" w:hAnsi="Times New Roman" w:cs="Times New Roman"/>
          <w:sz w:val="28"/>
          <w:szCs w:val="28"/>
          <w:lang w:val="ru-RU"/>
        </w:rPr>
        <w:t>ика датировано 1949 годом.</w:t>
      </w:r>
      <w:r w:rsidRPr="003D384B">
        <w:rPr>
          <w:rFonts w:ascii="Times New Roman" w:hAnsi="Times New Roman" w:cs="Times New Roman"/>
          <w:sz w:val="28"/>
          <w:szCs w:val="28"/>
          <w:lang w:val="ru-RU"/>
        </w:rPr>
        <w:t xml:space="preserve"> В этой конструкции нагрев пластика уже был электрическим, пластик выдавливался пружиной, дозатор перекрывал выходное отверстие. Однако интереса эта слишком сложная конструкция не вызвала.</w:t>
      </w:r>
    </w:p>
    <w:p w:rsidR="003D384B" w:rsidRPr="003D384B" w:rsidRDefault="003D384B" w:rsidP="003D384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384B">
        <w:rPr>
          <w:rFonts w:ascii="Times New Roman" w:hAnsi="Times New Roman" w:cs="Times New Roman"/>
          <w:sz w:val="28"/>
          <w:szCs w:val="28"/>
          <w:lang w:val="ru-RU"/>
        </w:rPr>
        <w:t xml:space="preserve">В 1965 году </w:t>
      </w:r>
      <w:proofErr w:type="spellStart"/>
      <w:r w:rsidRPr="003D384B">
        <w:rPr>
          <w:rFonts w:ascii="Times New Roman" w:hAnsi="Times New Roman" w:cs="Times New Roman"/>
          <w:sz w:val="28"/>
          <w:szCs w:val="28"/>
          <w:lang w:val="ru-RU"/>
        </w:rPr>
        <w:t>Ханс</w:t>
      </w:r>
      <w:proofErr w:type="spellEnd"/>
      <w:r w:rsidRPr="003D38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D384B">
        <w:rPr>
          <w:rFonts w:ascii="Times New Roman" w:hAnsi="Times New Roman" w:cs="Times New Roman"/>
          <w:sz w:val="28"/>
          <w:szCs w:val="28"/>
          <w:lang w:val="ru-RU"/>
        </w:rPr>
        <w:t>Паульсен</w:t>
      </w:r>
      <w:proofErr w:type="spellEnd"/>
      <w:r w:rsidRPr="003D384B">
        <w:rPr>
          <w:rFonts w:ascii="Times New Roman" w:hAnsi="Times New Roman" w:cs="Times New Roman"/>
          <w:sz w:val="28"/>
          <w:szCs w:val="28"/>
          <w:lang w:val="ru-RU"/>
        </w:rPr>
        <w:t xml:space="preserve"> получил патент US3204828A </w:t>
      </w:r>
      <w:proofErr w:type="gramStart"/>
      <w:r w:rsidRPr="003D384B"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gramEnd"/>
      <w:r w:rsidRPr="003D384B">
        <w:rPr>
          <w:rFonts w:ascii="Times New Roman" w:hAnsi="Times New Roman" w:cs="Times New Roman"/>
          <w:sz w:val="28"/>
          <w:szCs w:val="28"/>
          <w:lang w:val="ru-RU"/>
        </w:rPr>
        <w:t xml:space="preserve"> портативный термопл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астичный цементный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диспенсер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3D384B">
        <w:rPr>
          <w:rFonts w:ascii="Times New Roman" w:hAnsi="Times New Roman" w:cs="Times New Roman"/>
          <w:sz w:val="28"/>
          <w:szCs w:val="28"/>
          <w:lang w:val="ru-RU"/>
        </w:rPr>
        <w:t xml:space="preserve"> Конструкция была упрощена до предела и получила определенное распространение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быту под брендом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Thermogrip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3D384B">
        <w:rPr>
          <w:rFonts w:ascii="Times New Roman" w:hAnsi="Times New Roman" w:cs="Times New Roman"/>
          <w:sz w:val="28"/>
          <w:szCs w:val="28"/>
          <w:lang w:val="ru-RU"/>
        </w:rPr>
        <w:t xml:space="preserve"> Применены </w:t>
      </w:r>
      <w:proofErr w:type="spellStart"/>
      <w:r w:rsidRPr="003D384B">
        <w:rPr>
          <w:rFonts w:ascii="Times New Roman" w:hAnsi="Times New Roman" w:cs="Times New Roman"/>
          <w:sz w:val="28"/>
          <w:szCs w:val="28"/>
          <w:lang w:val="ru-RU"/>
        </w:rPr>
        <w:t>термоклеевые</w:t>
      </w:r>
      <w:proofErr w:type="spellEnd"/>
      <w:r w:rsidRPr="003D384B">
        <w:rPr>
          <w:rFonts w:ascii="Times New Roman" w:hAnsi="Times New Roman" w:cs="Times New Roman"/>
          <w:sz w:val="28"/>
          <w:szCs w:val="28"/>
          <w:lang w:val="ru-RU"/>
        </w:rPr>
        <w:t xml:space="preserve"> палочки, от современных бытовых пистолетов конструкция отличается отсутствием механической системы дозирования клея, палочку надо было продвигать в </w:t>
      </w:r>
      <w:proofErr w:type="spellStart"/>
      <w:r w:rsidRPr="003D384B">
        <w:rPr>
          <w:rFonts w:ascii="Times New Roman" w:hAnsi="Times New Roman" w:cs="Times New Roman"/>
          <w:sz w:val="28"/>
          <w:szCs w:val="28"/>
          <w:lang w:val="ru-RU"/>
        </w:rPr>
        <w:t>термокамеру</w:t>
      </w:r>
      <w:proofErr w:type="spellEnd"/>
      <w:r w:rsidRPr="003D384B">
        <w:rPr>
          <w:rFonts w:ascii="Times New Roman" w:hAnsi="Times New Roman" w:cs="Times New Roman"/>
          <w:sz w:val="28"/>
          <w:szCs w:val="28"/>
          <w:lang w:val="ru-RU"/>
        </w:rPr>
        <w:t xml:space="preserve"> рукой.</w:t>
      </w:r>
    </w:p>
    <w:p w:rsidR="003D384B" w:rsidRPr="0091357A" w:rsidRDefault="003D384B" w:rsidP="003D384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384B">
        <w:rPr>
          <w:rFonts w:ascii="Times New Roman" w:hAnsi="Times New Roman" w:cs="Times New Roman"/>
          <w:sz w:val="28"/>
          <w:szCs w:val="28"/>
          <w:lang w:val="ru-RU"/>
        </w:rPr>
        <w:t xml:space="preserve">В середине 70-х годов </w:t>
      </w:r>
      <w:proofErr w:type="spellStart"/>
      <w:r w:rsidRPr="003D384B">
        <w:rPr>
          <w:rFonts w:ascii="Times New Roman" w:hAnsi="Times New Roman" w:cs="Times New Roman"/>
          <w:sz w:val="28"/>
          <w:szCs w:val="28"/>
          <w:lang w:val="ru-RU"/>
        </w:rPr>
        <w:t>термоклеевые</w:t>
      </w:r>
      <w:proofErr w:type="spellEnd"/>
      <w:r w:rsidRPr="003D384B">
        <w:rPr>
          <w:rFonts w:ascii="Times New Roman" w:hAnsi="Times New Roman" w:cs="Times New Roman"/>
          <w:sz w:val="28"/>
          <w:szCs w:val="28"/>
          <w:lang w:val="ru-RU"/>
        </w:rPr>
        <w:t xml:space="preserve"> пистолеты различного назначения начинают производиться многими компаниями.</w:t>
      </w:r>
    </w:p>
    <w:p w:rsidR="00C420F3" w:rsidRDefault="00C420F3" w:rsidP="00C420F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Современные клеящие вещества намного превосходят старые. Хотя не существует универсального клея, который приклеивал бы «все ко всему», при правильном подборе можно склеивать большинство материалов.</w:t>
      </w:r>
    </w:p>
    <w:p w:rsidR="0091357A" w:rsidRDefault="00861561" w:rsidP="00C420F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Клеи, которые плавятся при высокой температуре, уже давно применяются в промышленности.</w:t>
      </w:r>
      <w:r w:rsidR="002B3F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B3FF9" w:rsidRDefault="002B3FF9" w:rsidP="00C420F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Применяемые для склеивания различных материалов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термоклеи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нового поколения получили широкое распространение с тех пор, как появились практичные пистолеты.</w:t>
      </w:r>
    </w:p>
    <w:p w:rsidR="002B3FF9" w:rsidRDefault="002B3FF9" w:rsidP="00C420F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Эти инструменты доводят клей до плавления и наносят его в нужном месте. Дополнительный инструмент – кисть или шпатель с насечкой – не требуется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Клей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плавится при температуре около 200 градусов С. Становясь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жидким, он вытекает из горячего сопла пистолета и легко наносится на деталь в виде больших или маленьких капель либо «ручейка» - прямого или зигзагообразного.</w:t>
      </w:r>
    </w:p>
    <w:p w:rsidR="002B3FF9" w:rsidRDefault="003811CD" w:rsidP="00C06D4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3694430</wp:posOffset>
            </wp:positionH>
            <wp:positionV relativeFrom="paragraph">
              <wp:posOffset>1484630</wp:posOffset>
            </wp:positionV>
            <wp:extent cx="2566035" cy="2434590"/>
            <wp:effectExtent l="19050" t="0" r="5715" b="0"/>
            <wp:wrapSquare wrapText="bothSides"/>
            <wp:docPr id="13" name="Рисунок 13" descr="ÐÐ°ÑÑÐ¸Ð½ÐºÐ¸ Ð¿Ð¾ Ð·Ð°Ð¿ÑÐ¾ÑÑ ÑÐµÑÐ¼Ð¾ÐºÐ»ÐµÐµÐ²ÑÐµ Ð¿Ð¸ÑÑÐ¾Ð»ÐµÑÑ ÑÐ°Ð·Ð½Ð¾Ð²Ð¸Ð´Ð½Ð¾ÑÑÑ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ÐÐ°ÑÑÐ¸Ð½ÐºÐ¸ Ð¿Ð¾ Ð·Ð°Ð¿ÑÐ¾ÑÑ ÑÐµÑÐ¼Ð¾ÐºÐ»ÐµÐµÐ²ÑÐµ Ð¿Ð¸ÑÑÐ¾Ð»ÐµÑÑ ÑÐ°Ð·Ð½Ð¾Ð²Ð¸Ð´Ð½Ð¾ÑÑÑ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035" cy="243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C06D44" w:rsidRPr="00C06D44">
        <w:rPr>
          <w:rFonts w:ascii="Times New Roman" w:hAnsi="Times New Roman" w:cs="Times New Roman"/>
          <w:sz w:val="28"/>
          <w:szCs w:val="28"/>
          <w:lang w:val="ru-RU"/>
        </w:rPr>
        <w:t>Термоклеевые</w:t>
      </w:r>
      <w:proofErr w:type="spellEnd"/>
      <w:r w:rsidR="00C06D44" w:rsidRPr="00C06D44">
        <w:rPr>
          <w:rFonts w:ascii="Times New Roman" w:hAnsi="Times New Roman" w:cs="Times New Roman"/>
          <w:sz w:val="28"/>
          <w:szCs w:val="28"/>
          <w:lang w:val="ru-RU"/>
        </w:rPr>
        <w:t xml:space="preserve"> пистолеты бывают различной мощности от 15 (бытовые) до 100W (профессиональные)</w:t>
      </w:r>
      <w:r w:rsidR="002B3FF9">
        <w:rPr>
          <w:rFonts w:ascii="Times New Roman" w:hAnsi="Times New Roman" w:cs="Times New Roman"/>
          <w:sz w:val="28"/>
          <w:szCs w:val="28"/>
          <w:lang w:val="ru-RU"/>
        </w:rPr>
        <w:t>. Первые работают только с</w:t>
      </w:r>
      <w:r w:rsidR="00C06D44">
        <w:rPr>
          <w:rFonts w:ascii="Times New Roman" w:hAnsi="Times New Roman" w:cs="Times New Roman"/>
          <w:sz w:val="28"/>
          <w:szCs w:val="28"/>
          <w:lang w:val="ru-RU"/>
        </w:rPr>
        <w:t xml:space="preserve"> короткими клеевыми стержнями</w:t>
      </w:r>
      <w:r w:rsidR="002B3FF9">
        <w:rPr>
          <w:rFonts w:ascii="Times New Roman" w:hAnsi="Times New Roman" w:cs="Times New Roman"/>
          <w:sz w:val="28"/>
          <w:szCs w:val="28"/>
          <w:lang w:val="ru-RU"/>
        </w:rPr>
        <w:t>, которые подаются вперед нажимом большого пальца; вторые снабжены специальным рычагом и могут работать со стержнями длиной до 20 см.</w:t>
      </w:r>
    </w:p>
    <w:p w:rsidR="00C06D44" w:rsidRPr="00C06D44" w:rsidRDefault="00C06D44" w:rsidP="00C06D4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6D44">
        <w:rPr>
          <w:rFonts w:ascii="Times New Roman" w:hAnsi="Times New Roman" w:cs="Times New Roman"/>
          <w:sz w:val="28"/>
          <w:szCs w:val="28"/>
          <w:lang w:val="ru-RU"/>
        </w:rPr>
        <w:t>Существуют пистолет</w:t>
      </w:r>
      <w:r>
        <w:rPr>
          <w:rFonts w:ascii="Times New Roman" w:hAnsi="Times New Roman" w:cs="Times New Roman"/>
          <w:sz w:val="28"/>
          <w:szCs w:val="28"/>
          <w:lang w:val="ru-RU"/>
        </w:rPr>
        <w:t>ы с дополнительными функциями</w:t>
      </w:r>
      <w:r w:rsidRPr="00C06D44">
        <w:rPr>
          <w:rFonts w:ascii="Times New Roman" w:hAnsi="Times New Roman" w:cs="Times New Roman"/>
          <w:sz w:val="28"/>
          <w:szCs w:val="28"/>
          <w:lang w:val="ru-RU"/>
        </w:rPr>
        <w:t xml:space="preserve"> помимо </w:t>
      </w:r>
      <w:proofErr w:type="gramStart"/>
      <w:r w:rsidRPr="00C06D44">
        <w:rPr>
          <w:rFonts w:ascii="Times New Roman" w:hAnsi="Times New Roman" w:cs="Times New Roman"/>
          <w:sz w:val="28"/>
          <w:szCs w:val="28"/>
          <w:lang w:val="ru-RU"/>
        </w:rPr>
        <w:t>основной</w:t>
      </w:r>
      <w:proofErr w:type="gramEnd"/>
      <w:r w:rsidRPr="00C06D44">
        <w:rPr>
          <w:rFonts w:ascii="Times New Roman" w:hAnsi="Times New Roman" w:cs="Times New Roman"/>
          <w:sz w:val="28"/>
          <w:szCs w:val="28"/>
          <w:lang w:val="ru-RU"/>
        </w:rPr>
        <w:t xml:space="preserve"> (плавления и выдавливания клея):</w:t>
      </w:r>
    </w:p>
    <w:p w:rsidR="00C06D44" w:rsidRPr="00C06D44" w:rsidRDefault="00C06D44" w:rsidP="00C06D4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б</w:t>
      </w:r>
      <w:r w:rsidRPr="00C06D44">
        <w:rPr>
          <w:rFonts w:ascii="Times New Roman" w:hAnsi="Times New Roman" w:cs="Times New Roman"/>
          <w:sz w:val="28"/>
          <w:szCs w:val="28"/>
          <w:lang w:val="ru-RU"/>
        </w:rPr>
        <w:t>еспроводные пистолеты (аккумуляторные, либо с отсоединяемым проводом);</w:t>
      </w:r>
    </w:p>
    <w:p w:rsidR="00C06D44" w:rsidRPr="00C06D44" w:rsidRDefault="00C06D44" w:rsidP="00C06D4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</w:t>
      </w:r>
      <w:r w:rsidRPr="00C06D44">
        <w:rPr>
          <w:rFonts w:ascii="Times New Roman" w:hAnsi="Times New Roman" w:cs="Times New Roman"/>
          <w:sz w:val="28"/>
          <w:szCs w:val="28"/>
          <w:lang w:val="ru-RU"/>
        </w:rPr>
        <w:t>истолеты с регулировкой температуры (переключение режимов для низкотемпературных и высокотемпературных клеевых стержней);</w:t>
      </w:r>
    </w:p>
    <w:p w:rsidR="00C06D44" w:rsidRPr="00C06D44" w:rsidRDefault="00C06D44" w:rsidP="00C06D4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</w:t>
      </w:r>
      <w:r w:rsidRPr="00C06D44">
        <w:rPr>
          <w:rFonts w:ascii="Times New Roman" w:hAnsi="Times New Roman" w:cs="Times New Roman"/>
          <w:sz w:val="28"/>
          <w:szCs w:val="28"/>
          <w:lang w:val="ru-RU"/>
        </w:rPr>
        <w:t>истолеты со сменным соплом (возможность регулировки диаметра капли);</w:t>
      </w:r>
    </w:p>
    <w:p w:rsidR="00C06D44" w:rsidRPr="00C06D44" w:rsidRDefault="00C06D44" w:rsidP="00C06D4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</w:t>
      </w:r>
      <w:r w:rsidRPr="00C06D44">
        <w:rPr>
          <w:rFonts w:ascii="Times New Roman" w:hAnsi="Times New Roman" w:cs="Times New Roman"/>
          <w:sz w:val="28"/>
          <w:szCs w:val="28"/>
          <w:lang w:val="ru-RU"/>
        </w:rPr>
        <w:t>истолеты с пневматической подачей стержня;</w:t>
      </w:r>
    </w:p>
    <w:p w:rsidR="00C06D44" w:rsidRDefault="00C06D44" w:rsidP="00C06D4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р</w:t>
      </w:r>
      <w:r w:rsidRPr="00C06D44">
        <w:rPr>
          <w:rFonts w:ascii="Times New Roman" w:hAnsi="Times New Roman" w:cs="Times New Roman"/>
          <w:sz w:val="28"/>
          <w:szCs w:val="28"/>
          <w:lang w:val="ru-RU"/>
        </w:rPr>
        <w:t>аспылители горячего клея;</w:t>
      </w:r>
    </w:p>
    <w:p w:rsidR="002B3FF9" w:rsidRDefault="004C3529" w:rsidP="00C420F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Все без исключения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термоклеевые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пистолеты оснащены электронным устройством, которое управляет основными процессами, не допускает перегрева клея, а также корпуса инструмента и тем самым – перерасхода энергии. Все модели имеют приспособление (откидную стойку и скобу), на которые можно облокачивать инструмент во время нагревания или перерыва в работе. Вмонтированная в жаростойкий корпус заслонка предупреждает нежелательный выпуск горячего клея. </w:t>
      </w:r>
    </w:p>
    <w:p w:rsidR="004C3529" w:rsidRDefault="004C3529" w:rsidP="002B3FF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Все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термоклеевые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пистолеты имеют сопла малого диаметра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которые очень точно направляют клей и именно в том количестве, которое необходимо. Вот почему использование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термоклеев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во многих случаях предпочтительнее.</w:t>
      </w:r>
    </w:p>
    <w:p w:rsidR="00C06D44" w:rsidRPr="00C06D44" w:rsidRDefault="00C06D44" w:rsidP="002B3FF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06D44">
        <w:rPr>
          <w:rFonts w:ascii="Times New Roman" w:hAnsi="Times New Roman" w:cs="Times New Roman"/>
          <w:sz w:val="28"/>
          <w:szCs w:val="28"/>
          <w:lang w:val="ru-RU"/>
        </w:rPr>
        <w:t>Термоклеевой</w:t>
      </w:r>
      <w:proofErr w:type="spellEnd"/>
      <w:r w:rsidRPr="00C06D44">
        <w:rPr>
          <w:rFonts w:ascii="Times New Roman" w:hAnsi="Times New Roman" w:cs="Times New Roman"/>
          <w:sz w:val="28"/>
          <w:szCs w:val="28"/>
          <w:lang w:val="ru-RU"/>
        </w:rPr>
        <w:t xml:space="preserve"> пистолет состоит из нагревателя и устройства подачи. Качественные пистолеты содержат устройство стабилизации температуры, быстро выходят на рабочий режим, снабжены специальными наконечниками и отсекающими устройствами, уменьшающими </w:t>
      </w:r>
      <w:proofErr w:type="spellStart"/>
      <w:r w:rsidRPr="00C06D44">
        <w:rPr>
          <w:rFonts w:ascii="Times New Roman" w:hAnsi="Times New Roman" w:cs="Times New Roman"/>
          <w:sz w:val="28"/>
          <w:szCs w:val="28"/>
          <w:lang w:val="ru-RU"/>
        </w:rPr>
        <w:t>подтекание</w:t>
      </w:r>
      <w:proofErr w:type="spellEnd"/>
      <w:r w:rsidRPr="00C06D44">
        <w:rPr>
          <w:rFonts w:ascii="Times New Roman" w:hAnsi="Times New Roman" w:cs="Times New Roman"/>
          <w:sz w:val="28"/>
          <w:szCs w:val="28"/>
          <w:lang w:val="ru-RU"/>
        </w:rPr>
        <w:t xml:space="preserve"> клея при простое.</w:t>
      </w:r>
    </w:p>
    <w:p w:rsidR="004C3529" w:rsidRDefault="004C3529" w:rsidP="002B3FF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Еще одно преимущество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термоклея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: расплавленный горячий клей уже через несколько секунд (20-120 сек. в зависимости от типа клея) затвердевает. Это значит, что только что отремонтированное изделие или соединенные клеем детали в скором времени можно подвергать нагрузке, то есть – дальнейшей обработке.</w:t>
      </w:r>
    </w:p>
    <w:p w:rsidR="00DE69EB" w:rsidRDefault="00C420F3" w:rsidP="002B3FF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Существуют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термоклеи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которые, как и некоторые обычные клеи и клеящие составы, имеют узко ограниченную область применения, то есть способны склеивать только определенные материалы. Например, одни клеи обеспечиваю жесткое соединение деталей, другие после охлаждения сохраняют некоторую эластичность и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пригодны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прежде всего для склеивания гибких материалов. </w:t>
      </w:r>
    </w:p>
    <w:p w:rsidR="00C420F3" w:rsidRDefault="00DE69EB" w:rsidP="00DE69EB">
      <w:pPr>
        <w:tabs>
          <w:tab w:val="left" w:pos="1021"/>
        </w:tabs>
        <w:spacing w:after="0" w:line="360" w:lineRule="auto"/>
        <w:ind w:firstLine="102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E69EB">
        <w:rPr>
          <w:rFonts w:ascii="Times New Roman" w:hAnsi="Times New Roman" w:cs="Times New Roman"/>
          <w:sz w:val="28"/>
          <w:szCs w:val="28"/>
          <w:lang w:val="ru-RU"/>
        </w:rPr>
        <w:t xml:space="preserve">Наибольшее распространение получили пистолеты под клеевые палочки диаметром 11 мм (7⁄16 дюйма) и рабочей температурой 120—150°С. Иногда встречаются пистолеты и палочки калибра 7 мм (9/32 дюйма) с тем же </w:t>
      </w:r>
      <w:r w:rsidRPr="00DE69EB">
        <w:rPr>
          <w:rFonts w:ascii="Times New Roman" w:hAnsi="Times New Roman" w:cs="Times New Roman"/>
          <w:sz w:val="28"/>
          <w:szCs w:val="28"/>
          <w:lang w:val="ru-RU"/>
        </w:rPr>
        <w:lastRenderedPageBreak/>
        <w:t>составом. Для профессионального использования существует оборудование других калибров, например 5/8 дюйма (16 мм), 1 дюйм (25 мм), с рабочими температурами составов до 200°С.</w:t>
      </w:r>
    </w:p>
    <w:p w:rsidR="0046498D" w:rsidRDefault="00C552EA" w:rsidP="0046498D">
      <w:pPr>
        <w:tabs>
          <w:tab w:val="left" w:pos="1021"/>
        </w:tabs>
        <w:spacing w:after="0" w:line="360" w:lineRule="auto"/>
        <w:ind w:firstLine="102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55880</wp:posOffset>
            </wp:positionV>
            <wp:extent cx="2164080" cy="2168525"/>
            <wp:effectExtent l="19050" t="0" r="7620" b="0"/>
            <wp:wrapSquare wrapText="bothSides"/>
            <wp:docPr id="9" name="Рисунок 7" descr="ÐÐ°ÑÑÐ¸Ð½ÐºÐ¸ Ð¿Ð¾ Ð·Ð°Ð¿ÑÐ¾ÑÑ ÑÐµÑÐ¼Ð¾ÐºÐ»ÐµÐµÐ²ÑÐµ Ð¿Ð¸ÑÑÐ¾Ð»ÐµÑÑ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Ð°ÑÑÐ¸Ð½ÐºÐ¸ Ð¿Ð¾ Ð·Ð°Ð¿ÑÐ¾ÑÑ ÑÐµÑÐ¼Ð¾ÐºÐ»ÐµÐµÐ²ÑÐµ Ð¿Ð¸ÑÑÐ¾Ð»ÐµÑÑ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216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69EB">
        <w:rPr>
          <w:rFonts w:ascii="Times New Roman" w:hAnsi="Times New Roman" w:cs="Times New Roman"/>
          <w:sz w:val="28"/>
          <w:szCs w:val="28"/>
          <w:lang w:val="ru-RU"/>
        </w:rPr>
        <w:t xml:space="preserve">Изготовители предлагают клеевые патроны разного цвета. </w:t>
      </w:r>
      <w:r w:rsidR="0046498D">
        <w:rPr>
          <w:rFonts w:ascii="Times New Roman" w:hAnsi="Times New Roman" w:cs="Times New Roman"/>
          <w:sz w:val="28"/>
          <w:szCs w:val="28"/>
          <w:lang w:val="ru-RU"/>
        </w:rPr>
        <w:t xml:space="preserve">Зачастую цвет зависит не от области применения, а от эстетических предпочтений. Однако патроны, аналогичные по составу, но изготовленные разными фирмами производителя, могут </w:t>
      </w:r>
      <w:proofErr w:type="gramStart"/>
      <w:r w:rsidR="0046498D">
        <w:rPr>
          <w:rFonts w:ascii="Times New Roman" w:hAnsi="Times New Roman" w:cs="Times New Roman"/>
          <w:sz w:val="28"/>
          <w:szCs w:val="28"/>
          <w:lang w:val="ru-RU"/>
        </w:rPr>
        <w:t>отличатся</w:t>
      </w:r>
      <w:proofErr w:type="gramEnd"/>
      <w:r w:rsidR="0046498D">
        <w:rPr>
          <w:rFonts w:ascii="Times New Roman" w:hAnsi="Times New Roman" w:cs="Times New Roman"/>
          <w:sz w:val="28"/>
          <w:szCs w:val="28"/>
          <w:lang w:val="ru-RU"/>
        </w:rPr>
        <w:t xml:space="preserve"> по цвету. Впрочем, белые или светлые патроны являются, как правило, универсальными</w:t>
      </w:r>
      <w:proofErr w:type="gramStart"/>
      <w:r w:rsidR="0046498D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="0046498D">
        <w:rPr>
          <w:rFonts w:ascii="Times New Roman" w:hAnsi="Times New Roman" w:cs="Times New Roman"/>
          <w:sz w:val="28"/>
          <w:szCs w:val="28"/>
          <w:lang w:val="ru-RU"/>
        </w:rPr>
        <w:t xml:space="preserve"> Тому, кто хотел бы выбрать патрон конкретной фирмы, необходимо обратить внимание не только на цвет патрона, но также на инструкцию, помещенную на упаковке, где говорится об области его применения.</w:t>
      </w:r>
    </w:p>
    <w:p w:rsidR="0046498D" w:rsidRPr="00DE69EB" w:rsidRDefault="0046498D" w:rsidP="0046498D">
      <w:pPr>
        <w:tabs>
          <w:tab w:val="left" w:pos="1021"/>
        </w:tabs>
        <w:spacing w:after="0" w:line="360" w:lineRule="auto"/>
        <w:ind w:firstLine="102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Поскольку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термоклеи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очень быстро схватываются, их лучше использовать для склеивания небольших деталей или для так называемого точечного соединения. В тех случаях, когда клеевое покрытие занимает большую площадь, выгоднее применять обычные или контактные клеи.</w:t>
      </w:r>
    </w:p>
    <w:sectPr w:rsidR="0046498D" w:rsidRPr="00DE69EB" w:rsidSect="006F03A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1357A"/>
    <w:rsid w:val="00002912"/>
    <w:rsid w:val="00006451"/>
    <w:rsid w:val="00007743"/>
    <w:rsid w:val="000171B8"/>
    <w:rsid w:val="00017C23"/>
    <w:rsid w:val="00020417"/>
    <w:rsid w:val="00020650"/>
    <w:rsid w:val="00021593"/>
    <w:rsid w:val="00034F06"/>
    <w:rsid w:val="000402D9"/>
    <w:rsid w:val="00063AE8"/>
    <w:rsid w:val="000671E1"/>
    <w:rsid w:val="0007087D"/>
    <w:rsid w:val="000713E4"/>
    <w:rsid w:val="00074848"/>
    <w:rsid w:val="000816A9"/>
    <w:rsid w:val="00085EC0"/>
    <w:rsid w:val="0008680E"/>
    <w:rsid w:val="00087777"/>
    <w:rsid w:val="0009008F"/>
    <w:rsid w:val="0009355E"/>
    <w:rsid w:val="00095DD7"/>
    <w:rsid w:val="00096A57"/>
    <w:rsid w:val="000B3193"/>
    <w:rsid w:val="000B3A71"/>
    <w:rsid w:val="000C2020"/>
    <w:rsid w:val="000C5F13"/>
    <w:rsid w:val="000C7C12"/>
    <w:rsid w:val="000D5A49"/>
    <w:rsid w:val="000E11CA"/>
    <w:rsid w:val="000E2804"/>
    <w:rsid w:val="000E2946"/>
    <w:rsid w:val="000E7166"/>
    <w:rsid w:val="00103C14"/>
    <w:rsid w:val="00111716"/>
    <w:rsid w:val="00112C82"/>
    <w:rsid w:val="00123C3E"/>
    <w:rsid w:val="001240D5"/>
    <w:rsid w:val="00124AE9"/>
    <w:rsid w:val="001272C6"/>
    <w:rsid w:val="00127894"/>
    <w:rsid w:val="00130959"/>
    <w:rsid w:val="00130A36"/>
    <w:rsid w:val="00130D78"/>
    <w:rsid w:val="00146FC7"/>
    <w:rsid w:val="00152D08"/>
    <w:rsid w:val="00153DA3"/>
    <w:rsid w:val="00154127"/>
    <w:rsid w:val="00155586"/>
    <w:rsid w:val="001602ED"/>
    <w:rsid w:val="001603B4"/>
    <w:rsid w:val="00162F99"/>
    <w:rsid w:val="001660E7"/>
    <w:rsid w:val="00167B68"/>
    <w:rsid w:val="00172435"/>
    <w:rsid w:val="0018359E"/>
    <w:rsid w:val="001857DB"/>
    <w:rsid w:val="001869D9"/>
    <w:rsid w:val="001930E8"/>
    <w:rsid w:val="001977DC"/>
    <w:rsid w:val="001A1DC4"/>
    <w:rsid w:val="001B05F5"/>
    <w:rsid w:val="001C115D"/>
    <w:rsid w:val="001D3ACD"/>
    <w:rsid w:val="001E0304"/>
    <w:rsid w:val="001E0483"/>
    <w:rsid w:val="001E2A9C"/>
    <w:rsid w:val="001E4845"/>
    <w:rsid w:val="001E5F4C"/>
    <w:rsid w:val="001F2296"/>
    <w:rsid w:val="001F22DF"/>
    <w:rsid w:val="0020130E"/>
    <w:rsid w:val="00205F86"/>
    <w:rsid w:val="00211359"/>
    <w:rsid w:val="00212BBC"/>
    <w:rsid w:val="002169CA"/>
    <w:rsid w:val="00217891"/>
    <w:rsid w:val="00221FC6"/>
    <w:rsid w:val="00227EC9"/>
    <w:rsid w:val="002363B8"/>
    <w:rsid w:val="00236C56"/>
    <w:rsid w:val="002410A3"/>
    <w:rsid w:val="00247B11"/>
    <w:rsid w:val="00261E42"/>
    <w:rsid w:val="00264299"/>
    <w:rsid w:val="002652BD"/>
    <w:rsid w:val="0026552E"/>
    <w:rsid w:val="00265ACD"/>
    <w:rsid w:val="00276BC2"/>
    <w:rsid w:val="002808D4"/>
    <w:rsid w:val="0028292F"/>
    <w:rsid w:val="00282CB8"/>
    <w:rsid w:val="0029524B"/>
    <w:rsid w:val="002A236C"/>
    <w:rsid w:val="002A36DE"/>
    <w:rsid w:val="002B09B2"/>
    <w:rsid w:val="002B1889"/>
    <w:rsid w:val="002B3FF9"/>
    <w:rsid w:val="002B7C6E"/>
    <w:rsid w:val="002C3C09"/>
    <w:rsid w:val="002C5E36"/>
    <w:rsid w:val="002D1C71"/>
    <w:rsid w:val="002D1FF1"/>
    <w:rsid w:val="002D3000"/>
    <w:rsid w:val="002E1A46"/>
    <w:rsid w:val="002F6481"/>
    <w:rsid w:val="00313D03"/>
    <w:rsid w:val="00316C1C"/>
    <w:rsid w:val="00331474"/>
    <w:rsid w:val="003319F3"/>
    <w:rsid w:val="00331A88"/>
    <w:rsid w:val="00333ABF"/>
    <w:rsid w:val="003360FC"/>
    <w:rsid w:val="00340EF5"/>
    <w:rsid w:val="0034155A"/>
    <w:rsid w:val="003505DA"/>
    <w:rsid w:val="003606B8"/>
    <w:rsid w:val="00372DE5"/>
    <w:rsid w:val="003739DF"/>
    <w:rsid w:val="003769AE"/>
    <w:rsid w:val="003811CD"/>
    <w:rsid w:val="00382EE6"/>
    <w:rsid w:val="00386AFB"/>
    <w:rsid w:val="0038770F"/>
    <w:rsid w:val="0039077F"/>
    <w:rsid w:val="003A7446"/>
    <w:rsid w:val="003B3E3E"/>
    <w:rsid w:val="003B609A"/>
    <w:rsid w:val="003B670A"/>
    <w:rsid w:val="003C18B6"/>
    <w:rsid w:val="003D384B"/>
    <w:rsid w:val="003D5A90"/>
    <w:rsid w:val="003D7596"/>
    <w:rsid w:val="003D78FF"/>
    <w:rsid w:val="003E04A1"/>
    <w:rsid w:val="003E2F6C"/>
    <w:rsid w:val="003E34B4"/>
    <w:rsid w:val="003F0EBE"/>
    <w:rsid w:val="003F16BF"/>
    <w:rsid w:val="003F354C"/>
    <w:rsid w:val="003F4A99"/>
    <w:rsid w:val="003F7DEF"/>
    <w:rsid w:val="00406772"/>
    <w:rsid w:val="00410570"/>
    <w:rsid w:val="00410A28"/>
    <w:rsid w:val="00411BD4"/>
    <w:rsid w:val="00414F54"/>
    <w:rsid w:val="00421A1A"/>
    <w:rsid w:val="0042602B"/>
    <w:rsid w:val="00426839"/>
    <w:rsid w:val="004270D3"/>
    <w:rsid w:val="004366FC"/>
    <w:rsid w:val="0043746F"/>
    <w:rsid w:val="004403EF"/>
    <w:rsid w:val="004421C2"/>
    <w:rsid w:val="00443663"/>
    <w:rsid w:val="00446708"/>
    <w:rsid w:val="00447685"/>
    <w:rsid w:val="00454B90"/>
    <w:rsid w:val="00460F85"/>
    <w:rsid w:val="00462BC9"/>
    <w:rsid w:val="0046498D"/>
    <w:rsid w:val="00464E4E"/>
    <w:rsid w:val="00470F04"/>
    <w:rsid w:val="004954B6"/>
    <w:rsid w:val="00497C1D"/>
    <w:rsid w:val="004A01FF"/>
    <w:rsid w:val="004A1B99"/>
    <w:rsid w:val="004A5513"/>
    <w:rsid w:val="004B374C"/>
    <w:rsid w:val="004B6FC4"/>
    <w:rsid w:val="004C3529"/>
    <w:rsid w:val="004C4106"/>
    <w:rsid w:val="004C561D"/>
    <w:rsid w:val="004C6720"/>
    <w:rsid w:val="004C74E9"/>
    <w:rsid w:val="004D0B8E"/>
    <w:rsid w:val="004F1E12"/>
    <w:rsid w:val="004F445F"/>
    <w:rsid w:val="005113F7"/>
    <w:rsid w:val="005119C7"/>
    <w:rsid w:val="00517FED"/>
    <w:rsid w:val="00523493"/>
    <w:rsid w:val="00524B80"/>
    <w:rsid w:val="005263F7"/>
    <w:rsid w:val="00527009"/>
    <w:rsid w:val="00527159"/>
    <w:rsid w:val="00532B71"/>
    <w:rsid w:val="005347ED"/>
    <w:rsid w:val="00542917"/>
    <w:rsid w:val="0054395A"/>
    <w:rsid w:val="00550C64"/>
    <w:rsid w:val="005552F4"/>
    <w:rsid w:val="005608EB"/>
    <w:rsid w:val="00562729"/>
    <w:rsid w:val="00565A5F"/>
    <w:rsid w:val="00570969"/>
    <w:rsid w:val="005729C8"/>
    <w:rsid w:val="00573E56"/>
    <w:rsid w:val="005746FE"/>
    <w:rsid w:val="00575401"/>
    <w:rsid w:val="00575912"/>
    <w:rsid w:val="00581ED1"/>
    <w:rsid w:val="005864C1"/>
    <w:rsid w:val="00587438"/>
    <w:rsid w:val="00590376"/>
    <w:rsid w:val="0059385B"/>
    <w:rsid w:val="00593D81"/>
    <w:rsid w:val="00595B7E"/>
    <w:rsid w:val="005A0CBF"/>
    <w:rsid w:val="005A551D"/>
    <w:rsid w:val="005A641C"/>
    <w:rsid w:val="005A6727"/>
    <w:rsid w:val="005A73F9"/>
    <w:rsid w:val="005B346B"/>
    <w:rsid w:val="005C53D9"/>
    <w:rsid w:val="005C5695"/>
    <w:rsid w:val="005C6E5D"/>
    <w:rsid w:val="005D01DE"/>
    <w:rsid w:val="005D0E64"/>
    <w:rsid w:val="005D13F4"/>
    <w:rsid w:val="005E17B1"/>
    <w:rsid w:val="005E1A49"/>
    <w:rsid w:val="005F1BF3"/>
    <w:rsid w:val="005F3868"/>
    <w:rsid w:val="00602241"/>
    <w:rsid w:val="00602A9C"/>
    <w:rsid w:val="00605817"/>
    <w:rsid w:val="0061417E"/>
    <w:rsid w:val="00614CAF"/>
    <w:rsid w:val="006175C3"/>
    <w:rsid w:val="006209C5"/>
    <w:rsid w:val="0062106E"/>
    <w:rsid w:val="0062456F"/>
    <w:rsid w:val="0063007C"/>
    <w:rsid w:val="006326AF"/>
    <w:rsid w:val="00632EF6"/>
    <w:rsid w:val="006404AA"/>
    <w:rsid w:val="006426EC"/>
    <w:rsid w:val="00642CF8"/>
    <w:rsid w:val="00646B83"/>
    <w:rsid w:val="00647863"/>
    <w:rsid w:val="00657326"/>
    <w:rsid w:val="0066063E"/>
    <w:rsid w:val="006630C1"/>
    <w:rsid w:val="00663F19"/>
    <w:rsid w:val="00665D2F"/>
    <w:rsid w:val="00667FF4"/>
    <w:rsid w:val="0067022C"/>
    <w:rsid w:val="0067155F"/>
    <w:rsid w:val="00684F1D"/>
    <w:rsid w:val="00690256"/>
    <w:rsid w:val="00690569"/>
    <w:rsid w:val="00690B13"/>
    <w:rsid w:val="00693D4C"/>
    <w:rsid w:val="00697CD9"/>
    <w:rsid w:val="006B3EF9"/>
    <w:rsid w:val="006B6162"/>
    <w:rsid w:val="006B621D"/>
    <w:rsid w:val="006B754D"/>
    <w:rsid w:val="006D105B"/>
    <w:rsid w:val="006D653A"/>
    <w:rsid w:val="006D6637"/>
    <w:rsid w:val="006E51D7"/>
    <w:rsid w:val="006E5473"/>
    <w:rsid w:val="006F03A0"/>
    <w:rsid w:val="006F1671"/>
    <w:rsid w:val="006F1684"/>
    <w:rsid w:val="007021D7"/>
    <w:rsid w:val="00703E8F"/>
    <w:rsid w:val="007046A8"/>
    <w:rsid w:val="0070685A"/>
    <w:rsid w:val="00707BCF"/>
    <w:rsid w:val="00710FBB"/>
    <w:rsid w:val="00711B26"/>
    <w:rsid w:val="0072208A"/>
    <w:rsid w:val="00726EE8"/>
    <w:rsid w:val="00727D8C"/>
    <w:rsid w:val="00727DD2"/>
    <w:rsid w:val="0073077F"/>
    <w:rsid w:val="00737A52"/>
    <w:rsid w:val="007401D3"/>
    <w:rsid w:val="00740E2B"/>
    <w:rsid w:val="0074139C"/>
    <w:rsid w:val="00741536"/>
    <w:rsid w:val="007427FC"/>
    <w:rsid w:val="007475AA"/>
    <w:rsid w:val="0075012D"/>
    <w:rsid w:val="007516C8"/>
    <w:rsid w:val="007616B1"/>
    <w:rsid w:val="00761EFF"/>
    <w:rsid w:val="00763E37"/>
    <w:rsid w:val="00765D74"/>
    <w:rsid w:val="00772D61"/>
    <w:rsid w:val="00775C92"/>
    <w:rsid w:val="00777EDD"/>
    <w:rsid w:val="007800C6"/>
    <w:rsid w:val="00792129"/>
    <w:rsid w:val="0079254D"/>
    <w:rsid w:val="00792D75"/>
    <w:rsid w:val="00794EB4"/>
    <w:rsid w:val="007A1CCC"/>
    <w:rsid w:val="007A7E35"/>
    <w:rsid w:val="007B135A"/>
    <w:rsid w:val="007B2D95"/>
    <w:rsid w:val="007B3574"/>
    <w:rsid w:val="007B3D92"/>
    <w:rsid w:val="007B537F"/>
    <w:rsid w:val="007B6E53"/>
    <w:rsid w:val="007E342D"/>
    <w:rsid w:val="007E5BDA"/>
    <w:rsid w:val="007F0137"/>
    <w:rsid w:val="007F02BA"/>
    <w:rsid w:val="007F2476"/>
    <w:rsid w:val="007F37A2"/>
    <w:rsid w:val="008029DA"/>
    <w:rsid w:val="00802A68"/>
    <w:rsid w:val="00806470"/>
    <w:rsid w:val="008066D9"/>
    <w:rsid w:val="00806EC3"/>
    <w:rsid w:val="0080768E"/>
    <w:rsid w:val="00807DC8"/>
    <w:rsid w:val="00810481"/>
    <w:rsid w:val="008237B2"/>
    <w:rsid w:val="00827D33"/>
    <w:rsid w:val="00832FC7"/>
    <w:rsid w:val="0083505B"/>
    <w:rsid w:val="008502C7"/>
    <w:rsid w:val="00855B78"/>
    <w:rsid w:val="00861561"/>
    <w:rsid w:val="00864381"/>
    <w:rsid w:val="0087170A"/>
    <w:rsid w:val="008757E0"/>
    <w:rsid w:val="00881446"/>
    <w:rsid w:val="00882401"/>
    <w:rsid w:val="00882536"/>
    <w:rsid w:val="0088361A"/>
    <w:rsid w:val="008A0BDA"/>
    <w:rsid w:val="008A301D"/>
    <w:rsid w:val="008A5DE1"/>
    <w:rsid w:val="008A6841"/>
    <w:rsid w:val="008B31EB"/>
    <w:rsid w:val="008B3DF6"/>
    <w:rsid w:val="008C1836"/>
    <w:rsid w:val="008C79D8"/>
    <w:rsid w:val="008D0628"/>
    <w:rsid w:val="008D0902"/>
    <w:rsid w:val="008D4F1B"/>
    <w:rsid w:val="008D752C"/>
    <w:rsid w:val="008E464C"/>
    <w:rsid w:val="008E5FF5"/>
    <w:rsid w:val="008F1D65"/>
    <w:rsid w:val="008F5FBA"/>
    <w:rsid w:val="008F60EE"/>
    <w:rsid w:val="008F6BCD"/>
    <w:rsid w:val="00912E69"/>
    <w:rsid w:val="00913142"/>
    <w:rsid w:val="0091357A"/>
    <w:rsid w:val="00913DF1"/>
    <w:rsid w:val="009202CB"/>
    <w:rsid w:val="0092645B"/>
    <w:rsid w:val="00930905"/>
    <w:rsid w:val="00930A2A"/>
    <w:rsid w:val="0093156F"/>
    <w:rsid w:val="0093281C"/>
    <w:rsid w:val="00947E2F"/>
    <w:rsid w:val="0095220D"/>
    <w:rsid w:val="009545EE"/>
    <w:rsid w:val="00960D3C"/>
    <w:rsid w:val="00962202"/>
    <w:rsid w:val="009712A2"/>
    <w:rsid w:val="00982413"/>
    <w:rsid w:val="0098571A"/>
    <w:rsid w:val="00995FA3"/>
    <w:rsid w:val="00996F52"/>
    <w:rsid w:val="009A575D"/>
    <w:rsid w:val="009A6C3F"/>
    <w:rsid w:val="009B0275"/>
    <w:rsid w:val="009C6142"/>
    <w:rsid w:val="009C65C9"/>
    <w:rsid w:val="009C6ECA"/>
    <w:rsid w:val="009E26A6"/>
    <w:rsid w:val="009E465F"/>
    <w:rsid w:val="009F0F0B"/>
    <w:rsid w:val="00A01592"/>
    <w:rsid w:val="00A04C33"/>
    <w:rsid w:val="00A05487"/>
    <w:rsid w:val="00A061D7"/>
    <w:rsid w:val="00A07726"/>
    <w:rsid w:val="00A114AB"/>
    <w:rsid w:val="00A115F6"/>
    <w:rsid w:val="00A226FC"/>
    <w:rsid w:val="00A43193"/>
    <w:rsid w:val="00A44332"/>
    <w:rsid w:val="00A47ED3"/>
    <w:rsid w:val="00A6681B"/>
    <w:rsid w:val="00A70CFF"/>
    <w:rsid w:val="00A77A85"/>
    <w:rsid w:val="00A94AF3"/>
    <w:rsid w:val="00A97DA5"/>
    <w:rsid w:val="00AA07EC"/>
    <w:rsid w:val="00AB0A1A"/>
    <w:rsid w:val="00AB16F4"/>
    <w:rsid w:val="00AB22AB"/>
    <w:rsid w:val="00AB5989"/>
    <w:rsid w:val="00AB7C0E"/>
    <w:rsid w:val="00AC2B39"/>
    <w:rsid w:val="00AC2E88"/>
    <w:rsid w:val="00AC2EBC"/>
    <w:rsid w:val="00AD6EDE"/>
    <w:rsid w:val="00AE014E"/>
    <w:rsid w:val="00AE7474"/>
    <w:rsid w:val="00AF0B97"/>
    <w:rsid w:val="00AF399E"/>
    <w:rsid w:val="00AF4C5C"/>
    <w:rsid w:val="00B12202"/>
    <w:rsid w:val="00B140BB"/>
    <w:rsid w:val="00B2055E"/>
    <w:rsid w:val="00B2342E"/>
    <w:rsid w:val="00B258A6"/>
    <w:rsid w:val="00B30BF6"/>
    <w:rsid w:val="00B31EEA"/>
    <w:rsid w:val="00B4572A"/>
    <w:rsid w:val="00B64F2C"/>
    <w:rsid w:val="00B67ED3"/>
    <w:rsid w:val="00B82E67"/>
    <w:rsid w:val="00B85CBE"/>
    <w:rsid w:val="00B91501"/>
    <w:rsid w:val="00B97A16"/>
    <w:rsid w:val="00BB4A36"/>
    <w:rsid w:val="00BB67CD"/>
    <w:rsid w:val="00BC3FF6"/>
    <w:rsid w:val="00BC765B"/>
    <w:rsid w:val="00BE1F9B"/>
    <w:rsid w:val="00BE4E2E"/>
    <w:rsid w:val="00BE7984"/>
    <w:rsid w:val="00BF0169"/>
    <w:rsid w:val="00BF0C0F"/>
    <w:rsid w:val="00BF15DC"/>
    <w:rsid w:val="00BF1C17"/>
    <w:rsid w:val="00C00380"/>
    <w:rsid w:val="00C06D44"/>
    <w:rsid w:val="00C104EA"/>
    <w:rsid w:val="00C11B26"/>
    <w:rsid w:val="00C1773E"/>
    <w:rsid w:val="00C2063C"/>
    <w:rsid w:val="00C25622"/>
    <w:rsid w:val="00C326FA"/>
    <w:rsid w:val="00C349AB"/>
    <w:rsid w:val="00C357BA"/>
    <w:rsid w:val="00C420F3"/>
    <w:rsid w:val="00C432BB"/>
    <w:rsid w:val="00C447AA"/>
    <w:rsid w:val="00C45884"/>
    <w:rsid w:val="00C552EA"/>
    <w:rsid w:val="00C62801"/>
    <w:rsid w:val="00C64FAD"/>
    <w:rsid w:val="00C6721D"/>
    <w:rsid w:val="00C80301"/>
    <w:rsid w:val="00C953BF"/>
    <w:rsid w:val="00CA0927"/>
    <w:rsid w:val="00CA0ECD"/>
    <w:rsid w:val="00CA16DD"/>
    <w:rsid w:val="00CA65DA"/>
    <w:rsid w:val="00CA66E8"/>
    <w:rsid w:val="00CB0A51"/>
    <w:rsid w:val="00CB20C2"/>
    <w:rsid w:val="00CB2728"/>
    <w:rsid w:val="00CB46D2"/>
    <w:rsid w:val="00CB63D4"/>
    <w:rsid w:val="00CB7481"/>
    <w:rsid w:val="00CC07CD"/>
    <w:rsid w:val="00CC15EC"/>
    <w:rsid w:val="00CD26C7"/>
    <w:rsid w:val="00CE44A5"/>
    <w:rsid w:val="00CF2056"/>
    <w:rsid w:val="00D00E35"/>
    <w:rsid w:val="00D0401E"/>
    <w:rsid w:val="00D07E2D"/>
    <w:rsid w:val="00D1473F"/>
    <w:rsid w:val="00D238EF"/>
    <w:rsid w:val="00D34261"/>
    <w:rsid w:val="00D44EDC"/>
    <w:rsid w:val="00D5061D"/>
    <w:rsid w:val="00D63944"/>
    <w:rsid w:val="00D65A12"/>
    <w:rsid w:val="00D65E14"/>
    <w:rsid w:val="00D666D1"/>
    <w:rsid w:val="00D7201B"/>
    <w:rsid w:val="00D74E15"/>
    <w:rsid w:val="00D83E5E"/>
    <w:rsid w:val="00D8691B"/>
    <w:rsid w:val="00D919D5"/>
    <w:rsid w:val="00D97D5F"/>
    <w:rsid w:val="00DA0006"/>
    <w:rsid w:val="00DA136E"/>
    <w:rsid w:val="00DA51FC"/>
    <w:rsid w:val="00DA6367"/>
    <w:rsid w:val="00DB4F95"/>
    <w:rsid w:val="00DB7E49"/>
    <w:rsid w:val="00DC188B"/>
    <w:rsid w:val="00DC278C"/>
    <w:rsid w:val="00DC489F"/>
    <w:rsid w:val="00DC783C"/>
    <w:rsid w:val="00DC7C05"/>
    <w:rsid w:val="00DD10DA"/>
    <w:rsid w:val="00DE1C12"/>
    <w:rsid w:val="00DE60DA"/>
    <w:rsid w:val="00DE69EB"/>
    <w:rsid w:val="00DE74FB"/>
    <w:rsid w:val="00DE7F8A"/>
    <w:rsid w:val="00DF111E"/>
    <w:rsid w:val="00DF27A4"/>
    <w:rsid w:val="00DF4E99"/>
    <w:rsid w:val="00DF523F"/>
    <w:rsid w:val="00E01F73"/>
    <w:rsid w:val="00E073F5"/>
    <w:rsid w:val="00E14668"/>
    <w:rsid w:val="00E15223"/>
    <w:rsid w:val="00E1617B"/>
    <w:rsid w:val="00E16752"/>
    <w:rsid w:val="00E26316"/>
    <w:rsid w:val="00E31086"/>
    <w:rsid w:val="00E33B42"/>
    <w:rsid w:val="00E4085D"/>
    <w:rsid w:val="00E46679"/>
    <w:rsid w:val="00E52410"/>
    <w:rsid w:val="00E534EB"/>
    <w:rsid w:val="00E55741"/>
    <w:rsid w:val="00E65DEE"/>
    <w:rsid w:val="00E70752"/>
    <w:rsid w:val="00E8089D"/>
    <w:rsid w:val="00E817B3"/>
    <w:rsid w:val="00E83976"/>
    <w:rsid w:val="00E842FC"/>
    <w:rsid w:val="00E9255D"/>
    <w:rsid w:val="00E925AD"/>
    <w:rsid w:val="00E95A76"/>
    <w:rsid w:val="00EA08B6"/>
    <w:rsid w:val="00EA4293"/>
    <w:rsid w:val="00EB0D66"/>
    <w:rsid w:val="00EC3A28"/>
    <w:rsid w:val="00EC5149"/>
    <w:rsid w:val="00EC5A80"/>
    <w:rsid w:val="00ED0F19"/>
    <w:rsid w:val="00ED4FA1"/>
    <w:rsid w:val="00ED5656"/>
    <w:rsid w:val="00ED656A"/>
    <w:rsid w:val="00EE101B"/>
    <w:rsid w:val="00EE606D"/>
    <w:rsid w:val="00F04F5E"/>
    <w:rsid w:val="00F05932"/>
    <w:rsid w:val="00F07F9F"/>
    <w:rsid w:val="00F10362"/>
    <w:rsid w:val="00F12164"/>
    <w:rsid w:val="00F134B3"/>
    <w:rsid w:val="00F170D6"/>
    <w:rsid w:val="00F205E7"/>
    <w:rsid w:val="00F22B13"/>
    <w:rsid w:val="00F23F00"/>
    <w:rsid w:val="00F46AFF"/>
    <w:rsid w:val="00F54A4B"/>
    <w:rsid w:val="00F55426"/>
    <w:rsid w:val="00F613D4"/>
    <w:rsid w:val="00F72ED7"/>
    <w:rsid w:val="00F753C3"/>
    <w:rsid w:val="00F87667"/>
    <w:rsid w:val="00F90173"/>
    <w:rsid w:val="00F952C0"/>
    <w:rsid w:val="00FA4786"/>
    <w:rsid w:val="00FB0D13"/>
    <w:rsid w:val="00FB4554"/>
    <w:rsid w:val="00FB64DA"/>
    <w:rsid w:val="00FB7183"/>
    <w:rsid w:val="00FC0805"/>
    <w:rsid w:val="00FD2161"/>
    <w:rsid w:val="00FD653E"/>
    <w:rsid w:val="00FE0F5C"/>
    <w:rsid w:val="00FE365A"/>
    <w:rsid w:val="00FE483B"/>
    <w:rsid w:val="00FE494E"/>
    <w:rsid w:val="00FE5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49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0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4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2019-02-09T10:13:00Z</dcterms:created>
  <dcterms:modified xsi:type="dcterms:W3CDTF">2019-02-09T13:14:00Z</dcterms:modified>
</cp:coreProperties>
</file>