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before="0" w:line="240"/>
        <w:rPr>
          <w:rFonts w:ascii="Times New Roman" w:eastAsia="Times New Roman" w:hAnsi="Times New Roman" w:cs="Times New Roman"/>
          <w:b w:val="0"/>
          <w:color w:val="FF0000"/>
          <w:sz w:val="44"/>
        </w:rPr>
      </w:pPr>
      <w:r>
        <w:rPr>
          <w:rFonts w:ascii="Times New Roman" w:eastAsia="Times New Roman" w:hAnsi="Times New Roman" w:cs="Times New Roman"/>
          <w:color w:val="FF0000"/>
          <w:sz w:val="44"/>
        </w:rPr>
        <w:t>Тема</w:t>
      </w:r>
      <w:r>
        <w:rPr>
          <w:rFonts w:ascii="Times New Roman" w:eastAsia="Times New Roman" w:hAnsi="Times New Roman" w:cs="Times New Roman"/>
          <w:b w:val="0"/>
          <w:color w:val="FF0000"/>
          <w:sz w:val="44"/>
        </w:rPr>
        <w:t>НОД :</w:t>
      </w:r>
    </w:p>
    <w:p>
      <w:pPr>
        <w:jc w:val="center"/>
        <w:spacing w:after="0" w:before="0" w:line="240"/>
        <w:rPr>
          <w:rFonts w:ascii="Times New Roman" w:eastAsia="Times New Roman" w:hAnsi="Times New Roman" w:cs="Times New Roman"/>
          <w:b w:val="0"/>
          <w:color w:val="0070C0"/>
          <w:sz w:val="44"/>
        </w:rPr>
      </w:pPr>
      <w:r>
        <w:rPr>
          <w:rFonts w:ascii="Times New Roman" w:eastAsia="Times New Roman" w:hAnsi="Times New Roman" w:cs="Times New Roman"/>
          <w:color w:val="0070C0"/>
          <w:sz w:val="44"/>
        </w:rPr>
        <w:t>«Мой родной город Озёры,</w:t>
      </w:r>
      <w:r>
        <w:rPr>
          <w:rFonts w:ascii="Times New Roman" w:eastAsia="Times New Roman" w:hAnsi="Times New Roman" w:cs="Times New Roman"/>
          <w:b w:val="0"/>
          <w:color w:val="0070C0"/>
          <w:sz w:val="44"/>
        </w:rPr>
        <w:t xml:space="preserve">   а мы – озерчане»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Актуальность: </w:t>
      </w:r>
      <w:r>
        <w:rPr>
          <w:rFonts w:ascii="Times New Roman" w:eastAsia="Times New Roman" w:hAnsi="Times New Roman" w:cs="Times New Roman"/>
          <w:b w:val="0"/>
          <w:color w:val="000000"/>
          <w:sz w:val="28"/>
        </w:rPr>
        <w:t xml:space="preserve"> н равственно-патриотическое воспитание детей – одно из основных задач дошкольного - образовательного учреждения,   важным условием которого является тесная взаимосвязь с родителями, семьёй.                    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Духовный, творческий  патриотизм  надо  прививать  с  раннего  детства.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Во-первых,  с создания  для  детей  тёплой, уютной  атмосферы.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Во- вторых,   каждый   день  должен     быть   наполнен    радостью,   улыбками,  добрыми  друзьями,  весёлыми   играми.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Ведь  с  воспитания  чувства  привязанности  к  родной  улице, к  родному  детскому  саду, семье  начинается  формирование  того  фундамента, на  котором  будет  вырастать  более  сложное  образование-чувство  любви  к  своему   Отечеству.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 формирования  чувства  патриотизма  очень  важно  давать детям  начальные  знания  о  Родине, представления  о  нашей  стране, родной  семье, родном  городе, природе, народе, обычаях, истории, культуре.</w:t>
      </w:r>
    </w:p>
    <w:p>
      <w:pPr>
        <w:spacing w:after="0" w:before="0"/>
        <w:rPr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b w:val="0"/>
          <w:color w:val="000000"/>
          <w:sz w:val="28"/>
        </w:rPr>
        <w:t xml:space="preserve"> :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Воспитание у детей нравственно - патриотических чувств, любви к родному городу.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Задачи:</w:t>
      </w:r>
      <w:r>
        <w:rPr>
          <w:rFonts w:ascii="Times New Roman" w:eastAsia="Times New Roman" w:hAnsi="Times New Roman" w:cs="Times New Roman"/>
          <w:b w:val="0"/>
          <w:color w:val="000000"/>
          <w:sz w:val="28"/>
        </w:rPr>
        <w:t xml:space="preserve"> 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Уточнить и расширить информацию о знании адреса, где проживает ребенок.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у детей понятие: Мы - озерчане.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связанную речь детей, обогащать словарь, учить фантазировать.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предложенной ситуации закрепить умение детей применять полученные знания в жизни.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Рассмотреть фотографии с изображением детей у достопримечательностей родного города. (проведена предварительная работа с родителями.)</w:t>
      </w:r>
    </w:p>
    <w:p>
      <w:pPr>
        <w:jc w:val="both"/>
        <w:spacing w:after="0" w:before="0"/>
        <w:rPr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Словарь</w:t>
      </w:r>
      <w:r>
        <w:rPr>
          <w:rFonts w:ascii="Times New Roman" w:eastAsia="Times New Roman" w:hAnsi="Times New Roman" w:cs="Times New Roman"/>
          <w:b w:val="0"/>
          <w:color w:val="000000"/>
          <w:sz w:val="28"/>
        </w:rPr>
        <w:t xml:space="preserve"> : город Озёры, улица, номер дома.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Оборудование:</w:t>
      </w:r>
      <w:r>
        <w:rPr>
          <w:rFonts w:ascii="Times New Roman" w:eastAsia="Times New Roman" w:hAnsi="Times New Roman" w:cs="Times New Roman"/>
          <w:b w:val="0"/>
          <w:color w:val="000000"/>
          <w:sz w:val="28"/>
        </w:rPr>
        <w:t xml:space="preserve">   и нтер активнаядоска , ноутбук, фотографии о городе   герб города Озёры,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Предварительная работа:</w:t>
      </w:r>
      <w:r>
        <w:rPr>
          <w:rFonts w:ascii="Times New Roman" w:eastAsia="Times New Roman" w:hAnsi="Times New Roman" w:cs="Times New Roman"/>
          <w:b w:val="0"/>
          <w:color w:val="000000"/>
          <w:sz w:val="28"/>
        </w:rPr>
        <w:t>чтение стихов о родном городе Озёры;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рассматривание фотографий;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Методические приёмы:</w:t>
      </w:r>
      <w:r>
        <w:rPr>
          <w:rFonts w:ascii="Times New Roman" w:eastAsia="Times New Roman" w:hAnsi="Times New Roman" w:cs="Times New Roman"/>
          <w:b w:val="0"/>
          <w:color w:val="000000"/>
          <w:sz w:val="28"/>
        </w:rPr>
        <w:t xml:space="preserve">   беседа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Планируемые результаты:</w:t>
      </w:r>
      <w:r>
        <w:rPr>
          <w:rFonts w:ascii="Times New Roman" w:eastAsia="Times New Roman" w:hAnsi="Times New Roman" w:cs="Times New Roman"/>
          <w:b w:val="0"/>
          <w:color w:val="000000"/>
          <w:sz w:val="28"/>
        </w:rPr>
        <w:t xml:space="preserve">иметь представление о родном городе Озёры, формулировать  ответы  навопросы воспитателя.  </w:t>
      </w:r>
    </w:p>
    <w:p>
      <w:pPr>
        <w:jc w:val="both"/>
        <w:spacing w:after="0" w:before="0"/>
        <w:rPr/>
      </w:pPr>
      <w:r>
        <w:rPr>
          <w:rFonts w:ascii="Times New Roman" w:eastAsia="Times New Roman" w:hAnsi="Times New Roman" w:cs="Times New Roman"/>
          <w:b w:val="0"/>
          <w:color w:val="000000"/>
          <w:sz w:val="28"/>
        </w:rPr>
        <w:t xml:space="preserve"> </w:t>
      </w:r>
    </w:p>
    <w:p>
      <w:pPr>
        <w:jc w:val="center"/>
        <w:spacing w:after="0" w:before="0"/>
        <w:rPr>
          <w:rFonts w:ascii="Times New Roman" w:eastAsia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занятия: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 читает стихотво рение:</w:t>
      </w:r>
    </w:p>
    <w:p>
      <w:pPr>
        <w:jc w:val="center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привыкла тобою гордиться</w:t>
      </w:r>
    </w:p>
    <w:p>
      <w:pPr>
        <w:jc w:val="center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везде повторяю слова:</w:t>
      </w:r>
    </w:p>
    <w:p>
      <w:pPr>
        <w:jc w:val="center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«Дорогой мой город Озёры,</w:t>
      </w:r>
    </w:p>
    <w:p>
      <w:pPr>
        <w:jc w:val="center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Красивая, родная сторона».</w:t>
      </w:r>
    </w:p>
    <w:p>
      <w:pPr>
        <w:jc w:val="both"/>
        <w:spacing w:after="0" w:before="0"/>
        <w:rPr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Обращаю  внимание и слайд  здания детского сада: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Ребята вы узнаете, что изображено?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А, что за табличка на углу здания?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Правильно! У каждого дома в городе есть свой адрес, название улицы и номер дома.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 у нашего детского сада есть свой адрес. Наш детский сад«Золотая рыбка» №15находится  Московская область, г. Озёры, микрорайон им. маршала Катукова, 2а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Ребята, кто знает свой домашний адрес. (ответы детей)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 какой улице ты живешь, Саша? А у тебя,  Анфиса , какой номер дома? А у тебя,  Арина ?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Ребята, у всех у вас разные улицы и номера домов. А город, в котором мы все живём, один.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Как называется наш город? (ответы детей)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ты,  Гоша , живешь в городе Озёры? И ты,  Матвей , живешь в городе Озёры? Мы все живем в городе Озёры.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мы - Озерчане. И каждый из вас это должен говорить с гордостью. Потому что ,мы с вами живем   в очень красивом, благоустроенном, со своей историей и культурными ценностями в городе Озёры.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Повторите: Я - озерчанин!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Ребята, как вы думаете, наш детский сад один в городе или детских садов много? (Много)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чем дети занимаются в детском саду? (ответы)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Правильно, вот сейчас я буду показывать, а вы повторяйте за мной...(физкультминутка.)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Детский сад, детский сад,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Он всегда ребятам рад.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(Хлопки на каждое слово.)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Буду в садике играть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(Спрятать лицо в ладонях.)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конструктор собирать,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(Развороты кистей в разные стороны, пальцы кистей соприкасаются.)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игрушки убирать.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(Рука двигается вправо-влево.).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лепить, и рисовать,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(Имитировать лепку, рисование.)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Буду песни напевать.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(Руки "замком" перед собой.)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Буду бойко танцевать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(Приседание.)</w:t>
      </w:r>
    </w:p>
    <w:p>
      <w:pPr>
        <w:jc w:val="both"/>
        <w:spacing w:after="0" w:before="0"/>
        <w:rPr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Дети ходят в детский сад, а те дети, которые уже выросли, куда ходят?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(в школу)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А школ много в городе Озёры? (Много).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Дошкольники ходят в детские сады, школьники ходят в школы. А куда ходят ваши папы и мамы каждый день? (На работу)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кто знает, где работают ваши папы или мамы? (ответы детей и составление небольших р ассказов о предприятиях города) 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 городе Озёры много детских садов, школ, различных предприятий.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Ребята, а в выходные дни, куда можно сходить отдохнуть и погулять в городе Озёры? (В парк, в кино, в бассейн, на реку…)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Наш город очень большой.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 целый день пешком не обойдешь. Вы хотите погулять в парке? А на чем можно доехать до парка?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 чем ездят ваши мамы и папы на  работу, возят вас в детский сад ? – Расскажите, на каком транспорте и куда вы ездили с мамами и папами?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(на автобусе, на машине, на маршрутном такси.)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как надо вести себя в транспорте?( ответы.)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Наш город очень большой, а вы еще ма ленькие. По городу надо ходить только с взрослыми. Может случиться так, что вы отпустите руку мамы и потеряетесь в толпе людей. В такой ситуации не надо кричать, плакать, надо подойти к любому взрослому и рассказать о своей беде, и вам обязательно помогут.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Давайте представим, что такое может случиться с каждым из вас. И как вы себя должны вести; «Если, я потерялся… » - игра ТРИЗ 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придумывают рассказы.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Я теперь уверена, что, если с кем-то из вас и произойдет какая-то неприятность, то вы обязательно с ней справитесь.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 сейчас хотите поиграть?</w:t>
      </w:r>
    </w:p>
    <w:p>
      <w:pPr>
        <w:jc w:val="both"/>
        <w:spacing w:after="0" w:before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Давайте построим автобус из стульчиков и поедим путешествовать по городу, я вам покажу улицы и площади, па мятники  нашего города Озёры, а вы мне расскажите, где вы уже были и, что знаете?</w:t>
      </w:r>
    </w:p>
    <w:p>
      <w:r>
        <w:rPr>
          <w:rFonts w:ascii="Times New Roman" w:eastAsia="Times New Roman" w:hAnsi="Times New Roman" w:cs="Times New Roman"/>
          <w:color w:val="000000"/>
          <w:sz w:val="28"/>
        </w:rPr>
        <w:t>Рассматривание фотографий детей у памятников, фонтана, в скверах города предварительно сфотографированных родителями и прослушивание рассказов: "Что я знаю об Озёрах?"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2023-11-08T20:01:04Z</dcterms:created>
  <dcterms:modified xsi:type="dcterms:W3CDTF">2023-11-08T20:01:46Z</dcterms:modified>
  <cp:version>0900.0000.01</cp:version>
</cp:coreProperties>
</file>