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38" w:rsidRPr="00A9045A" w:rsidRDefault="00516438" w:rsidP="00516438">
      <w:pPr>
        <w:tabs>
          <w:tab w:val="left" w:pos="2010"/>
          <w:tab w:val="left" w:pos="244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A9045A">
        <w:rPr>
          <w:rFonts w:ascii="Times New Roman" w:hAnsi="Times New Roman"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516438" w:rsidRPr="0019271D" w:rsidRDefault="00516438" w:rsidP="00516438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Cs/>
          <w:szCs w:val="28"/>
        </w:rPr>
      </w:pPr>
      <w:r w:rsidRPr="00055807">
        <w:rPr>
          <w:bCs/>
          <w:szCs w:val="28"/>
        </w:rPr>
        <w:t>Ростовской области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>«Зерноградский педагогический колледж»</w:t>
      </w:r>
    </w:p>
    <w:p w:rsidR="00516438" w:rsidRDefault="00516438" w:rsidP="00516438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Cs w:val="28"/>
        </w:rPr>
      </w:pPr>
    </w:p>
    <w:p w:rsidR="00516438" w:rsidRDefault="00516438" w:rsidP="00516438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Cs w:val="28"/>
        </w:rPr>
      </w:pPr>
    </w:p>
    <w:p w:rsidR="00516438" w:rsidRDefault="00516438" w:rsidP="00516438">
      <w:pPr>
        <w:pStyle w:val="a6"/>
        <w:tabs>
          <w:tab w:val="left" w:pos="0"/>
          <w:tab w:val="left" w:pos="284"/>
        </w:tabs>
        <w:spacing w:line="276" w:lineRule="auto"/>
        <w:ind w:firstLine="0"/>
        <w:rPr>
          <w:b/>
          <w:bCs/>
          <w:szCs w:val="28"/>
        </w:rPr>
      </w:pPr>
    </w:p>
    <w:p w:rsidR="00516438" w:rsidRDefault="00516438" w:rsidP="00516438">
      <w:pPr>
        <w:pStyle w:val="a6"/>
        <w:tabs>
          <w:tab w:val="left" w:pos="0"/>
          <w:tab w:val="left" w:pos="284"/>
        </w:tabs>
        <w:spacing w:line="276" w:lineRule="auto"/>
        <w:ind w:firstLine="0"/>
        <w:rPr>
          <w:b/>
          <w:bCs/>
          <w:sz w:val="36"/>
          <w:szCs w:val="36"/>
        </w:rPr>
      </w:pPr>
    </w:p>
    <w:p w:rsidR="00516438" w:rsidRPr="00516438" w:rsidRDefault="00516438" w:rsidP="00516438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 w:val="40"/>
          <w:szCs w:val="36"/>
        </w:rPr>
      </w:pPr>
    </w:p>
    <w:p w:rsidR="00516438" w:rsidRPr="00516438" w:rsidRDefault="00516438" w:rsidP="00516438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 w:val="40"/>
          <w:szCs w:val="36"/>
        </w:rPr>
      </w:pPr>
      <w:r w:rsidRPr="00516438">
        <w:rPr>
          <w:b/>
          <w:bCs/>
          <w:sz w:val="40"/>
          <w:szCs w:val="36"/>
        </w:rPr>
        <w:t>ТЕХНОЛОГИЧЕСКАЯ КАРТА</w:t>
      </w:r>
    </w:p>
    <w:p w:rsidR="00516438" w:rsidRPr="00516438" w:rsidRDefault="00516438" w:rsidP="00516438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 w:val="32"/>
          <w:szCs w:val="28"/>
        </w:rPr>
      </w:pPr>
      <w:r w:rsidRPr="00516438">
        <w:rPr>
          <w:b/>
          <w:bCs/>
          <w:sz w:val="32"/>
          <w:szCs w:val="28"/>
        </w:rPr>
        <w:t>у</w:t>
      </w:r>
      <w:r w:rsidRPr="00516438">
        <w:rPr>
          <w:b/>
          <w:bCs/>
          <w:sz w:val="32"/>
          <w:szCs w:val="28"/>
        </w:rPr>
        <w:t>рока</w:t>
      </w:r>
      <w:r w:rsidRPr="00516438">
        <w:rPr>
          <w:b/>
          <w:bCs/>
          <w:sz w:val="32"/>
          <w:szCs w:val="28"/>
        </w:rPr>
        <w:t xml:space="preserve"> окружающий мир</w:t>
      </w:r>
      <w:r w:rsidRPr="00516438">
        <w:rPr>
          <w:b/>
          <w:bCs/>
          <w:sz w:val="32"/>
          <w:szCs w:val="28"/>
        </w:rPr>
        <w:t>,</w:t>
      </w:r>
    </w:p>
    <w:p w:rsidR="00516438" w:rsidRPr="00516438" w:rsidRDefault="00516438" w:rsidP="00516438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Cs/>
          <w:sz w:val="32"/>
          <w:szCs w:val="28"/>
        </w:rPr>
      </w:pPr>
      <w:proofErr w:type="gramStart"/>
      <w:r w:rsidRPr="00516438">
        <w:rPr>
          <w:bCs/>
          <w:sz w:val="32"/>
          <w:szCs w:val="28"/>
        </w:rPr>
        <w:t>проведенного</w:t>
      </w:r>
      <w:proofErr w:type="gramEnd"/>
      <w:r w:rsidRPr="00516438">
        <w:rPr>
          <w:bCs/>
          <w:sz w:val="32"/>
          <w:szCs w:val="28"/>
        </w:rPr>
        <w:t xml:space="preserve"> </w:t>
      </w:r>
      <w:r w:rsidRPr="00516438">
        <w:rPr>
          <w:bCs/>
          <w:sz w:val="32"/>
          <w:szCs w:val="28"/>
        </w:rPr>
        <w:t>в 4</w:t>
      </w:r>
      <w:r w:rsidRPr="00516438">
        <w:rPr>
          <w:bCs/>
          <w:sz w:val="32"/>
          <w:szCs w:val="28"/>
        </w:rPr>
        <w:t xml:space="preserve"> классе</w:t>
      </w:r>
    </w:p>
    <w:p w:rsidR="00516438" w:rsidRPr="00516438" w:rsidRDefault="00516438" w:rsidP="00516438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Cs/>
          <w:sz w:val="32"/>
          <w:szCs w:val="28"/>
        </w:rPr>
      </w:pPr>
      <w:r w:rsidRPr="00516438">
        <w:rPr>
          <w:bCs/>
          <w:sz w:val="32"/>
          <w:szCs w:val="28"/>
        </w:rPr>
        <w:t>студенткой ГБПОУ РО «</w:t>
      </w:r>
      <w:proofErr w:type="spellStart"/>
      <w:r w:rsidRPr="00516438">
        <w:rPr>
          <w:bCs/>
          <w:sz w:val="32"/>
          <w:szCs w:val="28"/>
        </w:rPr>
        <w:t>ЗернПК</w:t>
      </w:r>
      <w:proofErr w:type="spellEnd"/>
      <w:r w:rsidRPr="00516438">
        <w:rPr>
          <w:bCs/>
          <w:sz w:val="32"/>
          <w:szCs w:val="28"/>
        </w:rPr>
        <w:t>»</w:t>
      </w:r>
    </w:p>
    <w:p w:rsidR="00516438" w:rsidRPr="00516438" w:rsidRDefault="00516438" w:rsidP="00516438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 w:val="32"/>
          <w:szCs w:val="28"/>
        </w:rPr>
      </w:pPr>
      <w:r w:rsidRPr="00516438">
        <w:rPr>
          <w:b/>
          <w:bCs/>
          <w:sz w:val="32"/>
          <w:szCs w:val="28"/>
        </w:rPr>
        <w:t>Ананьевой Екатерины Романовны.</w:t>
      </w:r>
    </w:p>
    <w:p w:rsidR="00516438" w:rsidRPr="00516438" w:rsidRDefault="00516438" w:rsidP="00516438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Cs/>
          <w:sz w:val="32"/>
          <w:szCs w:val="28"/>
        </w:rPr>
      </w:pPr>
      <w:r w:rsidRPr="00516438">
        <w:rPr>
          <w:bCs/>
          <w:sz w:val="32"/>
          <w:szCs w:val="28"/>
        </w:rPr>
        <w:t xml:space="preserve"> </w:t>
      </w:r>
    </w:p>
    <w:p w:rsidR="00516438" w:rsidRDefault="00516438" w:rsidP="00516438">
      <w:pPr>
        <w:pStyle w:val="a6"/>
        <w:tabs>
          <w:tab w:val="left" w:pos="0"/>
          <w:tab w:val="left" w:pos="284"/>
        </w:tabs>
        <w:spacing w:line="276" w:lineRule="auto"/>
        <w:ind w:firstLine="0"/>
        <w:rPr>
          <w:bCs/>
          <w:szCs w:val="28"/>
        </w:rPr>
      </w:pPr>
    </w:p>
    <w:p w:rsidR="00516438" w:rsidRDefault="00516438" w:rsidP="00516438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Cs/>
          <w:szCs w:val="28"/>
        </w:rPr>
      </w:pPr>
    </w:p>
    <w:p w:rsidR="00516438" w:rsidRDefault="00516438" w:rsidP="00516438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Cs/>
          <w:szCs w:val="28"/>
        </w:rPr>
      </w:pPr>
    </w:p>
    <w:p w:rsidR="00516438" w:rsidRDefault="00516438" w:rsidP="00516438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Cs/>
          <w:szCs w:val="28"/>
        </w:rPr>
      </w:pPr>
    </w:p>
    <w:p w:rsidR="00516438" w:rsidRDefault="00516438" w:rsidP="00516438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Cs/>
          <w:szCs w:val="28"/>
        </w:rPr>
      </w:pPr>
    </w:p>
    <w:p w:rsidR="00516438" w:rsidRDefault="00516438" w:rsidP="00516438">
      <w:pPr>
        <w:pStyle w:val="a6"/>
        <w:tabs>
          <w:tab w:val="left" w:pos="0"/>
          <w:tab w:val="left" w:pos="284"/>
        </w:tabs>
        <w:spacing w:line="276" w:lineRule="auto"/>
        <w:ind w:firstLine="0"/>
        <w:rPr>
          <w:bCs/>
          <w:szCs w:val="28"/>
        </w:rPr>
      </w:pPr>
    </w:p>
    <w:p w:rsidR="00516438" w:rsidRPr="00055807" w:rsidRDefault="00516438" w:rsidP="00516438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 w:val="36"/>
          <w:szCs w:val="36"/>
        </w:rPr>
      </w:pPr>
    </w:p>
    <w:p w:rsidR="00516438" w:rsidRDefault="00516438" w:rsidP="00516438">
      <w:pPr>
        <w:pStyle w:val="a6"/>
        <w:tabs>
          <w:tab w:val="left" w:pos="0"/>
          <w:tab w:val="left" w:pos="284"/>
        </w:tabs>
        <w:spacing w:line="276" w:lineRule="auto"/>
        <w:ind w:firstLine="0"/>
        <w:rPr>
          <w:b/>
          <w:bCs/>
          <w:szCs w:val="28"/>
        </w:rPr>
      </w:pPr>
    </w:p>
    <w:p w:rsidR="00516438" w:rsidRDefault="00516438" w:rsidP="00516438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Зерноград,</w:t>
      </w:r>
    </w:p>
    <w:p w:rsidR="00516438" w:rsidRPr="00516438" w:rsidRDefault="00516438" w:rsidP="00516438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2017</w:t>
      </w:r>
    </w:p>
    <w:bookmarkEnd w:id="0"/>
    <w:p w:rsidR="00E2589F" w:rsidRPr="00CB28DD" w:rsidRDefault="00E2589F" w:rsidP="00E25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8DD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CB28D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Такие разные праздники</w:t>
      </w:r>
      <w:r w:rsidRPr="00CB28DD">
        <w:rPr>
          <w:rFonts w:ascii="Times New Roman" w:hAnsi="Times New Roman" w:cs="Times New Roman"/>
          <w:sz w:val="24"/>
          <w:szCs w:val="24"/>
        </w:rPr>
        <w:t>»</w:t>
      </w:r>
    </w:p>
    <w:p w:rsidR="00E2589F" w:rsidRPr="00CB28DD" w:rsidRDefault="00E2589F" w:rsidP="00E25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8DD">
        <w:rPr>
          <w:rFonts w:ascii="Times New Roman" w:hAnsi="Times New Roman" w:cs="Times New Roman"/>
          <w:b/>
          <w:sz w:val="24"/>
          <w:szCs w:val="24"/>
        </w:rPr>
        <w:t>Класс:</w:t>
      </w:r>
      <w:r w:rsidRPr="00CB28D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2589F" w:rsidRDefault="00E2589F" w:rsidP="00E25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8DD">
        <w:rPr>
          <w:rFonts w:ascii="Times New Roman" w:hAnsi="Times New Roman" w:cs="Times New Roman"/>
          <w:b/>
          <w:sz w:val="24"/>
          <w:szCs w:val="24"/>
        </w:rPr>
        <w:t>Цель:</w:t>
      </w:r>
      <w:r w:rsidRPr="00CB28DD">
        <w:rPr>
          <w:rFonts w:ascii="Times New Roman" w:hAnsi="Times New Roman" w:cs="Times New Roman"/>
          <w:sz w:val="24"/>
          <w:szCs w:val="24"/>
        </w:rPr>
        <w:t xml:space="preserve">  узнать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89F">
        <w:rPr>
          <w:rFonts w:ascii="Times New Roman" w:hAnsi="Times New Roman" w:cs="Times New Roman"/>
          <w:sz w:val="24"/>
          <w:szCs w:val="24"/>
        </w:rPr>
        <w:t>о праздниках в России, их различиях и особенностях.</w:t>
      </w:r>
    </w:p>
    <w:p w:rsidR="00E2589F" w:rsidRDefault="00E2589F" w:rsidP="00E25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9F" w:rsidRDefault="00E2589F" w:rsidP="00E25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8DD">
        <w:rPr>
          <w:rFonts w:ascii="Times New Roman" w:hAnsi="Times New Roman" w:cs="Times New Roman"/>
          <w:b/>
          <w:sz w:val="24"/>
          <w:szCs w:val="24"/>
        </w:rPr>
        <w:t>Учебные 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589F" w:rsidRPr="00E2589F" w:rsidRDefault="00E2589F" w:rsidP="00E258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2589F">
        <w:rPr>
          <w:rFonts w:ascii="Times New Roman" w:hAnsi="Times New Roman" w:cs="Times New Roman"/>
          <w:b/>
          <w:i/>
          <w:sz w:val="24"/>
          <w:szCs w:val="24"/>
        </w:rPr>
        <w:t>Направленные</w:t>
      </w:r>
      <w:proofErr w:type="gramEnd"/>
      <w:r w:rsidRPr="00E2589F">
        <w:rPr>
          <w:rFonts w:ascii="Times New Roman" w:hAnsi="Times New Roman" w:cs="Times New Roman"/>
          <w:b/>
          <w:i/>
          <w:sz w:val="24"/>
          <w:szCs w:val="24"/>
        </w:rPr>
        <w:t xml:space="preserve"> на достижение личностных результатов:</w:t>
      </w:r>
    </w:p>
    <w:p w:rsidR="00E2589F" w:rsidRPr="00E2589F" w:rsidRDefault="00E2589F" w:rsidP="00E25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9F">
        <w:rPr>
          <w:rFonts w:ascii="Times New Roman" w:hAnsi="Times New Roman" w:cs="Times New Roman"/>
          <w:sz w:val="24"/>
          <w:szCs w:val="24"/>
        </w:rPr>
        <w:t>1.воспитывать чувство патриотизма и гордости за свою страну, уважение истории, культурных и исторических памятников;</w:t>
      </w:r>
    </w:p>
    <w:p w:rsidR="00E2589F" w:rsidRPr="00E2589F" w:rsidRDefault="00E2589F" w:rsidP="00E25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9F">
        <w:rPr>
          <w:rFonts w:ascii="Times New Roman" w:hAnsi="Times New Roman" w:cs="Times New Roman"/>
          <w:sz w:val="24"/>
          <w:szCs w:val="24"/>
        </w:rPr>
        <w:t>2.формировать рефлексивное отношение к учению и личностный смысл учения</w:t>
      </w:r>
    </w:p>
    <w:p w:rsidR="00E2589F" w:rsidRPr="005218A3" w:rsidRDefault="00E2589F" w:rsidP="00E2589F">
      <w:pPr>
        <w:spacing w:line="240" w:lineRule="auto"/>
        <w:rPr>
          <w:rFonts w:ascii="Times New Roman" w:hAnsi="Times New Roman" w:cs="Times New Roman"/>
        </w:rPr>
      </w:pPr>
      <w:r w:rsidRPr="00CB28DD">
        <w:rPr>
          <w:rFonts w:ascii="Times New Roman" w:hAnsi="Times New Roman" w:cs="Times New Roman"/>
        </w:rPr>
        <w:t>.</w:t>
      </w:r>
      <w:proofErr w:type="gramStart"/>
      <w:r w:rsidRPr="00CB28DD">
        <w:rPr>
          <w:rFonts w:ascii="Times New Roman" w:hAnsi="Times New Roman" w:cs="Times New Roman"/>
          <w:b/>
          <w:i/>
          <w:sz w:val="24"/>
          <w:szCs w:val="24"/>
        </w:rPr>
        <w:t>Направ</w:t>
      </w:r>
      <w:r>
        <w:rPr>
          <w:rFonts w:ascii="Times New Roman" w:hAnsi="Times New Roman" w:cs="Times New Roman"/>
          <w:b/>
          <w:i/>
          <w:sz w:val="24"/>
          <w:szCs w:val="24"/>
        </w:rPr>
        <w:t>ленные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 достижение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28DD">
        <w:rPr>
          <w:rFonts w:ascii="Times New Roman" w:hAnsi="Times New Roman" w:cs="Times New Roman"/>
          <w:b/>
          <w:i/>
          <w:sz w:val="24"/>
          <w:szCs w:val="24"/>
        </w:rPr>
        <w:t>результатов:</w:t>
      </w:r>
    </w:p>
    <w:p w:rsidR="00E2589F" w:rsidRPr="00CB28DD" w:rsidRDefault="00E2589F" w:rsidP="00E25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DD">
        <w:rPr>
          <w:rFonts w:ascii="Times New Roman" w:hAnsi="Times New Roman" w:cs="Times New Roman"/>
          <w:sz w:val="24"/>
          <w:szCs w:val="24"/>
        </w:rPr>
        <w:t>1.формирование умения учиться и способность к организации своей деятельности (планированию, контролю, оценке):</w:t>
      </w:r>
    </w:p>
    <w:p w:rsidR="00E2589F" w:rsidRPr="00CB28DD" w:rsidRDefault="00E2589F" w:rsidP="00E25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8DD">
        <w:rPr>
          <w:rFonts w:ascii="Times New Roman" w:hAnsi="Times New Roman" w:cs="Times New Roman"/>
          <w:sz w:val="24"/>
          <w:szCs w:val="24"/>
        </w:rPr>
        <w:t>2. формировать способность принимать, сохранять цели и следовать им в учебной деятельности;</w:t>
      </w:r>
    </w:p>
    <w:p w:rsidR="00E2589F" w:rsidRPr="00CB28DD" w:rsidRDefault="00E2589F" w:rsidP="00E25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8DD">
        <w:rPr>
          <w:rFonts w:ascii="Times New Roman" w:hAnsi="Times New Roman" w:cs="Times New Roman"/>
          <w:sz w:val="24"/>
          <w:szCs w:val="24"/>
        </w:rPr>
        <w:t>3. формировать умения  понимать и принимать учебные задачи, поставленные учителем;</w:t>
      </w:r>
    </w:p>
    <w:p w:rsidR="00E2589F" w:rsidRPr="00CB28DD" w:rsidRDefault="00E2589F" w:rsidP="00E25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8D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познавательные интересы и мотивы, любознательность, творчество</w:t>
      </w:r>
      <w:r w:rsidRPr="00CB28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589F" w:rsidRDefault="00E2589F" w:rsidP="00E2589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развивать познавательную инициативу</w:t>
      </w:r>
      <w:r w:rsidRPr="00CB28DD">
        <w:rPr>
          <w:rFonts w:ascii="Times New Roman" w:hAnsi="Times New Roman" w:cs="Times New Roman"/>
          <w:sz w:val="24"/>
          <w:szCs w:val="24"/>
        </w:rPr>
        <w:t xml:space="preserve"> (умение задавать вопросы, участвовать в учебном сотрудничестве</w:t>
      </w:r>
      <w:r w:rsidRPr="00CB28DD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E2589F" w:rsidRDefault="00E2589F" w:rsidP="00E25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CFE">
        <w:rPr>
          <w:rFonts w:ascii="Times New Roman" w:hAnsi="Times New Roman" w:cs="Times New Roman"/>
          <w:sz w:val="24"/>
          <w:szCs w:val="24"/>
        </w:rPr>
        <w:t>6. формировать умения принимать и выслушивать другие мнения, аргументировать свой ответ.</w:t>
      </w:r>
    </w:p>
    <w:p w:rsidR="00E2589F" w:rsidRDefault="00E2589F" w:rsidP="00E2589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B28DD">
        <w:rPr>
          <w:rFonts w:ascii="Times New Roman" w:hAnsi="Times New Roman" w:cs="Times New Roman"/>
          <w:b/>
          <w:i/>
          <w:sz w:val="24"/>
          <w:szCs w:val="24"/>
        </w:rPr>
        <w:t>Направ</w:t>
      </w:r>
      <w:r>
        <w:rPr>
          <w:rFonts w:ascii="Times New Roman" w:hAnsi="Times New Roman" w:cs="Times New Roman"/>
          <w:b/>
          <w:i/>
          <w:sz w:val="24"/>
          <w:szCs w:val="24"/>
        </w:rPr>
        <w:t>ленные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 достижение предметных </w:t>
      </w:r>
      <w:r w:rsidRPr="00CB28DD">
        <w:rPr>
          <w:rFonts w:ascii="Times New Roman" w:hAnsi="Times New Roman" w:cs="Times New Roman"/>
          <w:b/>
          <w:i/>
          <w:sz w:val="24"/>
          <w:szCs w:val="24"/>
        </w:rPr>
        <w:t>результатов:</w:t>
      </w:r>
    </w:p>
    <w:p w:rsidR="00E2589F" w:rsidRDefault="00E2589F" w:rsidP="00E25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13321">
        <w:rPr>
          <w:rFonts w:ascii="Times New Roman" w:hAnsi="Times New Roman" w:cs="Times New Roman"/>
          <w:sz w:val="24"/>
        </w:rPr>
        <w:t>формировать интерес к изучению</w:t>
      </w:r>
      <w:r>
        <w:rPr>
          <w:rFonts w:ascii="Times New Roman" w:hAnsi="Times New Roman" w:cs="Times New Roman"/>
          <w:sz w:val="24"/>
        </w:rPr>
        <w:t xml:space="preserve"> праздников в </w:t>
      </w:r>
      <w:r w:rsidRPr="00513321">
        <w:rPr>
          <w:rFonts w:ascii="Times New Roman" w:hAnsi="Times New Roman" w:cs="Times New Roman"/>
          <w:sz w:val="24"/>
        </w:rPr>
        <w:t xml:space="preserve"> происхождения, образу жизни и культуре восточных славян как предкам своего народа;</w:t>
      </w:r>
    </w:p>
    <w:p w:rsidR="00E2589F" w:rsidRDefault="00E2589F" w:rsidP="00E2589F">
      <w:pPr>
        <w:rPr>
          <w:rFonts w:ascii="Times New Roman" w:hAnsi="Times New Roman" w:cs="Times New Roman"/>
          <w:sz w:val="24"/>
        </w:rPr>
      </w:pPr>
    </w:p>
    <w:p w:rsidR="00E2589F" w:rsidRDefault="00E2589F" w:rsidP="00E2589F">
      <w:pPr>
        <w:rPr>
          <w:rFonts w:ascii="Times New Roman" w:hAnsi="Times New Roman" w:cs="Times New Roman"/>
          <w:sz w:val="24"/>
        </w:rPr>
      </w:pPr>
    </w:p>
    <w:p w:rsidR="00E2589F" w:rsidRDefault="00E2589F" w:rsidP="00E2589F">
      <w:pPr>
        <w:rPr>
          <w:rFonts w:ascii="Times New Roman" w:hAnsi="Times New Roman" w:cs="Times New Roman"/>
          <w:sz w:val="24"/>
        </w:rPr>
      </w:pPr>
    </w:p>
    <w:p w:rsidR="00E2589F" w:rsidRDefault="00E2589F" w:rsidP="00E2589F">
      <w:pPr>
        <w:rPr>
          <w:rFonts w:ascii="Times New Roman" w:hAnsi="Times New Roman" w:cs="Times New Roman"/>
          <w:sz w:val="24"/>
        </w:rPr>
      </w:pPr>
    </w:p>
    <w:p w:rsidR="00E2589F" w:rsidRDefault="00E2589F" w:rsidP="00E2589F">
      <w:pPr>
        <w:rPr>
          <w:rFonts w:ascii="Times New Roman" w:hAnsi="Times New Roman" w:cs="Times New Roman"/>
          <w:sz w:val="24"/>
        </w:rPr>
      </w:pPr>
    </w:p>
    <w:p w:rsidR="00E2589F" w:rsidRDefault="00E2589F" w:rsidP="00E2589F">
      <w:pPr>
        <w:rPr>
          <w:rFonts w:ascii="Times New Roman" w:hAnsi="Times New Roman" w:cs="Times New Roman"/>
          <w:sz w:val="24"/>
        </w:rPr>
      </w:pPr>
    </w:p>
    <w:p w:rsidR="00E2589F" w:rsidRDefault="00E2589F" w:rsidP="00E2589F">
      <w:pPr>
        <w:rPr>
          <w:rFonts w:ascii="Times New Roman" w:hAnsi="Times New Roman" w:cs="Times New Roman"/>
          <w:sz w:val="24"/>
        </w:rPr>
      </w:pPr>
    </w:p>
    <w:p w:rsidR="00E2589F" w:rsidRDefault="00E2589F" w:rsidP="00E2589F">
      <w:pPr>
        <w:rPr>
          <w:rFonts w:ascii="Times New Roman" w:hAnsi="Times New Roman" w:cs="Times New Roman"/>
          <w:sz w:val="24"/>
        </w:rPr>
      </w:pPr>
    </w:p>
    <w:p w:rsidR="00E2589F" w:rsidRPr="00E2589F" w:rsidRDefault="00E2589F" w:rsidP="00E2589F">
      <w:pPr>
        <w:rPr>
          <w:rFonts w:ascii="Times New Roman" w:hAnsi="Times New Roman" w:cs="Times New Roman"/>
          <w:sz w:val="24"/>
        </w:rPr>
      </w:pPr>
    </w:p>
    <w:p w:rsidR="00E2589F" w:rsidRPr="00513321" w:rsidRDefault="00E2589F" w:rsidP="00E2589F">
      <w:pPr>
        <w:rPr>
          <w:rFonts w:ascii="Times New Roman" w:hAnsi="Times New Roman" w:cs="Times New Roman"/>
          <w:sz w:val="24"/>
        </w:rPr>
      </w:pPr>
      <w:r w:rsidRPr="00EA00A9">
        <w:rPr>
          <w:rFonts w:ascii="Times New Roman" w:hAnsi="Times New Roman" w:cs="Times New Roman"/>
          <w:b/>
          <w:sz w:val="24"/>
        </w:rPr>
        <w:t>Словесный метод - беседа,</w:t>
      </w:r>
      <w:r>
        <w:rPr>
          <w:rFonts w:ascii="Times New Roman" w:hAnsi="Times New Roman" w:cs="Times New Roman"/>
          <w:sz w:val="24"/>
        </w:rPr>
        <w:t xml:space="preserve"> использовалась на этапе актуализации пробного действия, организации познавательной деятельности, цель беседы – активизировать внимание, познавательную деятельность, развивает самостоятельность мышления, умение расчленять материал на составные части, выделять самое важное, выстраивать доказательства своих оценок и выводов, память, речь, делает знания учащихся открытым, имеет большую воспитательную силу.</w:t>
      </w:r>
    </w:p>
    <w:p w:rsidR="00E2589F" w:rsidRPr="00EA00A9" w:rsidRDefault="00E2589F" w:rsidP="00E25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0A9">
        <w:rPr>
          <w:rFonts w:ascii="Times New Roman" w:hAnsi="Times New Roman" w:cs="Times New Roman"/>
          <w:b/>
          <w:sz w:val="24"/>
          <w:szCs w:val="24"/>
        </w:rPr>
        <w:t>Словесный метод – эвристическая беседа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использовался на этапе мотивации к учебной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цель эвристической беседы- дать возможность детям реализовать свой творческий и интеллектуальный потенциал, ученики систематизируют те знания, которые получили в результате житейского опыта или предшествовавших учебных занятий. В эвристическую беседу входит: постановка проблемы учителем, решение проблемы, подведение итогов.</w:t>
      </w:r>
    </w:p>
    <w:p w:rsidR="00E2589F" w:rsidRDefault="00E2589F" w:rsidP="00E25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9F" w:rsidRPr="00EE028B" w:rsidRDefault="007D56F7" w:rsidP="00E25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28B">
        <w:rPr>
          <w:rFonts w:ascii="Times New Roman" w:hAnsi="Times New Roman" w:cs="Times New Roman"/>
          <w:b/>
          <w:sz w:val="24"/>
          <w:szCs w:val="24"/>
        </w:rPr>
        <w:t xml:space="preserve">Наглядный метод </w:t>
      </w:r>
      <w:r w:rsidR="00EE028B" w:rsidRPr="00EE028B">
        <w:rPr>
          <w:rFonts w:ascii="Times New Roman" w:hAnsi="Times New Roman" w:cs="Times New Roman"/>
          <w:b/>
          <w:sz w:val="24"/>
          <w:szCs w:val="24"/>
        </w:rPr>
        <w:t>– беседа по картине</w:t>
      </w:r>
      <w:r w:rsidR="00EE028B">
        <w:rPr>
          <w:rFonts w:ascii="Times New Roman" w:hAnsi="Times New Roman" w:cs="Times New Roman"/>
          <w:b/>
          <w:sz w:val="24"/>
          <w:szCs w:val="24"/>
        </w:rPr>
        <w:t>,</w:t>
      </w:r>
      <w:r w:rsidR="00EE028B">
        <w:rPr>
          <w:rFonts w:ascii="Times New Roman" w:hAnsi="Times New Roman" w:cs="Times New Roman"/>
          <w:sz w:val="24"/>
          <w:szCs w:val="24"/>
        </w:rPr>
        <w:t xml:space="preserve"> использовался на этапе организации познавательной деятельности, цель этого метод</w:t>
      </w:r>
      <w:proofErr w:type="gramStart"/>
      <w:r w:rsidR="00EE028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E028B">
        <w:rPr>
          <w:rFonts w:ascii="Times New Roman" w:hAnsi="Times New Roman" w:cs="Times New Roman"/>
          <w:sz w:val="24"/>
          <w:szCs w:val="24"/>
        </w:rPr>
        <w:t xml:space="preserve"> научить учащихся вглядываться в детали, замечать подробности в процессе рассматривания.</w:t>
      </w:r>
    </w:p>
    <w:p w:rsidR="00E2589F" w:rsidRDefault="00E2589F" w:rsidP="00E25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28B" w:rsidRDefault="00EE028B" w:rsidP="00E25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28B">
        <w:rPr>
          <w:rFonts w:ascii="Times New Roman" w:hAnsi="Times New Roman" w:cs="Times New Roman"/>
          <w:b/>
          <w:sz w:val="24"/>
          <w:szCs w:val="24"/>
        </w:rPr>
        <w:t>Метод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28B">
        <w:rPr>
          <w:rFonts w:ascii="Times New Roman" w:hAnsi="Times New Roman" w:cs="Times New Roman"/>
          <w:b/>
          <w:sz w:val="24"/>
          <w:szCs w:val="24"/>
        </w:rPr>
        <w:t>использование хронологии,</w:t>
      </w:r>
      <w:r>
        <w:rPr>
          <w:rFonts w:ascii="Times New Roman" w:hAnsi="Times New Roman" w:cs="Times New Roman"/>
          <w:sz w:val="24"/>
          <w:szCs w:val="24"/>
        </w:rPr>
        <w:t xml:space="preserve"> применялся на этапе первичного закрепления, это метод учит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локализовывать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исторические события в пространстве.</w:t>
      </w:r>
    </w:p>
    <w:p w:rsidR="00E2589F" w:rsidRDefault="00E2589F" w:rsidP="00E25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9F" w:rsidRDefault="00E2589F" w:rsidP="00E25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9F" w:rsidRDefault="007D56F7" w:rsidP="00E25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D56F7" w:rsidRDefault="007D56F7" w:rsidP="00E25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6F7" w:rsidRDefault="007D56F7" w:rsidP="00E25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6F7" w:rsidRDefault="007D56F7" w:rsidP="00E25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9F" w:rsidRDefault="00E2589F" w:rsidP="00E25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6F7" w:rsidRDefault="007D56F7" w:rsidP="00E25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6F7" w:rsidRDefault="007D56F7" w:rsidP="00E25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6F7" w:rsidRDefault="007D56F7" w:rsidP="00E25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9F" w:rsidRDefault="00E2589F" w:rsidP="00E25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9F" w:rsidRDefault="00E2589F" w:rsidP="00E25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9F" w:rsidRPr="00153CFE" w:rsidRDefault="00E2589F" w:rsidP="00E258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3CFE">
        <w:rPr>
          <w:rFonts w:ascii="Times New Roman" w:hAnsi="Times New Roman" w:cs="Times New Roman"/>
          <w:b/>
          <w:sz w:val="28"/>
          <w:szCs w:val="24"/>
        </w:rPr>
        <w:t>Технологическая карта</w:t>
      </w:r>
      <w:r>
        <w:rPr>
          <w:rFonts w:ascii="Times New Roman" w:hAnsi="Times New Roman" w:cs="Times New Roman"/>
          <w:b/>
          <w:sz w:val="28"/>
          <w:szCs w:val="24"/>
        </w:rPr>
        <w:t xml:space="preserve"> урока.</w:t>
      </w:r>
    </w:p>
    <w:p w:rsidR="00E2589F" w:rsidRDefault="00E2589F" w:rsidP="00E258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27"/>
        <w:gridCol w:w="4285"/>
        <w:gridCol w:w="3544"/>
        <w:gridCol w:w="2693"/>
        <w:gridCol w:w="1637"/>
      </w:tblGrid>
      <w:tr w:rsidR="00E2589F" w:rsidTr="00B04145">
        <w:tc>
          <w:tcPr>
            <w:tcW w:w="2627" w:type="dxa"/>
          </w:tcPr>
          <w:p w:rsidR="00E2589F" w:rsidRPr="007048D5" w:rsidRDefault="00E2589F" w:rsidP="00B0414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048D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Этапы урока </w:t>
            </w:r>
          </w:p>
        </w:tc>
        <w:tc>
          <w:tcPr>
            <w:tcW w:w="4285" w:type="dxa"/>
          </w:tcPr>
          <w:p w:rsidR="00E2589F" w:rsidRPr="007048D5" w:rsidRDefault="00E2589F" w:rsidP="00B0414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048D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E2589F" w:rsidRPr="007048D5" w:rsidRDefault="00E2589F" w:rsidP="00B0414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048D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Деятельность учащихся</w:t>
            </w:r>
          </w:p>
        </w:tc>
        <w:tc>
          <w:tcPr>
            <w:tcW w:w="2693" w:type="dxa"/>
          </w:tcPr>
          <w:p w:rsidR="00E2589F" w:rsidRPr="007048D5" w:rsidRDefault="00E2589F" w:rsidP="00B0414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048D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УУД</w:t>
            </w:r>
          </w:p>
        </w:tc>
        <w:tc>
          <w:tcPr>
            <w:tcW w:w="1637" w:type="dxa"/>
          </w:tcPr>
          <w:p w:rsidR="00E2589F" w:rsidRPr="007048D5" w:rsidRDefault="00E2589F" w:rsidP="00B0414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048D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Методы, ККР</w:t>
            </w:r>
          </w:p>
        </w:tc>
      </w:tr>
      <w:tr w:rsidR="00E2589F" w:rsidTr="00B04145">
        <w:tc>
          <w:tcPr>
            <w:tcW w:w="2627" w:type="dxa"/>
          </w:tcPr>
          <w:p w:rsidR="00E2589F" w:rsidRPr="007048D5" w:rsidRDefault="00E2589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D5">
              <w:rPr>
                <w:rFonts w:ascii="Times New Roman" w:hAnsi="Times New Roman" w:cs="Times New Roman"/>
                <w:b/>
                <w:sz w:val="24"/>
                <w:szCs w:val="24"/>
              </w:rPr>
              <w:t>1.Этап мотивации к учебной деятельности</w:t>
            </w:r>
          </w:p>
        </w:tc>
        <w:tc>
          <w:tcPr>
            <w:tcW w:w="4285" w:type="dxa"/>
          </w:tcPr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 и настраивает на урок, активизирует внимание учащихся. 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сегодня у нас с вами будет необычный урок, в моём волшебном мешочке есть жетоны разных цветов 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очереди подходите ко мне, и вытягивайте жетон определённого цвета, и распределитесь по группам в зависимости от цветов жетонов.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AD" w:rsidRDefault="001E4DA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 каждого из вас на столах </w:t>
            </w:r>
            <w:r w:rsidR="00F14314">
              <w:rPr>
                <w:rFonts w:ascii="Times New Roman" w:hAnsi="Times New Roman" w:cs="Times New Roman"/>
                <w:sz w:val="24"/>
                <w:szCs w:val="24"/>
              </w:rPr>
              <w:t>лежат отличительные атрибуты вашей группы, кто-нибудь из вас сможет расшифровать, что  означают эти атрибуты?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Pr="009F77CA" w:rsidRDefault="00E2589F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</w:rPr>
              <w:t>-</w:t>
            </w:r>
            <w:r w:rsidR="00F14314" w:rsidRPr="00F14314">
              <w:rPr>
                <w:rFonts w:ascii="Times New Roman" w:hAnsi="Times New Roman" w:cs="Times New Roman"/>
                <w:sz w:val="24"/>
              </w:rPr>
              <w:t>Хотите ли вы узнать, что обозначают эти атрибуты?</w:t>
            </w:r>
          </w:p>
        </w:tc>
        <w:tc>
          <w:tcPr>
            <w:tcW w:w="3544" w:type="dxa"/>
          </w:tcPr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Вытягивают жетоны и рассаживаются по группам. 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14" w:rsidRDefault="00F14314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14" w:rsidRDefault="00F14314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высказывает предположение об атрибутах. 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AD" w:rsidRDefault="001E4DA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589F" w:rsidRPr="007D56F7" w:rsidRDefault="007D56F7" w:rsidP="00B041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ЛУУД:</w:t>
            </w: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9F">
              <w:rPr>
                <w:rFonts w:ascii="Times New Roman" w:hAnsi="Times New Roman" w:cs="Times New Roman"/>
                <w:sz w:val="24"/>
                <w:szCs w:val="24"/>
              </w:rPr>
              <w:t>формировать рефлексивное отношение к учению и личностный смысл учения</w:t>
            </w:r>
          </w:p>
        </w:tc>
        <w:tc>
          <w:tcPr>
            <w:tcW w:w="1637" w:type="dxa"/>
          </w:tcPr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</w:tr>
      <w:tr w:rsidR="00E2589F" w:rsidTr="00B04145">
        <w:tc>
          <w:tcPr>
            <w:tcW w:w="2627" w:type="dxa"/>
          </w:tcPr>
          <w:p w:rsidR="00E2589F" w:rsidRPr="007048D5" w:rsidRDefault="00E2589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D5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пробного действия.</w:t>
            </w:r>
          </w:p>
        </w:tc>
        <w:tc>
          <w:tcPr>
            <w:tcW w:w="4285" w:type="dxa"/>
          </w:tcPr>
          <w:p w:rsidR="00F14314" w:rsidRDefault="00F14314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F14314" w:rsidRDefault="00F14314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-Но перед тем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 как мы узнаем истинное назначение этих атрибутов, </w:t>
            </w:r>
            <w:r w:rsidRPr="00F1431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выполните тест</w:t>
            </w:r>
            <w:r w:rsidR="001E4DAD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F1431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 по теме прошлого урока «Мы граждане России»</w:t>
            </w:r>
            <w:r w:rsidR="001E4DAD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 в группах</w:t>
            </w:r>
            <w:r w:rsidRPr="00F1431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.</w:t>
            </w:r>
          </w:p>
          <w:p w:rsidR="00F14314" w:rsidRDefault="00F14314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lastRenderedPageBreak/>
              <w:t xml:space="preserve">- </w:t>
            </w:r>
            <w:r w:rsidRPr="00F14314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Буквы правильных ответов напишите крупно в строчку на листочках, чтобы у вас получилось слово.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1.</w:t>
            </w:r>
            <w:r w:rsidRPr="001E4DAD">
              <w:rPr>
                <w:color w:val="333333"/>
                <w:szCs w:val="21"/>
              </w:rPr>
              <w:t>Гражданин России это тот, кто: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Т</w:t>
            </w:r>
            <w:r w:rsidRPr="001E4DAD">
              <w:rPr>
                <w:color w:val="333333"/>
                <w:szCs w:val="21"/>
              </w:rPr>
              <w:t>) живёт и работает в России;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333333"/>
                <w:szCs w:val="21"/>
              </w:rPr>
            </w:pPr>
            <w:r>
              <w:rPr>
                <w:b/>
                <w:i/>
                <w:iCs/>
                <w:color w:val="333333"/>
                <w:szCs w:val="21"/>
              </w:rPr>
              <w:t>П</w:t>
            </w:r>
            <w:r w:rsidRPr="001E4DAD">
              <w:rPr>
                <w:b/>
                <w:i/>
                <w:iCs/>
                <w:color w:val="333333"/>
                <w:szCs w:val="21"/>
              </w:rPr>
              <w:t>) исполняет законы России и имеет право на её защиту и управление ею;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Н</w:t>
            </w:r>
            <w:r w:rsidRPr="001E4DAD">
              <w:rPr>
                <w:color w:val="333333"/>
                <w:szCs w:val="21"/>
              </w:rPr>
              <w:t>) приехал в Россию отдыхать.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2.</w:t>
            </w:r>
            <w:r w:rsidRPr="001E4DAD">
              <w:rPr>
                <w:color w:val="333333"/>
                <w:szCs w:val="21"/>
              </w:rPr>
              <w:t>Какие права есть у граждан России?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В</w:t>
            </w:r>
            <w:r w:rsidRPr="001E4DAD">
              <w:rPr>
                <w:color w:val="333333"/>
                <w:szCs w:val="21"/>
              </w:rPr>
              <w:t>) Защищать Отечество, заботиться о сохранении природы.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333333"/>
                <w:szCs w:val="21"/>
              </w:rPr>
            </w:pPr>
            <w:r>
              <w:rPr>
                <w:b/>
                <w:i/>
                <w:iCs/>
                <w:color w:val="333333"/>
                <w:szCs w:val="21"/>
              </w:rPr>
              <w:t>Р</w:t>
            </w:r>
            <w:r w:rsidRPr="001E4DAD">
              <w:rPr>
                <w:b/>
                <w:i/>
                <w:iCs/>
                <w:color w:val="333333"/>
                <w:szCs w:val="21"/>
              </w:rPr>
              <w:t>) Защита своей чести и доброго имени, на труд и образование.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З</w:t>
            </w:r>
            <w:r w:rsidRPr="001E4DAD">
              <w:rPr>
                <w:color w:val="333333"/>
                <w:szCs w:val="21"/>
              </w:rPr>
              <w:t>) Драться с одноклассниками, если они тебе не нравятся.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3.</w:t>
            </w:r>
            <w:r w:rsidRPr="001E4DAD">
              <w:rPr>
                <w:color w:val="333333"/>
                <w:szCs w:val="21"/>
              </w:rPr>
              <w:t>Какие обязанности есть у граждан России?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b/>
                <w:i/>
                <w:iCs/>
                <w:color w:val="333333"/>
                <w:szCs w:val="21"/>
              </w:rPr>
              <w:t>А</w:t>
            </w:r>
            <w:r w:rsidRPr="001E4DAD">
              <w:rPr>
                <w:b/>
                <w:i/>
                <w:iCs/>
                <w:color w:val="333333"/>
                <w:szCs w:val="21"/>
              </w:rPr>
              <w:t>) Защищать Отечество, заботиться о сохранении природы</w:t>
            </w:r>
            <w:r w:rsidRPr="001E4DAD">
              <w:rPr>
                <w:i/>
                <w:iCs/>
                <w:color w:val="333333"/>
                <w:szCs w:val="21"/>
              </w:rPr>
              <w:t>.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Л</w:t>
            </w:r>
            <w:r w:rsidRPr="001E4DAD">
              <w:rPr>
                <w:color w:val="333333"/>
                <w:szCs w:val="21"/>
              </w:rPr>
              <w:t>) Защита своей чести и доброго имени, на труд и образование.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О</w:t>
            </w:r>
            <w:r w:rsidRPr="001E4DAD">
              <w:rPr>
                <w:color w:val="333333"/>
                <w:szCs w:val="21"/>
              </w:rPr>
              <w:t>) Драться с одноклассниками, если они тебе не нравятся.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4.</w:t>
            </w:r>
            <w:r w:rsidRPr="001E4DAD">
              <w:rPr>
                <w:color w:val="333333"/>
                <w:szCs w:val="21"/>
              </w:rPr>
              <w:t>С какого возраста граждане России имеют право участвовать в управлении делами государства?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В</w:t>
            </w:r>
            <w:r w:rsidRPr="001E4DAD">
              <w:rPr>
                <w:color w:val="333333"/>
                <w:szCs w:val="21"/>
              </w:rPr>
              <w:t>) С 14 лет.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333333"/>
                <w:szCs w:val="21"/>
              </w:rPr>
            </w:pPr>
            <w:r w:rsidRPr="001E4DAD">
              <w:rPr>
                <w:b/>
                <w:i/>
                <w:iCs/>
                <w:color w:val="333333"/>
                <w:szCs w:val="21"/>
              </w:rPr>
              <w:t>З) С 18 лет.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Э</w:t>
            </w:r>
            <w:r w:rsidRPr="001E4DAD">
              <w:rPr>
                <w:color w:val="333333"/>
                <w:szCs w:val="21"/>
              </w:rPr>
              <w:t>) С 21 года.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lastRenderedPageBreak/>
              <w:t>5.</w:t>
            </w:r>
            <w:r w:rsidRPr="001E4DAD">
              <w:rPr>
                <w:color w:val="333333"/>
                <w:szCs w:val="21"/>
              </w:rPr>
              <w:t>Главой нашего государства является.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Л</w:t>
            </w:r>
            <w:r w:rsidRPr="001E4DAD">
              <w:rPr>
                <w:color w:val="333333"/>
                <w:szCs w:val="21"/>
              </w:rPr>
              <w:t>) Премьер-министр.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П</w:t>
            </w:r>
            <w:r w:rsidRPr="001E4DAD">
              <w:rPr>
                <w:color w:val="333333"/>
                <w:szCs w:val="21"/>
              </w:rPr>
              <w:t>) Спикер парламента.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333333"/>
                <w:szCs w:val="21"/>
              </w:rPr>
            </w:pPr>
            <w:r>
              <w:rPr>
                <w:b/>
                <w:i/>
                <w:iCs/>
                <w:color w:val="333333"/>
                <w:szCs w:val="21"/>
              </w:rPr>
              <w:t>Д</w:t>
            </w:r>
            <w:r w:rsidRPr="001E4DAD">
              <w:rPr>
                <w:b/>
                <w:i/>
                <w:iCs/>
                <w:color w:val="333333"/>
                <w:szCs w:val="21"/>
              </w:rPr>
              <w:t>) Президент.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6.</w:t>
            </w:r>
            <w:r w:rsidRPr="001E4DAD">
              <w:rPr>
                <w:color w:val="333333"/>
                <w:szCs w:val="21"/>
              </w:rPr>
              <w:t>Парламент нашей страны – это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И</w:t>
            </w:r>
            <w:r w:rsidRPr="001E4DAD">
              <w:rPr>
                <w:color w:val="333333"/>
                <w:szCs w:val="21"/>
              </w:rPr>
              <w:t>) Федеральное собрание;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333333"/>
                <w:szCs w:val="21"/>
              </w:rPr>
            </w:pPr>
            <w:r w:rsidRPr="001E4DAD">
              <w:rPr>
                <w:b/>
                <w:i/>
                <w:iCs/>
                <w:color w:val="333333"/>
                <w:szCs w:val="21"/>
              </w:rPr>
              <w:t>Н) Совет Федерации;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Ч</w:t>
            </w:r>
            <w:r w:rsidRPr="001E4DAD">
              <w:rPr>
                <w:color w:val="333333"/>
                <w:szCs w:val="21"/>
              </w:rPr>
              <w:t>) Государственная дума.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7.</w:t>
            </w:r>
            <w:r w:rsidRPr="001E4DAD">
              <w:rPr>
                <w:color w:val="333333"/>
                <w:szCs w:val="21"/>
              </w:rPr>
              <w:t>Чем занимается Правительство России?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Е</w:t>
            </w:r>
            <w:r w:rsidRPr="001E4DAD">
              <w:rPr>
                <w:color w:val="333333"/>
                <w:szCs w:val="21"/>
              </w:rPr>
              <w:t>) Принимает законы.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Г</w:t>
            </w:r>
            <w:r w:rsidRPr="001E4DAD">
              <w:rPr>
                <w:color w:val="333333"/>
                <w:szCs w:val="21"/>
              </w:rPr>
              <w:t>) Одобряет или отклоняет законы.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333333"/>
                <w:szCs w:val="21"/>
              </w:rPr>
            </w:pPr>
            <w:r w:rsidRPr="001E4DAD">
              <w:rPr>
                <w:b/>
                <w:i/>
                <w:iCs/>
                <w:color w:val="333333"/>
                <w:szCs w:val="21"/>
              </w:rPr>
              <w:t>И) Разрабатывает меры по развитию культуры и хозяйства страны.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8.</w:t>
            </w:r>
            <w:r w:rsidRPr="001E4DAD">
              <w:rPr>
                <w:color w:val="333333"/>
                <w:szCs w:val="21"/>
              </w:rPr>
              <w:t>Законы России вступают в силу, когда их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Х</w:t>
            </w:r>
            <w:r w:rsidRPr="001E4DAD">
              <w:rPr>
                <w:color w:val="333333"/>
                <w:szCs w:val="21"/>
              </w:rPr>
              <w:t xml:space="preserve">) </w:t>
            </w:r>
            <w:proofErr w:type="spellStart"/>
            <w:r w:rsidRPr="001E4DAD">
              <w:rPr>
                <w:color w:val="333333"/>
                <w:szCs w:val="21"/>
              </w:rPr>
              <w:t>добряет</w:t>
            </w:r>
            <w:proofErr w:type="spellEnd"/>
            <w:r w:rsidRPr="001E4DAD">
              <w:rPr>
                <w:color w:val="333333"/>
                <w:szCs w:val="21"/>
              </w:rPr>
              <w:t xml:space="preserve"> Совет Федерации;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У</w:t>
            </w:r>
            <w:r w:rsidRPr="001E4DAD">
              <w:rPr>
                <w:color w:val="333333"/>
                <w:szCs w:val="21"/>
              </w:rPr>
              <w:t>) принимает Государственная дума;</w:t>
            </w:r>
          </w:p>
          <w:p w:rsidR="001E4DAD" w:rsidRPr="001E4DAD" w:rsidRDefault="001E4DAD" w:rsidP="001E4DA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b/>
                <w:i/>
                <w:iCs/>
                <w:color w:val="333333"/>
                <w:szCs w:val="21"/>
              </w:rPr>
              <w:t>К</w:t>
            </w:r>
            <w:r w:rsidRPr="001E4DAD">
              <w:rPr>
                <w:b/>
                <w:i/>
                <w:iCs/>
                <w:color w:val="333333"/>
                <w:szCs w:val="21"/>
              </w:rPr>
              <w:t>) подписывает президент.</w:t>
            </w:r>
          </w:p>
          <w:p w:rsidR="001E4DAD" w:rsidRDefault="001E4DAD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1E4DAD" w:rsidRDefault="001E4DAD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-какое слово у вас получилось из букв  правильных ответов?</w:t>
            </w:r>
          </w:p>
          <w:p w:rsidR="00E2589F" w:rsidRDefault="00E2589F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AD" w:rsidRDefault="001E4DA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объяснение учителя.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E2589F" w:rsidRDefault="00E2589F" w:rsidP="00B04145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1E4DAD" w:rsidRDefault="001E4DAD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1E4DAD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Дети группами выполняют тест </w:t>
            </w:r>
            <w:r w:rsidRPr="001E4DAD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lastRenderedPageBreak/>
              <w:t>«Мы – граждане России»</w:t>
            </w: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.</w:t>
            </w:r>
          </w:p>
          <w:p w:rsidR="001E4DAD" w:rsidRDefault="001E4DAD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1E4DAD" w:rsidRDefault="001E4DAD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1E4DAD" w:rsidRDefault="001E4DAD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1E4DAD" w:rsidRDefault="001E4DAD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1E4DAD" w:rsidRDefault="001E4DAD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1E4DAD" w:rsidRPr="001E4DAD" w:rsidRDefault="001E4DAD" w:rsidP="00B04145">
            <w:pPr>
              <w:rPr>
                <w:rFonts w:ascii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</w:rPr>
            </w:pPr>
            <w:proofErr w:type="gramStart"/>
            <w:r w:rsidRPr="001E4DAD">
              <w:rPr>
                <w:rFonts w:ascii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</w:rPr>
              <w:t>П</w:t>
            </w:r>
            <w:proofErr w:type="gramEnd"/>
          </w:p>
          <w:p w:rsidR="00E2589F" w:rsidRDefault="00E2589F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1E4DAD" w:rsidRDefault="001E4DAD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1E4DAD" w:rsidRDefault="001E4DAD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1E4DAD" w:rsidRDefault="001E4DAD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1E4DAD" w:rsidRDefault="001E4DAD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1E4DAD" w:rsidRPr="001E4DAD" w:rsidRDefault="001E4DAD" w:rsidP="00B04145">
            <w:pPr>
              <w:rPr>
                <w:rFonts w:ascii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</w:rPr>
            </w:pPr>
            <w:proofErr w:type="gramStart"/>
            <w:r w:rsidRPr="001E4DAD">
              <w:rPr>
                <w:rFonts w:ascii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</w:rPr>
              <w:t>Р</w:t>
            </w:r>
            <w:proofErr w:type="gramEnd"/>
          </w:p>
          <w:p w:rsidR="00E2589F" w:rsidRDefault="00E2589F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1E4DAD" w:rsidRDefault="001E4DAD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1E4DAD" w:rsidRDefault="001E4DAD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1E4DAD" w:rsidRDefault="001E4DAD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1E4DAD" w:rsidRDefault="001E4DAD" w:rsidP="00B04145">
            <w:pP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  <w:p w:rsidR="001E4DAD" w:rsidRPr="001E4DAD" w:rsidRDefault="001E4DAD" w:rsidP="00B04145">
            <w:pPr>
              <w:rPr>
                <w:rFonts w:ascii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</w:rPr>
            </w:pPr>
            <w:r w:rsidRPr="001E4DAD">
              <w:rPr>
                <w:rFonts w:ascii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</w:rPr>
              <w:t>А</w:t>
            </w:r>
          </w:p>
          <w:p w:rsidR="00E2589F" w:rsidRDefault="00E2589F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4DA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A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AD" w:rsidRDefault="001E4DAD" w:rsidP="001E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AD" w:rsidRPr="001E4DAD" w:rsidRDefault="001E4DAD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AD">
              <w:rPr>
                <w:rFonts w:ascii="Times New Roman" w:hAnsi="Times New Roman" w:cs="Times New Roman"/>
                <w:sz w:val="24"/>
                <w:szCs w:val="24"/>
              </w:rPr>
              <w:t>-праздник</w:t>
            </w:r>
          </w:p>
        </w:tc>
        <w:tc>
          <w:tcPr>
            <w:tcW w:w="2693" w:type="dxa"/>
          </w:tcPr>
          <w:p w:rsidR="00E2589F" w:rsidRPr="007D56F7" w:rsidRDefault="007D56F7" w:rsidP="00B041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РУУД:</w:t>
            </w: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учиться и способность к организации своей деятельности </w:t>
            </w:r>
            <w:r w:rsidRPr="00CB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(планированию, контролю, оценке):</w:t>
            </w: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КУУД:</w:t>
            </w:r>
          </w:p>
          <w:p w:rsidR="007D56F7" w:rsidRPr="007D56F7" w:rsidRDefault="007D56F7" w:rsidP="00B041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инициативу</w:t>
            </w:r>
            <w:r w:rsidRPr="00CB28DD">
              <w:rPr>
                <w:rFonts w:ascii="Times New Roman" w:hAnsi="Times New Roman" w:cs="Times New Roman"/>
                <w:sz w:val="24"/>
                <w:szCs w:val="24"/>
              </w:rPr>
              <w:t xml:space="preserve"> (умение задавать вопросы, участвовать в учебном сотрудничестве</w:t>
            </w:r>
            <w:r w:rsidRPr="00CB2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);</w:t>
            </w:r>
          </w:p>
        </w:tc>
        <w:tc>
          <w:tcPr>
            <w:tcW w:w="1637" w:type="dxa"/>
          </w:tcPr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аналитическая беседа.</w:t>
            </w:r>
          </w:p>
        </w:tc>
      </w:tr>
      <w:tr w:rsidR="00E2589F" w:rsidTr="0077168D">
        <w:trPr>
          <w:trHeight w:val="9479"/>
        </w:trPr>
        <w:tc>
          <w:tcPr>
            <w:tcW w:w="2627" w:type="dxa"/>
          </w:tcPr>
          <w:p w:rsidR="00E2589F" w:rsidRDefault="00E2589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Организации познавательной деятельности.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 Целеполагание.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 Открытие нового знания.</w:t>
            </w: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DCF" w:rsidRPr="007048D5" w:rsidRDefault="00150DCF" w:rsidP="00B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 Первичное закрепление</w:t>
            </w:r>
          </w:p>
        </w:tc>
        <w:tc>
          <w:tcPr>
            <w:tcW w:w="4285" w:type="dxa"/>
          </w:tcPr>
          <w:p w:rsidR="00E2589F" w:rsidRPr="001E4DAD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E4DAD" w:rsidRPr="001E4D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Как вы думаете, о чем мы сегодня поговорим на уроке?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Pr="0077168D" w:rsidRDefault="0077168D" w:rsidP="00771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68D">
              <w:rPr>
                <w:rFonts w:ascii="Times New Roman" w:hAnsi="Times New Roman" w:cs="Times New Roman"/>
                <w:i/>
                <w:sz w:val="24"/>
                <w:szCs w:val="24"/>
              </w:rPr>
              <w:t>Начался уже урок</w:t>
            </w:r>
          </w:p>
          <w:p w:rsidR="0077168D" w:rsidRPr="0077168D" w:rsidRDefault="0077168D" w:rsidP="00771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68D">
              <w:rPr>
                <w:rFonts w:ascii="Times New Roman" w:hAnsi="Times New Roman" w:cs="Times New Roman"/>
                <w:i/>
                <w:sz w:val="24"/>
                <w:szCs w:val="24"/>
              </w:rPr>
              <w:t>Он пойдет ребятам впрок</w:t>
            </w:r>
          </w:p>
          <w:p w:rsidR="0077168D" w:rsidRPr="0077168D" w:rsidRDefault="0077168D" w:rsidP="00771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6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о праздниках России </w:t>
            </w:r>
          </w:p>
          <w:p w:rsidR="0077168D" w:rsidRDefault="0077168D" w:rsidP="00771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68D">
              <w:rPr>
                <w:rFonts w:ascii="Times New Roman" w:hAnsi="Times New Roman" w:cs="Times New Roman"/>
                <w:i/>
                <w:sz w:val="24"/>
                <w:szCs w:val="24"/>
              </w:rPr>
              <w:t>Речь сегодня поведем.</w:t>
            </w:r>
          </w:p>
          <w:p w:rsidR="0077168D" w:rsidRDefault="0077168D" w:rsidP="00771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68D" w:rsidRDefault="0077168D" w:rsidP="00771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68D" w:rsidRPr="0077168D" w:rsidRDefault="0077168D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8D">
              <w:rPr>
                <w:rFonts w:ascii="Times New Roman" w:hAnsi="Times New Roman" w:cs="Times New Roman"/>
                <w:sz w:val="24"/>
                <w:szCs w:val="24"/>
              </w:rPr>
              <w:t>Тема сегодняшнего урока «Такие разные праздники»</w:t>
            </w:r>
          </w:p>
          <w:p w:rsidR="0077168D" w:rsidRDefault="0077168D" w:rsidP="00771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68D" w:rsidRDefault="0077168D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7168D">
              <w:rPr>
                <w:rFonts w:ascii="Times New Roman" w:hAnsi="Times New Roman" w:cs="Times New Roman"/>
                <w:sz w:val="24"/>
                <w:szCs w:val="24"/>
              </w:rPr>
              <w:t>Какая цель урока может быть поставлена в связи с темой?</w:t>
            </w:r>
          </w:p>
          <w:p w:rsidR="0077168D" w:rsidRDefault="0077168D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68D">
              <w:rPr>
                <w:rFonts w:ascii="Times New Roman" w:hAnsi="Times New Roman" w:cs="Times New Roman"/>
                <w:sz w:val="24"/>
                <w:szCs w:val="24"/>
              </w:rPr>
              <w:t>А что такое праздник?</w:t>
            </w:r>
          </w:p>
          <w:p w:rsidR="0077168D" w:rsidRDefault="0077168D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предлагаю вам обратиться в словарь Ожегова и прочитать определение слова «Праздник»</w:t>
            </w:r>
          </w:p>
          <w:p w:rsidR="0077168D" w:rsidRPr="0077168D" w:rsidRDefault="0077168D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771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68D" w:rsidRDefault="0077168D" w:rsidP="00771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68D" w:rsidRDefault="0077168D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вас на столах лежат пословицы,</w:t>
            </w:r>
            <w:r w:rsidR="00926AB4">
              <w:rPr>
                <w:rFonts w:ascii="Times New Roman" w:hAnsi="Times New Roman" w:cs="Times New Roman"/>
                <w:sz w:val="24"/>
                <w:szCs w:val="24"/>
              </w:rPr>
              <w:t xml:space="preserve"> соберите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объясните их смысл. </w:t>
            </w:r>
          </w:p>
          <w:p w:rsidR="0077168D" w:rsidRDefault="0077168D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Pr="0077168D" w:rsidRDefault="0077168D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B4" w:rsidRDefault="00926AB4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B4" w:rsidRDefault="00926AB4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B4" w:rsidRDefault="00926AB4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B4" w:rsidRDefault="00926AB4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B4" w:rsidRDefault="00926AB4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B4" w:rsidRDefault="00926AB4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B4" w:rsidRDefault="00926AB4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B4" w:rsidRDefault="00926AB4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926AB4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-Русский народ очень любит праздники, в эти дни </w:t>
            </w:r>
            <w:r w:rsidR="0077168D" w:rsidRPr="0077168D">
              <w:rPr>
                <w:rFonts w:ascii="Times New Roman" w:hAnsi="Times New Roman" w:cs="Times New Roman"/>
                <w:sz w:val="24"/>
                <w:szCs w:val="24"/>
              </w:rPr>
              <w:t>по традиции принято радостно проводить время, устраивать вечеринки, церемонии, застолья.</w:t>
            </w:r>
          </w:p>
          <w:p w:rsidR="00926AB4" w:rsidRDefault="00926AB4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E3" w:rsidRDefault="007A43E3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B4" w:rsidRDefault="00926AB4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</w:t>
            </w:r>
            <w:r w:rsidR="00A328A6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картину, которая называется «Масленица»</w:t>
            </w:r>
          </w:p>
          <w:p w:rsidR="00A328A6" w:rsidRDefault="00A328A6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A6" w:rsidRDefault="00A328A6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изображено на картине?</w:t>
            </w:r>
          </w:p>
          <w:p w:rsidR="007A43E3" w:rsidRDefault="007A43E3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делают люди?</w:t>
            </w:r>
          </w:p>
          <w:p w:rsidR="007A43E3" w:rsidRDefault="007A43E3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Pr="0077168D" w:rsidRDefault="00411963" w:rsidP="0041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картине изображен праздник масленицы «Прощеное воскресенье». </w:t>
            </w:r>
            <w:r w:rsidRPr="00926AB4">
              <w:rPr>
                <w:rFonts w:ascii="Times New Roman" w:hAnsi="Times New Roman" w:cs="Times New Roman"/>
                <w:sz w:val="24"/>
                <w:szCs w:val="24"/>
              </w:rPr>
              <w:t>По народным преданиям люди, которые плохо праздновали Масленицу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6AB4">
              <w:rPr>
                <w:rFonts w:ascii="Times New Roman" w:hAnsi="Times New Roman" w:cs="Times New Roman"/>
                <w:sz w:val="24"/>
                <w:szCs w:val="24"/>
              </w:rPr>
              <w:t xml:space="preserve"> весь следующий год жили плохо. Именно поэтому каждая семья старалась приготовить как можно больше сытных блюд, пригласить гостей, устроив действительно грандиозное празднование.</w:t>
            </w:r>
          </w:p>
          <w:p w:rsidR="00411963" w:rsidRDefault="00411963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E3" w:rsidRDefault="007A43E3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чувства у вас возникают, глядя на эту картину? </w:t>
            </w:r>
          </w:p>
          <w:p w:rsidR="00A328A6" w:rsidRDefault="00A328A6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E3" w:rsidRDefault="007A43E3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видите на переднем плане?</w:t>
            </w:r>
          </w:p>
          <w:p w:rsidR="007A43E3" w:rsidRDefault="007A43E3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E3" w:rsidRDefault="007A43E3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видите на заднем плане?</w:t>
            </w:r>
          </w:p>
          <w:p w:rsidR="00926AB4" w:rsidRDefault="00926AB4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E3" w:rsidRDefault="00411963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внимательно рассмотрим, как</w:t>
            </w:r>
            <w:r w:rsidR="007A43E3">
              <w:rPr>
                <w:rFonts w:ascii="Times New Roman" w:hAnsi="Times New Roman" w:cs="Times New Roman"/>
                <w:sz w:val="24"/>
                <w:szCs w:val="24"/>
              </w:rPr>
              <w:t xml:space="preserve"> одеты русские женщины?</w:t>
            </w:r>
          </w:p>
          <w:p w:rsidR="0077168D" w:rsidRDefault="007A43E3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68D" w:rsidRDefault="0077168D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Pr="0077168D" w:rsidRDefault="0077168D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Pr="0077168D" w:rsidRDefault="0077168D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8D">
              <w:rPr>
                <w:rFonts w:ascii="Times New Roman" w:hAnsi="Times New Roman" w:cs="Times New Roman"/>
                <w:sz w:val="24"/>
                <w:szCs w:val="24"/>
              </w:rPr>
              <w:t xml:space="preserve">-Уже сейчас на страницах «Календаря событий» </w:t>
            </w:r>
            <w:proofErr w:type="gramStart"/>
            <w:r w:rsidRPr="0077168D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77168D">
              <w:rPr>
                <w:rFonts w:ascii="Times New Roman" w:hAnsi="Times New Roman" w:cs="Times New Roman"/>
                <w:sz w:val="24"/>
                <w:szCs w:val="24"/>
              </w:rPr>
              <w:t xml:space="preserve"> более трехсот праздников, отмечаемых в России. Сегодня вы узнаете праздники, которые отмечают в России, узнаете, как их отмечают, узнаете, на какие группы можно условно разделить все праздники.</w:t>
            </w:r>
          </w:p>
          <w:p w:rsidR="0077168D" w:rsidRDefault="0077168D" w:rsidP="00771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Pr="00411963" w:rsidRDefault="00411963" w:rsidP="0041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63">
              <w:rPr>
                <w:rFonts w:ascii="Times New Roman" w:hAnsi="Times New Roman" w:cs="Times New Roman"/>
                <w:sz w:val="24"/>
                <w:szCs w:val="24"/>
              </w:rPr>
              <w:t>- А что бы узнать на какие группы можно разделить праздники, выньте из конверта №1 карточки и зачеркните в них все буквы, образующие слово «праздник»</w:t>
            </w:r>
          </w:p>
          <w:p w:rsidR="00411963" w:rsidRPr="00411963" w:rsidRDefault="00411963" w:rsidP="0041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Pr="00411963" w:rsidRDefault="00411963" w:rsidP="0041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63">
              <w:rPr>
                <w:rFonts w:ascii="Times New Roman" w:hAnsi="Times New Roman" w:cs="Times New Roman"/>
                <w:sz w:val="24"/>
                <w:szCs w:val="24"/>
              </w:rPr>
              <w:t>ПНАРАЗРДОНДИНКЫЕ</w:t>
            </w:r>
          </w:p>
          <w:p w:rsidR="00411963" w:rsidRPr="00411963" w:rsidRDefault="00411963" w:rsidP="0041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Pr="00411963" w:rsidRDefault="00411963" w:rsidP="0041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Pr="00411963" w:rsidRDefault="00411963" w:rsidP="0041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63">
              <w:rPr>
                <w:rFonts w:ascii="Times New Roman" w:hAnsi="Times New Roman" w:cs="Times New Roman"/>
                <w:sz w:val="24"/>
                <w:szCs w:val="24"/>
              </w:rPr>
              <w:t>ПСРЕАМЗЕДЙННИЫКЕ</w:t>
            </w:r>
          </w:p>
          <w:p w:rsidR="00411963" w:rsidRPr="00411963" w:rsidRDefault="00411963" w:rsidP="0041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Pr="00411963" w:rsidRDefault="00411963" w:rsidP="0041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Pr="00411963" w:rsidRDefault="00411963" w:rsidP="0041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63">
              <w:rPr>
                <w:rFonts w:ascii="Times New Roman" w:hAnsi="Times New Roman" w:cs="Times New Roman"/>
                <w:sz w:val="24"/>
                <w:szCs w:val="24"/>
              </w:rPr>
              <w:t>ОПБРЩАЕЗРДОСНСИИЙСККИЕ</w:t>
            </w:r>
          </w:p>
          <w:p w:rsidR="00411963" w:rsidRPr="00411963" w:rsidRDefault="00411963" w:rsidP="0041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Pr="00411963" w:rsidRDefault="00411963" w:rsidP="0041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Pr="00411963" w:rsidRDefault="00411963" w:rsidP="0041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63">
              <w:rPr>
                <w:rFonts w:ascii="Times New Roman" w:hAnsi="Times New Roman" w:cs="Times New Roman"/>
                <w:sz w:val="24"/>
                <w:szCs w:val="24"/>
              </w:rPr>
              <w:t>ПШРКАОЗЛДЬННИЫКЕ</w:t>
            </w:r>
          </w:p>
          <w:p w:rsidR="00411963" w:rsidRPr="00411963" w:rsidRDefault="00411963" w:rsidP="0041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Pr="00411963" w:rsidRDefault="00411963" w:rsidP="0041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Pr="00411963" w:rsidRDefault="00411963" w:rsidP="0041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63">
              <w:rPr>
                <w:rFonts w:ascii="Times New Roman" w:hAnsi="Times New Roman" w:cs="Times New Roman"/>
                <w:sz w:val="24"/>
                <w:szCs w:val="24"/>
              </w:rPr>
              <w:t>ППРРОФАЕСЗСИДОННАЛИЬНКЫЕ</w:t>
            </w:r>
          </w:p>
          <w:p w:rsidR="00411963" w:rsidRPr="00411963" w:rsidRDefault="00411963" w:rsidP="0041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Pr="00411963" w:rsidRDefault="00411963" w:rsidP="0041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41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прочитаем, какие группы у вас получились?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теперь, чтобы р</w:t>
            </w:r>
            <w:r w:rsidR="00AA53A5">
              <w:rPr>
                <w:rFonts w:ascii="Times New Roman" w:hAnsi="Times New Roman" w:cs="Times New Roman"/>
                <w:sz w:val="24"/>
                <w:szCs w:val="24"/>
              </w:rPr>
              <w:t>аспределить получившиеся праздники по группам, вам нужно посмотреть на атрибут вашей группы и объяснить к какой группе праздников относится каждый атрибут.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A5" w:rsidRDefault="00AA53A5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-Каждая группа получит конверты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53A5">
              <w:rPr>
                <w:rFonts w:ascii="Times New Roman" w:hAnsi="Times New Roman" w:cs="Times New Roman"/>
                <w:sz w:val="24"/>
                <w:szCs w:val="24"/>
              </w:rPr>
              <w:t xml:space="preserve"> них вложены карточки с названиями праздников и краткая информация о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DCF" w:rsidRDefault="0086560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DCF" w:rsidRDefault="00150DC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A5" w:rsidRDefault="00AA53A5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A5" w:rsidRDefault="00AA53A5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нужно изучить информацию в этих карточках, а затем вы поделитесь своими знаниями по этому вопросу с другой группой.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A5" w:rsidRDefault="00AA53A5" w:rsidP="00AA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рассказ будет строиться по плану:</w:t>
            </w:r>
          </w:p>
          <w:p w:rsidR="00AA53A5" w:rsidRPr="00AA53A5" w:rsidRDefault="00AA53A5" w:rsidP="00AA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Название праздника.</w:t>
            </w:r>
          </w:p>
          <w:p w:rsidR="00AA53A5" w:rsidRPr="00AA53A5" w:rsidRDefault="00AA53A5" w:rsidP="00AA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3A5">
              <w:rPr>
                <w:rFonts w:ascii="Times New Roman" w:hAnsi="Times New Roman" w:cs="Times New Roman"/>
                <w:sz w:val="24"/>
                <w:szCs w:val="24"/>
              </w:rPr>
              <w:t xml:space="preserve">2. 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отмечается (дата).</w:t>
            </w:r>
          </w:p>
          <w:p w:rsidR="00AA53A5" w:rsidRPr="00AA53A5" w:rsidRDefault="00AA53A5" w:rsidP="00AA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3A5">
              <w:rPr>
                <w:rFonts w:ascii="Times New Roman" w:hAnsi="Times New Roman" w:cs="Times New Roman"/>
                <w:sz w:val="24"/>
                <w:szCs w:val="24"/>
              </w:rPr>
              <w:t>3. Краткая характеристика праздника.</w:t>
            </w:r>
          </w:p>
          <w:p w:rsidR="00AA53A5" w:rsidRPr="00AA53A5" w:rsidRDefault="00AA53A5" w:rsidP="00AA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150DC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-Теперь каждый человек от группы идёт по порядку в другую группу и рассказывает понятно и доходчиво, что они узнали, но только так чтобы потом они справились с заданиями.</w:t>
            </w:r>
          </w:p>
          <w:p w:rsidR="00150DCF" w:rsidRDefault="00150DC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-Ну а сейчас мы проверим, как вы усвоили материал, который вам рассказали другие группы, вам нужно </w:t>
            </w:r>
            <w:r w:rsidR="00865607">
              <w:rPr>
                <w:rFonts w:ascii="Times New Roman" w:hAnsi="Times New Roman" w:cs="Times New Roman"/>
                <w:sz w:val="24"/>
                <w:szCs w:val="24"/>
              </w:rPr>
              <w:t xml:space="preserve"> дату </w:t>
            </w:r>
            <w:r w:rsidR="007D56F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</w:t>
            </w:r>
            <w:r w:rsidR="00865607">
              <w:rPr>
                <w:rFonts w:ascii="Times New Roman" w:hAnsi="Times New Roman" w:cs="Times New Roman"/>
                <w:sz w:val="24"/>
                <w:szCs w:val="24"/>
              </w:rPr>
              <w:t xml:space="preserve"> соотнести с названием  и расставить</w:t>
            </w:r>
            <w:r w:rsidR="007D56F7">
              <w:rPr>
                <w:rFonts w:ascii="Times New Roman" w:hAnsi="Times New Roman" w:cs="Times New Roman"/>
                <w:sz w:val="24"/>
                <w:szCs w:val="24"/>
              </w:rPr>
              <w:t xml:space="preserve"> даты праздников в хро</w:t>
            </w:r>
            <w:r w:rsidR="00865607">
              <w:rPr>
                <w:rFonts w:ascii="Times New Roman" w:hAnsi="Times New Roman" w:cs="Times New Roman"/>
                <w:sz w:val="24"/>
                <w:szCs w:val="24"/>
              </w:rPr>
              <w:t>нологической последовательности.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7D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</w:t>
            </w:r>
            <w:r w:rsidR="001E4DAD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разных праздниках.</w:t>
            </w: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определение слова «Праздник»</w:t>
            </w: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77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8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77168D">
              <w:rPr>
                <w:rFonts w:ascii="Times New Roman" w:hAnsi="Times New Roman" w:cs="Times New Roman"/>
                <w:sz w:val="24"/>
                <w:szCs w:val="24"/>
              </w:rPr>
              <w:t>ень торжества, установленный в честь или в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кого-нибудь, чего-нибудь.</w:t>
            </w: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8D">
              <w:rPr>
                <w:rFonts w:ascii="Times New Roman" w:hAnsi="Times New Roman" w:cs="Times New Roman"/>
                <w:sz w:val="24"/>
                <w:szCs w:val="24"/>
              </w:rPr>
              <w:t>Примечай будни, а праздники сами придут.</w:t>
            </w: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8D">
              <w:rPr>
                <w:rFonts w:ascii="Times New Roman" w:hAnsi="Times New Roman" w:cs="Times New Roman"/>
                <w:sz w:val="24"/>
                <w:szCs w:val="24"/>
              </w:rPr>
              <w:t>Доброму человеку всякий день праздник.</w:t>
            </w:r>
          </w:p>
          <w:p w:rsidR="00926AB4" w:rsidRDefault="00926AB4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B4" w:rsidRDefault="00926AB4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 помнит, а будни забывает.</w:t>
            </w:r>
          </w:p>
          <w:p w:rsidR="00926AB4" w:rsidRDefault="00926AB4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B4" w:rsidRDefault="00926AB4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B4">
              <w:rPr>
                <w:rFonts w:ascii="Times New Roman" w:hAnsi="Times New Roman" w:cs="Times New Roman"/>
                <w:sz w:val="24"/>
                <w:szCs w:val="24"/>
              </w:rPr>
              <w:t>У нас праздник только тогда, когда нет работы.</w:t>
            </w: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926AB4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B4">
              <w:rPr>
                <w:rFonts w:ascii="Times New Roman" w:hAnsi="Times New Roman" w:cs="Times New Roman"/>
                <w:sz w:val="24"/>
                <w:szCs w:val="24"/>
              </w:rPr>
              <w:t>На работу, как на праздник.</w:t>
            </w: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8D" w:rsidRDefault="0077168D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92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E3" w:rsidRDefault="007A43E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A6" w:rsidRDefault="00A328A6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-Рассматривают картину.</w:t>
            </w:r>
          </w:p>
          <w:p w:rsidR="00A328A6" w:rsidRDefault="00A328A6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E3" w:rsidRDefault="007A43E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A6" w:rsidRDefault="00A328A6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-русский народ, праздник.</w:t>
            </w:r>
          </w:p>
          <w:p w:rsidR="007A43E3" w:rsidRDefault="007A43E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-чучело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7A43E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E3" w:rsidRDefault="007A43E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-тележка, снег.</w:t>
            </w:r>
          </w:p>
          <w:p w:rsidR="007A43E3" w:rsidRDefault="007A43E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E3" w:rsidRDefault="007A43E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-чучело, людей, деревню, деревья.</w:t>
            </w:r>
          </w:p>
          <w:p w:rsidR="007A43E3" w:rsidRDefault="007A43E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сарафанах, в платках.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63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411963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63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«народные», «профессиональные»</w:t>
            </w:r>
            <w:r w:rsidR="00AA53A5">
              <w:rPr>
                <w:rFonts w:ascii="Times New Roman" w:hAnsi="Times New Roman" w:cs="Times New Roman"/>
                <w:sz w:val="24"/>
                <w:szCs w:val="24"/>
              </w:rPr>
              <w:t>, «школьные», «общероссийские»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AA53A5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атрибуты и распределяют праздники по группам.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A5" w:rsidRDefault="00AA53A5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A5" w:rsidRDefault="00AA53A5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получают конверты, и изучают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про праздники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150DCF" w:rsidP="00B04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DCF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</w:p>
          <w:p w:rsidR="00150DCF" w:rsidRDefault="00150DCF" w:rsidP="00B04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DCF" w:rsidRDefault="00150DC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по очереди делятся своими знаниями по этой теме.</w:t>
            </w:r>
          </w:p>
          <w:p w:rsidR="00865607" w:rsidRDefault="0086560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соотносят даты праздников с названиями и расставляют их в хронологическом порядке.</w:t>
            </w:r>
          </w:p>
          <w:p w:rsidR="00865607" w:rsidRDefault="0086560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07" w:rsidRDefault="0086560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07" w:rsidRPr="00150DCF" w:rsidRDefault="0086560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589F" w:rsidRPr="007D56F7" w:rsidRDefault="007D56F7" w:rsidP="00B041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РУУД:</w:t>
            </w:r>
          </w:p>
          <w:p w:rsidR="007D56F7" w:rsidRDefault="007D56F7" w:rsidP="007D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D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принимать, сохранять цели и следовать им в учебной деятельности;</w:t>
            </w:r>
          </w:p>
          <w:p w:rsidR="007D56F7" w:rsidRDefault="007D56F7" w:rsidP="007D5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ПУУД: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D56F7" w:rsidRPr="007D56F7" w:rsidRDefault="007D56F7" w:rsidP="007D5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интересы и мотивы, любознательность, творчество</w:t>
            </w:r>
            <w:r w:rsidRPr="00CB28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6F7" w:rsidRPr="00CB28DD" w:rsidRDefault="007D56F7" w:rsidP="007D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2589F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-Наглядный метод</w:t>
            </w: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F7" w:rsidRDefault="007D56F7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F" w:rsidRDefault="00E2589F" w:rsidP="00B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картой.</w:t>
            </w:r>
          </w:p>
        </w:tc>
      </w:tr>
    </w:tbl>
    <w:p w:rsidR="00150DCF" w:rsidRDefault="00150DCF" w:rsidP="00150DCF">
      <w:pPr>
        <w:rPr>
          <w:rFonts w:ascii="Times New Roman" w:hAnsi="Times New Roman" w:cs="Times New Roman"/>
          <w:sz w:val="24"/>
          <w:szCs w:val="24"/>
        </w:rPr>
      </w:pPr>
    </w:p>
    <w:p w:rsidR="00150DCF" w:rsidRPr="00340A30" w:rsidRDefault="004E79C2" w:rsidP="0034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1 группа </w:t>
      </w:r>
      <w:r w:rsidR="00150DCF" w:rsidRPr="00340A3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«Профессиональные»</w:t>
      </w:r>
    </w:p>
    <w:p w:rsidR="00150DCF" w:rsidRPr="00340A30" w:rsidRDefault="00150DCF" w:rsidP="0034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340A3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День пожарной охраны — 30 апреля</w:t>
      </w:r>
      <w:proofErr w:type="gramStart"/>
      <w:r w:rsidRPr="00340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В</w:t>
      </w:r>
      <w:proofErr w:type="gramEnd"/>
      <w:r w:rsidRPr="00340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этот день в 1649 году царь Алексей Михайлович подписал указ о создании первой российской противопожарной службы. Одна из первых профессиональных пожарных команд была создана при Петре Первом. В 1999 году Указом Президента России Бориса Ельцина 30 апреля установлено Днем пожарной охраны России.</w:t>
      </w:r>
    </w:p>
    <w:p w:rsidR="00150DCF" w:rsidRPr="00340A30" w:rsidRDefault="00150DCF" w:rsidP="0034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150DCF" w:rsidRPr="00340A30" w:rsidRDefault="00150DCF" w:rsidP="0034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340A3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День медицинского работника — третье воскресенье июня.</w:t>
      </w:r>
      <w:r w:rsidRPr="00340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В третье воскресенье июня российское здравоохранение по многолетней традиции отмечает День медицинского работника. Основание: Указ Президиума Верховного Совета СССР от 01.10.1980 года.</w:t>
      </w:r>
    </w:p>
    <w:p w:rsidR="00150DCF" w:rsidRPr="00340A30" w:rsidRDefault="00150DCF" w:rsidP="0034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150DCF" w:rsidRPr="00340A30" w:rsidRDefault="00150DCF" w:rsidP="0034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340A3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День учителя — 5 октября. </w:t>
      </w:r>
      <w:r w:rsidRPr="00340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ЮНЕСКО утвердило День учителя лишь в 1994 году, но в России этот праздник отмечался с 1965 года, причем раньше педагогов поздравляли каждое первое воскресенье октября.</w:t>
      </w:r>
    </w:p>
    <w:p w:rsidR="00150DCF" w:rsidRPr="00340A30" w:rsidRDefault="00150DCF" w:rsidP="0034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150DCF" w:rsidRPr="00340A30" w:rsidRDefault="00150DCF" w:rsidP="0034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340A3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День космонавтики – 12 апреля </w:t>
      </w:r>
      <w:r w:rsidRPr="00340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жители всего мира, отмечают </w:t>
      </w:r>
      <w:r w:rsidRPr="00340A30">
        <w:rPr>
          <w:rFonts w:ascii="Times New Roman" w:eastAsia="Times New Roman" w:hAnsi="Times New Roman" w:cs="Times New Roman"/>
          <w:color w:val="333333"/>
          <w:sz w:val="28"/>
          <w:u w:val="single"/>
          <w:lang w:eastAsia="ru-RU"/>
        </w:rPr>
        <w:t>День космонавтики</w:t>
      </w:r>
      <w:r w:rsidRPr="00340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 Праздник всех, кто хоть каким-то образом связан с космической отраслью, впервые был отмечен в 1962 году, и поныне считается одним из важнейших среди остальных международных праздников.</w:t>
      </w:r>
    </w:p>
    <w:p w:rsidR="00150DCF" w:rsidRPr="00340A30" w:rsidRDefault="00150DCF" w:rsidP="0034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340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9 апреля в 1962 году членами Президиума Верховного Совета СССР был издан Указ об учреждении Дня космонавтики. Вскоре, в 1968 году, Международная авиационная федерация, придала этому празднику статус международного.</w:t>
      </w:r>
    </w:p>
    <w:p w:rsidR="00150DCF" w:rsidRPr="00340A30" w:rsidRDefault="00150DCF" w:rsidP="0034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340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Все начиналось с того, как в 1961 году, гражданин Советского Союза, Юрий Алексеевич Гагарин, будучи пилотом космического корабля «Восток», стал первым, кто не побоялся совершить полет в космос. Облетев орбиту Земного шара, на протяжении 108 минут, советский первооткрыватель начал новую эпоху космических полетов с человеком на борту.</w:t>
      </w:r>
    </w:p>
    <w:p w:rsidR="00150DCF" w:rsidRPr="00340A30" w:rsidRDefault="00150DCF" w:rsidP="0034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150DCF" w:rsidRPr="00340A30" w:rsidRDefault="00150DCF" w:rsidP="0034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340A3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День автомобилиста — последнее воскресенье октября.</w:t>
      </w:r>
      <w:r w:rsidRPr="00340A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Профессиональный праздник работников автомобильного транспорта и дорожного хозяйства отмечался с 1996 года на основании Указа Президента Российской Федерации от 7 ноября 1996 года.</w:t>
      </w:r>
    </w:p>
    <w:p w:rsidR="00150DCF" w:rsidRDefault="00150DCF" w:rsidP="00150DCF">
      <w:pPr>
        <w:rPr>
          <w:rFonts w:ascii="Times New Roman" w:hAnsi="Times New Roman" w:cs="Times New Roman"/>
          <w:sz w:val="24"/>
          <w:szCs w:val="24"/>
        </w:rPr>
      </w:pPr>
    </w:p>
    <w:p w:rsidR="00340A30" w:rsidRDefault="00340A30" w:rsidP="00150DCF">
      <w:pPr>
        <w:rPr>
          <w:rFonts w:ascii="Times New Roman" w:hAnsi="Times New Roman" w:cs="Times New Roman"/>
          <w:sz w:val="24"/>
          <w:szCs w:val="24"/>
        </w:rPr>
      </w:pPr>
    </w:p>
    <w:p w:rsidR="00150DCF" w:rsidRPr="00340A30" w:rsidRDefault="00150DCF" w:rsidP="00150DCF">
      <w:pPr>
        <w:rPr>
          <w:rFonts w:ascii="Times New Roman" w:hAnsi="Times New Roman" w:cs="Times New Roman"/>
          <w:b/>
          <w:sz w:val="32"/>
          <w:szCs w:val="24"/>
        </w:rPr>
      </w:pPr>
      <w:r w:rsidRPr="00340A30">
        <w:rPr>
          <w:rFonts w:ascii="Times New Roman" w:hAnsi="Times New Roman" w:cs="Times New Roman"/>
          <w:b/>
          <w:sz w:val="32"/>
          <w:szCs w:val="24"/>
        </w:rPr>
        <w:t>2 группа «Школьные»</w:t>
      </w:r>
    </w:p>
    <w:p w:rsidR="00150DCF" w:rsidRPr="00340A30" w:rsidRDefault="00150DCF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40A30">
        <w:rPr>
          <w:rFonts w:ascii="Times New Roman" w:hAnsi="Times New Roman" w:cs="Times New Roman"/>
          <w:sz w:val="32"/>
          <w:szCs w:val="24"/>
        </w:rPr>
        <w:t xml:space="preserve">В школах </w:t>
      </w:r>
      <w:r w:rsidRPr="00340A30">
        <w:rPr>
          <w:rFonts w:ascii="Times New Roman" w:hAnsi="Times New Roman" w:cs="Times New Roman"/>
          <w:b/>
          <w:sz w:val="32"/>
          <w:szCs w:val="24"/>
        </w:rPr>
        <w:t xml:space="preserve">выпускные вечера </w:t>
      </w:r>
      <w:r w:rsidRPr="00340A30">
        <w:rPr>
          <w:rFonts w:ascii="Times New Roman" w:hAnsi="Times New Roman" w:cs="Times New Roman"/>
          <w:sz w:val="32"/>
          <w:szCs w:val="24"/>
        </w:rPr>
        <w:t xml:space="preserve">обычно отмечают в начале двадцатых чисел июня, после того, как заканчиваются все школьные выпускные экзамены. Выпускной вечер обычно не назначается на 22 июня — День памяти и скорби. В 1941 году </w:t>
      </w:r>
      <w:proofErr w:type="gramStart"/>
      <w:r w:rsidRPr="00340A30">
        <w:rPr>
          <w:rFonts w:ascii="Times New Roman" w:hAnsi="Times New Roman" w:cs="Times New Roman"/>
          <w:sz w:val="32"/>
          <w:szCs w:val="24"/>
        </w:rPr>
        <w:t>выпускной</w:t>
      </w:r>
      <w:proofErr w:type="gramEnd"/>
      <w:r w:rsidRPr="00340A30">
        <w:rPr>
          <w:rFonts w:ascii="Times New Roman" w:hAnsi="Times New Roman" w:cs="Times New Roman"/>
          <w:sz w:val="32"/>
          <w:szCs w:val="24"/>
        </w:rPr>
        <w:t xml:space="preserve"> в школах проходил с 21 на 22 июня. На официальной церемонии традиционно в первую очередь чествуют школьников, получивших по результатам обучения медали, затем вручают аттестаты.</w:t>
      </w:r>
    </w:p>
    <w:p w:rsidR="00150DCF" w:rsidRPr="00340A30" w:rsidRDefault="00150DCF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40A30">
        <w:rPr>
          <w:rFonts w:ascii="Times New Roman" w:hAnsi="Times New Roman" w:cs="Times New Roman"/>
          <w:b/>
          <w:sz w:val="32"/>
          <w:szCs w:val="24"/>
        </w:rPr>
        <w:t>День Знаний</w:t>
      </w:r>
      <w:r w:rsidRPr="00340A30">
        <w:rPr>
          <w:rFonts w:ascii="Times New Roman" w:hAnsi="Times New Roman" w:cs="Times New Roman"/>
          <w:sz w:val="32"/>
          <w:szCs w:val="24"/>
        </w:rPr>
        <w:t xml:space="preserve"> 1 сентября — начало нового учебного года для всех российских школьников, студентов, учителей и преподавателей. Традиционно в этот день в школах проходят торжественные линейки, классные часы, уроки знаний, мира, безопасности и мужества.</w:t>
      </w:r>
    </w:p>
    <w:p w:rsidR="00150DCF" w:rsidRDefault="00150DCF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40A30">
        <w:rPr>
          <w:rFonts w:ascii="Times New Roman" w:hAnsi="Times New Roman" w:cs="Times New Roman"/>
          <w:b/>
          <w:sz w:val="32"/>
          <w:szCs w:val="24"/>
        </w:rPr>
        <w:t>Последний звонок</w:t>
      </w:r>
      <w:r w:rsidRPr="00340A30">
        <w:rPr>
          <w:rFonts w:ascii="Times New Roman" w:hAnsi="Times New Roman" w:cs="Times New Roman"/>
          <w:sz w:val="32"/>
          <w:szCs w:val="24"/>
        </w:rPr>
        <w:t xml:space="preserve"> — традиционный праздник школьников, заканчивающих учёбу. Последние звонки в школах проходят в конце мая</w:t>
      </w:r>
      <w:r w:rsidR="004E79C2">
        <w:rPr>
          <w:rFonts w:ascii="Times New Roman" w:hAnsi="Times New Roman" w:cs="Times New Roman"/>
          <w:sz w:val="32"/>
          <w:szCs w:val="24"/>
        </w:rPr>
        <w:t>, примерно 25 числа</w:t>
      </w:r>
      <w:r w:rsidRPr="00340A30">
        <w:rPr>
          <w:rFonts w:ascii="Times New Roman" w:hAnsi="Times New Roman" w:cs="Times New Roman"/>
          <w:sz w:val="32"/>
          <w:szCs w:val="24"/>
        </w:rPr>
        <w:t>, когда учеба уже закончилась, а выпускные экзамены ещё не начались.</w:t>
      </w:r>
    </w:p>
    <w:p w:rsidR="004E79C2" w:rsidRPr="00340A30" w:rsidRDefault="004E79C2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150DCF" w:rsidRPr="004E79C2" w:rsidRDefault="00150DCF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40A30">
        <w:rPr>
          <w:rFonts w:ascii="Times New Roman" w:hAnsi="Times New Roman" w:cs="Times New Roman"/>
          <w:b/>
          <w:sz w:val="32"/>
          <w:szCs w:val="24"/>
        </w:rPr>
        <w:t>Посвящение в первоклассники</w:t>
      </w:r>
      <w:r w:rsidR="004E79C2">
        <w:rPr>
          <w:rFonts w:ascii="Times New Roman" w:hAnsi="Times New Roman" w:cs="Times New Roman"/>
          <w:b/>
          <w:sz w:val="32"/>
          <w:szCs w:val="24"/>
        </w:rPr>
        <w:t xml:space="preserve"> – </w:t>
      </w:r>
      <w:r w:rsidR="004E79C2">
        <w:rPr>
          <w:rFonts w:ascii="Times New Roman" w:hAnsi="Times New Roman" w:cs="Times New Roman"/>
          <w:sz w:val="32"/>
          <w:szCs w:val="24"/>
        </w:rPr>
        <w:t>первый школьный праздник первоклашек, отмечается обычно в конце октября</w:t>
      </w:r>
      <w:r w:rsidR="0004688C">
        <w:rPr>
          <w:rFonts w:ascii="Times New Roman" w:hAnsi="Times New Roman" w:cs="Times New Roman"/>
          <w:sz w:val="32"/>
          <w:szCs w:val="24"/>
        </w:rPr>
        <w:t xml:space="preserve"> (24-25) </w:t>
      </w:r>
      <w:r w:rsidR="004E79C2">
        <w:rPr>
          <w:rFonts w:ascii="Times New Roman" w:hAnsi="Times New Roman" w:cs="Times New Roman"/>
          <w:sz w:val="32"/>
          <w:szCs w:val="24"/>
        </w:rPr>
        <w:t>, когда ребята уже немного адаптировались и привыкли к одноклассникам и учителю.</w:t>
      </w:r>
    </w:p>
    <w:p w:rsidR="00150DCF" w:rsidRPr="00340A30" w:rsidRDefault="00150DCF" w:rsidP="00150DCF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150DCF" w:rsidRDefault="00150DCF" w:rsidP="00150DCF">
      <w:pPr>
        <w:rPr>
          <w:rFonts w:ascii="Times New Roman" w:hAnsi="Times New Roman" w:cs="Times New Roman"/>
          <w:b/>
          <w:sz w:val="32"/>
          <w:szCs w:val="24"/>
        </w:rPr>
      </w:pPr>
      <w:r w:rsidRPr="00340A30">
        <w:rPr>
          <w:rFonts w:ascii="Times New Roman" w:hAnsi="Times New Roman" w:cs="Times New Roman"/>
          <w:b/>
          <w:sz w:val="32"/>
          <w:szCs w:val="24"/>
        </w:rPr>
        <w:t>Прощание с букварём</w:t>
      </w:r>
      <w:r w:rsidR="004E79C2">
        <w:rPr>
          <w:rFonts w:ascii="Times New Roman" w:hAnsi="Times New Roman" w:cs="Times New Roman"/>
          <w:b/>
          <w:sz w:val="32"/>
          <w:szCs w:val="24"/>
        </w:rPr>
        <w:t xml:space="preserve"> -</w:t>
      </w:r>
      <w:r w:rsidR="004E79C2" w:rsidRPr="004E79C2">
        <w:rPr>
          <w:rFonts w:ascii="Times New Roman" w:hAnsi="Times New Roman" w:cs="Times New Roman"/>
          <w:sz w:val="32"/>
          <w:szCs w:val="24"/>
        </w:rPr>
        <w:t xml:space="preserve"> </w:t>
      </w:r>
      <w:r w:rsidR="004E79C2">
        <w:rPr>
          <w:rFonts w:ascii="Times New Roman" w:hAnsi="Times New Roman" w:cs="Times New Roman"/>
          <w:sz w:val="32"/>
          <w:szCs w:val="24"/>
        </w:rPr>
        <w:t>о</w:t>
      </w:r>
      <w:r w:rsidR="004E79C2" w:rsidRPr="004E79C2">
        <w:rPr>
          <w:rFonts w:ascii="Times New Roman" w:hAnsi="Times New Roman" w:cs="Times New Roman"/>
          <w:sz w:val="32"/>
          <w:szCs w:val="24"/>
        </w:rPr>
        <w:t>дин из самых важных праздников в жизни каждого грамотного человека — день, когда он научился читать. В школах этот день отмечается</w:t>
      </w:r>
      <w:r w:rsidR="004E79C2">
        <w:rPr>
          <w:rFonts w:ascii="Times New Roman" w:hAnsi="Times New Roman" w:cs="Times New Roman"/>
          <w:sz w:val="32"/>
          <w:szCs w:val="24"/>
        </w:rPr>
        <w:t xml:space="preserve"> в начале декабря, </w:t>
      </w:r>
      <w:r w:rsidR="004E79C2" w:rsidRPr="004E79C2">
        <w:rPr>
          <w:rFonts w:ascii="Times New Roman" w:hAnsi="Times New Roman" w:cs="Times New Roman"/>
          <w:sz w:val="32"/>
          <w:szCs w:val="24"/>
        </w:rPr>
        <w:t xml:space="preserve"> в виде праздника под названием «Прощание с букварём». Трогательный день, когда дети понимают, что они стали грамотными и научились читать.</w:t>
      </w:r>
      <w:r w:rsidR="004E79C2">
        <w:rPr>
          <w:rFonts w:ascii="Times New Roman" w:hAnsi="Times New Roman" w:cs="Times New Roman"/>
          <w:sz w:val="32"/>
          <w:szCs w:val="24"/>
        </w:rPr>
        <w:t xml:space="preserve"> </w:t>
      </w:r>
      <w:r w:rsidR="004E79C2" w:rsidRPr="004E79C2">
        <w:rPr>
          <w:rFonts w:ascii="Times New Roman" w:hAnsi="Times New Roman" w:cs="Times New Roman"/>
          <w:sz w:val="32"/>
          <w:szCs w:val="24"/>
        </w:rPr>
        <w:t>Это день, отмечающий окончание важного этапа — обучения грамоте. И первый день большой потери — прощание с книжкой, которой пользовались несколько месяцев</w:t>
      </w:r>
    </w:p>
    <w:p w:rsidR="004E79C2" w:rsidRPr="004E79C2" w:rsidRDefault="004E79C2" w:rsidP="00150DCF">
      <w:pPr>
        <w:rPr>
          <w:rFonts w:ascii="Times New Roman" w:hAnsi="Times New Roman" w:cs="Times New Roman"/>
          <w:b/>
          <w:sz w:val="32"/>
          <w:szCs w:val="24"/>
        </w:rPr>
      </w:pPr>
    </w:p>
    <w:p w:rsidR="00150DCF" w:rsidRPr="004E79C2" w:rsidRDefault="00150DCF" w:rsidP="00150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E79C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lastRenderedPageBreak/>
        <w:t>3 группа «Народные»</w:t>
      </w:r>
    </w:p>
    <w:p w:rsidR="00150DCF" w:rsidRPr="004E79C2" w:rsidRDefault="00150DCF" w:rsidP="00150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E79C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Рождество Христово </w:t>
      </w:r>
      <w:r w:rsidRPr="004E79C2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 xml:space="preserve">– </w:t>
      </w:r>
      <w:r w:rsidR="004E79C2" w:rsidRPr="004E79C2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(</w:t>
      </w:r>
      <w:r w:rsidRPr="004E79C2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7 января</w:t>
      </w:r>
      <w:r w:rsidR="004E79C2" w:rsidRPr="004E79C2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) один из двенадцати главных, так называемых двунадесятых, праздников христианской церкви</w:t>
      </w:r>
      <w:proofErr w:type="gramStart"/>
      <w:r w:rsidR="004E79C2" w:rsidRPr="004E79C2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.</w:t>
      </w:r>
      <w:proofErr w:type="gramEnd"/>
      <w:r w:rsidR="004E79C2" w:rsidRPr="004E79C2">
        <w:t xml:space="preserve"> </w:t>
      </w:r>
      <w:proofErr w:type="gramStart"/>
      <w:r w:rsidR="004E79C2" w:rsidRPr="004E79C2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о</w:t>
      </w:r>
      <w:proofErr w:type="gramEnd"/>
      <w:r w:rsidR="004E79C2" w:rsidRPr="004E79C2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дин из двенадцати главных, так называемых двунадесятых, праздников христианской церкви.</w:t>
      </w:r>
      <w:r w:rsidR="004E79C2" w:rsidRPr="004E79C2">
        <w:t xml:space="preserve"> </w:t>
      </w:r>
      <w:r w:rsidR="004E79C2" w:rsidRPr="004E79C2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В этот день произошло великое для всего христианского мира событие — рождение Иисуса Христа в Вифлееме (Иисус в переводе с еврейского означает «спасение»). Все христиане убеждены, что Иисус Христос был послан Богом на землю для искупления грехов и спасения человечества</w:t>
      </w:r>
    </w:p>
    <w:p w:rsidR="00150DCF" w:rsidRPr="004E79C2" w:rsidRDefault="00150DCF" w:rsidP="00150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E79C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Масленица</w:t>
      </w:r>
      <w:r w:rsidRPr="004E79C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— многодневный праздник, посвящённый проводам зимы и встрече весны</w:t>
      </w:r>
      <w:r w:rsidR="0086560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празднуется обычно в двадцатых числах февраля</w:t>
      </w:r>
      <w:proofErr w:type="gramStart"/>
      <w:r w:rsidR="0086560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</w:t>
      </w:r>
      <w:r w:rsidRPr="004E79C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  <w:proofErr w:type="gramEnd"/>
      <w:r w:rsidRPr="004E79C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Дата начала Масленицы каждый год меняется. Главные традиционные атрибуты народного празднования Масленицы — чучело Масленицы, забавы, гулянья, у русских — обязательные блины и лепёшки, у украинцев и белорусов — вареники, сырники.</w:t>
      </w:r>
    </w:p>
    <w:p w:rsidR="00150DCF" w:rsidRPr="004E79C2" w:rsidRDefault="00150DCF" w:rsidP="00150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50DCF" w:rsidRPr="004E79C2" w:rsidRDefault="00150DCF" w:rsidP="00150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E79C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Пасха (Воскресение Христово) - </w:t>
      </w:r>
      <w:r w:rsidRPr="004E79C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главный праздник православного календаря, установленный в память о Воскресен</w:t>
      </w:r>
      <w:proofErr w:type="gramStart"/>
      <w:r w:rsidRPr="004E79C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ии Ии</w:t>
      </w:r>
      <w:proofErr w:type="gramEnd"/>
      <w:r w:rsidRPr="004E79C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суса Христа.</w:t>
      </w:r>
      <w:r w:rsidR="004E79C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4E79C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Пасха не имеет постоянной даты, а высчитывается по лунному календарю. В этот день на стол ставят крашеные яйца, кулич – высокий хлеб из сдобного теста и пасху – сладкое блюдо из творога с изюмом.</w:t>
      </w:r>
    </w:p>
    <w:p w:rsidR="00150DCF" w:rsidRPr="004E79C2" w:rsidRDefault="00150DCF" w:rsidP="00150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50DCF" w:rsidRPr="004E79C2" w:rsidRDefault="00150DCF" w:rsidP="00150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proofErr w:type="spellStart"/>
      <w:r w:rsidRPr="004E79C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Ива́н</w:t>
      </w:r>
      <w:proofErr w:type="spellEnd"/>
      <w:r w:rsidRPr="004E79C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</w:t>
      </w:r>
      <w:proofErr w:type="spellStart"/>
      <w:r w:rsidRPr="004E79C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Купа́ла</w:t>
      </w:r>
      <w:proofErr w:type="spellEnd"/>
      <w:r w:rsidRPr="004E79C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</w:t>
      </w:r>
      <w:proofErr w:type="spellStart"/>
      <w:r w:rsidRPr="004E79C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Ива́нов</w:t>
      </w:r>
      <w:proofErr w:type="spellEnd"/>
      <w:r w:rsidRPr="004E79C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день) </w:t>
      </w:r>
      <w:proofErr w:type="gramStart"/>
      <w:r w:rsidRPr="004E79C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—</w:t>
      </w:r>
      <w:r w:rsidR="0086560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</w:t>
      </w:r>
      <w:proofErr w:type="gramEnd"/>
      <w:r w:rsidR="0086560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тмечается обычно 7 июля, </w:t>
      </w:r>
      <w:r w:rsidRPr="004E79C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летний народный праздник языческого происхождения. В ночь на Ивана Купалу выбирались суженые и совершались брачные обряды: </w:t>
      </w:r>
      <w:proofErr w:type="gramStart"/>
      <w:r w:rsidRPr="004E79C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прыганье</w:t>
      </w:r>
      <w:proofErr w:type="gramEnd"/>
      <w:r w:rsidRPr="004E79C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через костёр взявшись за руки, обмен венками, поиски цветка папоротника и купание в утренней росе.</w:t>
      </w:r>
    </w:p>
    <w:p w:rsidR="00150DCF" w:rsidRPr="004E79C2" w:rsidRDefault="00150DCF" w:rsidP="00150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E79C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День </w:t>
      </w:r>
      <w:proofErr w:type="spellStart"/>
      <w:r w:rsidRPr="004E79C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свято́го</w:t>
      </w:r>
      <w:proofErr w:type="spellEnd"/>
      <w:r w:rsidRPr="004E79C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</w:t>
      </w:r>
      <w:proofErr w:type="spellStart"/>
      <w:proofErr w:type="gramStart"/>
      <w:r w:rsidRPr="004E79C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Валенти́на</w:t>
      </w:r>
      <w:proofErr w:type="spellEnd"/>
      <w:proofErr w:type="gramEnd"/>
      <w:r w:rsidRPr="004E79C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или </w:t>
      </w:r>
      <w:r w:rsidRPr="004E79C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День всех влюблённых</w:t>
      </w:r>
      <w:r w:rsidRPr="004E79C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— праздник, который </w:t>
      </w:r>
      <w:r w:rsidRPr="004E79C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14 февраля</w:t>
      </w:r>
      <w:r w:rsidRPr="004E79C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 отмечают многие люди по всему миру. Отмечающие этот праздник дарят любимым и дорогим людям цветы, конфеты, игрушки, воздушные шарики и особые открытки (часто в форме сердечка), со стихами, любовными признаниями или пожеланиями любви — </w:t>
      </w:r>
      <w:proofErr w:type="spellStart"/>
      <w:r w:rsidRPr="004E79C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валентинки</w:t>
      </w:r>
      <w:proofErr w:type="spellEnd"/>
      <w:r w:rsidRPr="004E79C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4E79C2" w:rsidRDefault="004E79C2" w:rsidP="00150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0DCF" w:rsidRDefault="00150DCF" w:rsidP="00150DCF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79C2" w:rsidRPr="00150DCF" w:rsidRDefault="004E79C2" w:rsidP="00150DCF">
      <w:pPr>
        <w:rPr>
          <w:rFonts w:ascii="Times New Roman" w:hAnsi="Times New Roman" w:cs="Times New Roman"/>
          <w:sz w:val="24"/>
          <w:szCs w:val="24"/>
        </w:rPr>
      </w:pPr>
    </w:p>
    <w:p w:rsidR="00150DCF" w:rsidRPr="004E79C2" w:rsidRDefault="00150DCF" w:rsidP="00150D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E79C2">
        <w:rPr>
          <w:rFonts w:ascii="Times New Roman" w:hAnsi="Times New Roman" w:cs="Times New Roman"/>
          <w:b/>
          <w:sz w:val="32"/>
          <w:szCs w:val="32"/>
        </w:rPr>
        <w:t xml:space="preserve">4. группа «Общероссийские» </w:t>
      </w:r>
    </w:p>
    <w:p w:rsidR="00150DCF" w:rsidRPr="004E79C2" w:rsidRDefault="00150DCF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4E79C2">
        <w:rPr>
          <w:rFonts w:ascii="Times New Roman" w:hAnsi="Times New Roman" w:cs="Times New Roman"/>
          <w:sz w:val="32"/>
          <w:szCs w:val="24"/>
        </w:rPr>
        <w:t>День России – 12 июн</w:t>
      </w:r>
      <w:proofErr w:type="gramStart"/>
      <w:r w:rsidRPr="004E79C2">
        <w:rPr>
          <w:rFonts w:ascii="Times New Roman" w:hAnsi="Times New Roman" w:cs="Times New Roman"/>
          <w:sz w:val="32"/>
          <w:szCs w:val="24"/>
        </w:rPr>
        <w:t>я(</w:t>
      </w:r>
      <w:proofErr w:type="gramEnd"/>
      <w:r w:rsidRPr="004E79C2">
        <w:rPr>
          <w:rFonts w:ascii="Times New Roman" w:hAnsi="Times New Roman" w:cs="Times New Roman"/>
          <w:sz w:val="32"/>
          <w:szCs w:val="24"/>
        </w:rPr>
        <w:t>Учебник стр. 175)</w:t>
      </w:r>
    </w:p>
    <w:p w:rsidR="00150DCF" w:rsidRPr="004E79C2" w:rsidRDefault="00150DCF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150DCF" w:rsidRPr="004E79C2" w:rsidRDefault="00150DCF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4E79C2">
        <w:rPr>
          <w:rFonts w:ascii="Times New Roman" w:hAnsi="Times New Roman" w:cs="Times New Roman"/>
          <w:sz w:val="32"/>
          <w:szCs w:val="24"/>
        </w:rPr>
        <w:t>День Государственного флага Российской Федерации – 22 августа</w:t>
      </w:r>
    </w:p>
    <w:p w:rsidR="00150DCF" w:rsidRPr="004E79C2" w:rsidRDefault="00150DCF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150DCF" w:rsidRPr="004E79C2" w:rsidRDefault="00150DCF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4E79C2">
        <w:rPr>
          <w:rFonts w:ascii="Times New Roman" w:hAnsi="Times New Roman" w:cs="Times New Roman"/>
          <w:sz w:val="32"/>
          <w:szCs w:val="24"/>
        </w:rPr>
        <w:t>(Учебник стр. 175)</w:t>
      </w:r>
    </w:p>
    <w:p w:rsidR="00150DCF" w:rsidRPr="004E79C2" w:rsidRDefault="00150DCF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150DCF" w:rsidRPr="004E79C2" w:rsidRDefault="00150DCF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4E79C2">
        <w:rPr>
          <w:rFonts w:ascii="Times New Roman" w:hAnsi="Times New Roman" w:cs="Times New Roman"/>
          <w:sz w:val="32"/>
          <w:szCs w:val="24"/>
        </w:rPr>
        <w:t>День народного единства – 4 ноябр</w:t>
      </w:r>
      <w:proofErr w:type="gramStart"/>
      <w:r w:rsidRPr="004E79C2">
        <w:rPr>
          <w:rFonts w:ascii="Times New Roman" w:hAnsi="Times New Roman" w:cs="Times New Roman"/>
          <w:sz w:val="32"/>
          <w:szCs w:val="24"/>
        </w:rPr>
        <w:t>я(</w:t>
      </w:r>
      <w:proofErr w:type="gramEnd"/>
      <w:r w:rsidRPr="004E79C2">
        <w:rPr>
          <w:rFonts w:ascii="Times New Roman" w:hAnsi="Times New Roman" w:cs="Times New Roman"/>
          <w:sz w:val="32"/>
          <w:szCs w:val="24"/>
        </w:rPr>
        <w:t>Учебник стр. 175)</w:t>
      </w:r>
    </w:p>
    <w:p w:rsidR="00150DCF" w:rsidRPr="004E79C2" w:rsidRDefault="00150DCF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150DCF" w:rsidRPr="004E79C2" w:rsidRDefault="00150DCF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4E79C2">
        <w:rPr>
          <w:rFonts w:ascii="Times New Roman" w:hAnsi="Times New Roman" w:cs="Times New Roman"/>
          <w:sz w:val="32"/>
          <w:szCs w:val="24"/>
        </w:rPr>
        <w:t>День Конституции – 12 декабр</w:t>
      </w:r>
      <w:proofErr w:type="gramStart"/>
      <w:r w:rsidRPr="004E79C2">
        <w:rPr>
          <w:rFonts w:ascii="Times New Roman" w:hAnsi="Times New Roman" w:cs="Times New Roman"/>
          <w:sz w:val="32"/>
          <w:szCs w:val="24"/>
        </w:rPr>
        <w:t>я(</w:t>
      </w:r>
      <w:proofErr w:type="gramEnd"/>
      <w:r w:rsidRPr="004E79C2">
        <w:rPr>
          <w:rFonts w:ascii="Times New Roman" w:hAnsi="Times New Roman" w:cs="Times New Roman"/>
          <w:sz w:val="32"/>
          <w:szCs w:val="24"/>
        </w:rPr>
        <w:t>Учебник стр. 175)</w:t>
      </w:r>
    </w:p>
    <w:p w:rsidR="00150DCF" w:rsidRPr="004E79C2" w:rsidRDefault="00150DCF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150DCF" w:rsidRPr="004E79C2" w:rsidRDefault="00150DCF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4E79C2">
        <w:rPr>
          <w:rFonts w:ascii="Times New Roman" w:hAnsi="Times New Roman" w:cs="Times New Roman"/>
          <w:sz w:val="32"/>
          <w:szCs w:val="24"/>
        </w:rPr>
        <w:t>23 февраля – День защитника Отечеств</w:t>
      </w:r>
      <w:proofErr w:type="gramStart"/>
      <w:r w:rsidRPr="004E79C2">
        <w:rPr>
          <w:rFonts w:ascii="Times New Roman" w:hAnsi="Times New Roman" w:cs="Times New Roman"/>
          <w:sz w:val="32"/>
          <w:szCs w:val="24"/>
        </w:rPr>
        <w:t>а(</w:t>
      </w:r>
      <w:proofErr w:type="gramEnd"/>
      <w:r w:rsidRPr="004E79C2">
        <w:rPr>
          <w:rFonts w:ascii="Times New Roman" w:hAnsi="Times New Roman" w:cs="Times New Roman"/>
          <w:sz w:val="32"/>
          <w:szCs w:val="24"/>
        </w:rPr>
        <w:t>Учебник стр. 176)</w:t>
      </w:r>
    </w:p>
    <w:p w:rsidR="00150DCF" w:rsidRPr="004E79C2" w:rsidRDefault="00150DCF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150DCF" w:rsidRPr="004E79C2" w:rsidRDefault="00150DCF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4E79C2">
        <w:rPr>
          <w:rFonts w:ascii="Times New Roman" w:hAnsi="Times New Roman" w:cs="Times New Roman"/>
          <w:sz w:val="32"/>
          <w:szCs w:val="24"/>
        </w:rPr>
        <w:t>9 мая – День Побед</w:t>
      </w:r>
      <w:proofErr w:type="gramStart"/>
      <w:r w:rsidRPr="004E79C2">
        <w:rPr>
          <w:rFonts w:ascii="Times New Roman" w:hAnsi="Times New Roman" w:cs="Times New Roman"/>
          <w:sz w:val="32"/>
          <w:szCs w:val="24"/>
        </w:rPr>
        <w:t>ы(</w:t>
      </w:r>
      <w:proofErr w:type="gramEnd"/>
      <w:r w:rsidRPr="004E79C2">
        <w:rPr>
          <w:rFonts w:ascii="Times New Roman" w:hAnsi="Times New Roman" w:cs="Times New Roman"/>
          <w:sz w:val="32"/>
          <w:szCs w:val="24"/>
        </w:rPr>
        <w:t>Учебник стр. 176)</w:t>
      </w:r>
    </w:p>
    <w:p w:rsidR="00150DCF" w:rsidRPr="004E79C2" w:rsidRDefault="00150DCF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150DCF" w:rsidRPr="004E79C2" w:rsidRDefault="00150DCF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4E79C2">
        <w:rPr>
          <w:rFonts w:ascii="Times New Roman" w:hAnsi="Times New Roman" w:cs="Times New Roman"/>
          <w:sz w:val="32"/>
          <w:szCs w:val="24"/>
        </w:rPr>
        <w:t>8 марта – Международный женский день (Учебник стр. 178)</w:t>
      </w:r>
    </w:p>
    <w:p w:rsidR="00150DCF" w:rsidRPr="004E79C2" w:rsidRDefault="00150DCF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150DCF" w:rsidRPr="004E79C2" w:rsidRDefault="00150DCF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4E79C2">
        <w:rPr>
          <w:rFonts w:ascii="Times New Roman" w:hAnsi="Times New Roman" w:cs="Times New Roman"/>
          <w:sz w:val="32"/>
          <w:szCs w:val="24"/>
        </w:rPr>
        <w:t>1 мая – День весны и труда (Учебник стр. 178)</w:t>
      </w:r>
    </w:p>
    <w:p w:rsidR="00150DCF" w:rsidRPr="004E79C2" w:rsidRDefault="00150DCF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150DCF" w:rsidRPr="004E79C2" w:rsidRDefault="00150DCF" w:rsidP="00150DC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4E79C2">
        <w:rPr>
          <w:rFonts w:ascii="Times New Roman" w:hAnsi="Times New Roman" w:cs="Times New Roman"/>
          <w:sz w:val="32"/>
          <w:szCs w:val="24"/>
        </w:rPr>
        <w:t>Новый год – 1 января (Учебник стр. 176-177)</w:t>
      </w:r>
    </w:p>
    <w:p w:rsidR="008A24A6" w:rsidRPr="004E79C2" w:rsidRDefault="008A24A6">
      <w:pPr>
        <w:rPr>
          <w:sz w:val="28"/>
        </w:rPr>
      </w:pPr>
    </w:p>
    <w:sectPr w:rsidR="008A24A6" w:rsidRPr="004E79C2" w:rsidSect="00E258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4DDF"/>
    <w:multiLevelType w:val="hybridMultilevel"/>
    <w:tmpl w:val="29D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42A3E"/>
    <w:multiLevelType w:val="multilevel"/>
    <w:tmpl w:val="7440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03F8A"/>
    <w:multiLevelType w:val="multilevel"/>
    <w:tmpl w:val="83A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E4F10"/>
    <w:multiLevelType w:val="multilevel"/>
    <w:tmpl w:val="9D3C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D26D0"/>
    <w:multiLevelType w:val="hybridMultilevel"/>
    <w:tmpl w:val="B65A2C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E7A78"/>
    <w:multiLevelType w:val="multilevel"/>
    <w:tmpl w:val="2A7E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B12D5"/>
    <w:multiLevelType w:val="multilevel"/>
    <w:tmpl w:val="37FA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32A5B"/>
    <w:multiLevelType w:val="multilevel"/>
    <w:tmpl w:val="4424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A1DB5"/>
    <w:multiLevelType w:val="multilevel"/>
    <w:tmpl w:val="D70E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95CE9"/>
    <w:multiLevelType w:val="multilevel"/>
    <w:tmpl w:val="3FFE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9F"/>
    <w:rsid w:val="0004688C"/>
    <w:rsid w:val="00150DCF"/>
    <w:rsid w:val="001E4DAD"/>
    <w:rsid w:val="00211603"/>
    <w:rsid w:val="00340A30"/>
    <w:rsid w:val="00411963"/>
    <w:rsid w:val="004E79C2"/>
    <w:rsid w:val="00516438"/>
    <w:rsid w:val="0077168D"/>
    <w:rsid w:val="007A43E3"/>
    <w:rsid w:val="007D56F7"/>
    <w:rsid w:val="00865607"/>
    <w:rsid w:val="008A24A6"/>
    <w:rsid w:val="008C43E5"/>
    <w:rsid w:val="00926AB4"/>
    <w:rsid w:val="00A328A6"/>
    <w:rsid w:val="00AA53A5"/>
    <w:rsid w:val="00E2589F"/>
    <w:rsid w:val="00EE028B"/>
    <w:rsid w:val="00F1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9F"/>
    <w:pPr>
      <w:ind w:left="720"/>
      <w:contextualSpacing/>
    </w:pPr>
  </w:style>
  <w:style w:type="table" w:styleId="a4">
    <w:name w:val="Table Grid"/>
    <w:basedOn w:val="a1"/>
    <w:uiPriority w:val="59"/>
    <w:rsid w:val="00E25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E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51643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9F"/>
    <w:pPr>
      <w:ind w:left="720"/>
      <w:contextualSpacing/>
    </w:pPr>
  </w:style>
  <w:style w:type="table" w:styleId="a4">
    <w:name w:val="Table Grid"/>
    <w:basedOn w:val="a1"/>
    <w:uiPriority w:val="59"/>
    <w:rsid w:val="00E25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E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51643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15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2017-11-21T04:13:00Z</cp:lastPrinted>
  <dcterms:created xsi:type="dcterms:W3CDTF">2017-11-17T12:16:00Z</dcterms:created>
  <dcterms:modified xsi:type="dcterms:W3CDTF">2017-11-21T04:17:00Z</dcterms:modified>
</cp:coreProperties>
</file>