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24" w:rsidRPr="00582F44" w:rsidRDefault="00EF0782" w:rsidP="00EF0782">
      <w:pPr>
        <w:jc w:val="center"/>
        <w:rPr>
          <w:b/>
          <w:i/>
          <w:noProof/>
          <w:color w:val="FF0000"/>
          <w:sz w:val="32"/>
          <w:szCs w:val="32"/>
          <w:u w:val="single"/>
          <w:lang w:eastAsia="ru-RU"/>
        </w:rPr>
      </w:pPr>
      <w:r w:rsidRPr="00582F44">
        <w:rPr>
          <w:b/>
          <w:i/>
          <w:noProof/>
          <w:color w:val="FF0000"/>
          <w:sz w:val="32"/>
          <w:szCs w:val="32"/>
          <w:u w:val="single"/>
          <w:lang w:eastAsia="ru-RU"/>
        </w:rPr>
        <w:t>Средства музыкальной выразительности.</w:t>
      </w:r>
    </w:p>
    <w:p w:rsidR="00EF0782" w:rsidRPr="00EF0782" w:rsidRDefault="00EF0782" w:rsidP="00EF0782">
      <w:pPr>
        <w:jc w:val="center"/>
        <w:rPr>
          <w:b/>
          <w:i/>
          <w:noProof/>
          <w:color w:val="FF0000"/>
          <w:sz w:val="32"/>
          <w:szCs w:val="32"/>
          <w:lang w:eastAsia="ru-RU"/>
        </w:rPr>
      </w:pPr>
    </w:p>
    <w:p w:rsidR="00EF0782" w:rsidRPr="00EF0782" w:rsidRDefault="00EF0782">
      <w:pPr>
        <w:rPr>
          <w:noProof/>
          <w:sz w:val="28"/>
          <w:szCs w:val="28"/>
          <w:lang w:eastAsia="ru-RU"/>
        </w:rPr>
      </w:pPr>
      <w:r w:rsidRPr="00EF0782">
        <w:rPr>
          <w:b/>
          <w:i/>
          <w:noProof/>
          <w:color w:val="FF0000"/>
          <w:sz w:val="28"/>
          <w:szCs w:val="28"/>
          <w:lang w:eastAsia="ru-RU"/>
        </w:rPr>
        <w:t>Интонация</w:t>
      </w:r>
      <w:r>
        <w:rPr>
          <w:b/>
          <w:i/>
          <w:noProof/>
          <w:color w:val="FF0000"/>
          <w:sz w:val="28"/>
          <w:szCs w:val="28"/>
          <w:lang w:eastAsia="ru-RU"/>
        </w:rPr>
        <w:t xml:space="preserve"> </w:t>
      </w:r>
      <w:r w:rsidRPr="00EF0782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Pr="00EF0782">
        <w:rPr>
          <w:noProof/>
          <w:sz w:val="28"/>
          <w:szCs w:val="28"/>
          <w:lang w:eastAsia="ru-RU"/>
        </w:rPr>
        <w:t>-  выразительный переход от одного звука к другому.</w:t>
      </w:r>
    </w:p>
    <w:p w:rsidR="00EF0782" w:rsidRPr="00EF0782" w:rsidRDefault="00EF0782">
      <w:pPr>
        <w:rPr>
          <w:sz w:val="28"/>
          <w:szCs w:val="28"/>
        </w:rPr>
      </w:pPr>
      <w:proofErr w:type="gramStart"/>
      <w:r w:rsidRPr="00EF0782">
        <w:rPr>
          <w:b/>
          <w:i/>
          <w:color w:val="FF0000"/>
          <w:sz w:val="28"/>
          <w:szCs w:val="28"/>
        </w:rPr>
        <w:t>Мелодия</w:t>
      </w:r>
      <w:r w:rsidRPr="00EF0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0782">
        <w:rPr>
          <w:sz w:val="28"/>
          <w:szCs w:val="28"/>
        </w:rPr>
        <w:t>–</w:t>
      </w:r>
      <w:proofErr w:type="gramEnd"/>
      <w:r w:rsidRPr="00EF0782">
        <w:rPr>
          <w:sz w:val="28"/>
          <w:szCs w:val="28"/>
        </w:rPr>
        <w:t xml:space="preserve"> главная мысль (тема), выражена одноголосно.</w:t>
      </w:r>
    </w:p>
    <w:p w:rsidR="00EF0782" w:rsidRPr="00EF0782" w:rsidRDefault="00EF0782">
      <w:pPr>
        <w:rPr>
          <w:sz w:val="28"/>
          <w:szCs w:val="28"/>
        </w:rPr>
      </w:pPr>
      <w:proofErr w:type="gramStart"/>
      <w:r w:rsidRPr="00EF0782">
        <w:rPr>
          <w:b/>
          <w:i/>
          <w:color w:val="FF0000"/>
          <w:sz w:val="28"/>
          <w:szCs w:val="28"/>
        </w:rPr>
        <w:t>Ритм</w:t>
      </w:r>
      <w:r>
        <w:rPr>
          <w:b/>
          <w:i/>
          <w:color w:val="FF0000"/>
          <w:sz w:val="28"/>
          <w:szCs w:val="28"/>
        </w:rPr>
        <w:t xml:space="preserve"> </w:t>
      </w:r>
      <w:r w:rsidRPr="00EF0782">
        <w:rPr>
          <w:b/>
          <w:i/>
          <w:color w:val="FF0000"/>
          <w:sz w:val="28"/>
          <w:szCs w:val="28"/>
        </w:rPr>
        <w:t xml:space="preserve"> </w:t>
      </w:r>
      <w:r w:rsidRPr="00EF0782">
        <w:rPr>
          <w:sz w:val="28"/>
          <w:szCs w:val="28"/>
        </w:rPr>
        <w:t>–</w:t>
      </w:r>
      <w:proofErr w:type="gramEnd"/>
      <w:r w:rsidRPr="00EF0782">
        <w:rPr>
          <w:sz w:val="28"/>
          <w:szCs w:val="28"/>
        </w:rPr>
        <w:t xml:space="preserve"> чередование звуков и пауз разной длительности.</w:t>
      </w:r>
    </w:p>
    <w:p w:rsidR="00EF0782" w:rsidRDefault="00EF0782">
      <w:pPr>
        <w:rPr>
          <w:sz w:val="28"/>
          <w:szCs w:val="28"/>
        </w:rPr>
      </w:pPr>
      <w:r w:rsidRPr="00582F44">
        <w:rPr>
          <w:b/>
          <w:i/>
          <w:color w:val="FF0000"/>
          <w:sz w:val="28"/>
          <w:szCs w:val="28"/>
        </w:rPr>
        <w:t xml:space="preserve">Регистр </w:t>
      </w:r>
      <w:r>
        <w:rPr>
          <w:sz w:val="28"/>
          <w:szCs w:val="28"/>
        </w:rPr>
        <w:t>– высота звука.</w:t>
      </w:r>
    </w:p>
    <w:p w:rsidR="00EF0782" w:rsidRDefault="00EF0782">
      <w:pPr>
        <w:rPr>
          <w:sz w:val="28"/>
          <w:szCs w:val="28"/>
        </w:rPr>
      </w:pPr>
      <w:r w:rsidRPr="00582F44">
        <w:rPr>
          <w:b/>
          <w:i/>
          <w:color w:val="FF0000"/>
          <w:sz w:val="28"/>
          <w:szCs w:val="28"/>
        </w:rPr>
        <w:t>Тембр</w:t>
      </w:r>
      <w:r>
        <w:rPr>
          <w:sz w:val="28"/>
          <w:szCs w:val="28"/>
        </w:rPr>
        <w:t xml:space="preserve"> – особая окраска голоса и инструмента.</w:t>
      </w:r>
    </w:p>
    <w:p w:rsidR="00EF0782" w:rsidRDefault="00EF0782">
      <w:pPr>
        <w:rPr>
          <w:sz w:val="28"/>
          <w:szCs w:val="28"/>
        </w:rPr>
      </w:pPr>
      <w:r w:rsidRPr="00582F44">
        <w:rPr>
          <w:b/>
          <w:i/>
          <w:color w:val="FF0000"/>
          <w:sz w:val="28"/>
          <w:szCs w:val="28"/>
        </w:rPr>
        <w:t>Лад</w:t>
      </w:r>
      <w:r>
        <w:rPr>
          <w:sz w:val="28"/>
          <w:szCs w:val="28"/>
        </w:rPr>
        <w:t xml:space="preserve"> – мажор (весело) и минор (грустно).</w:t>
      </w:r>
    </w:p>
    <w:p w:rsidR="00EF0782" w:rsidRDefault="00CE5B04">
      <w:pPr>
        <w:rPr>
          <w:sz w:val="28"/>
          <w:szCs w:val="28"/>
        </w:rPr>
      </w:pPr>
      <w:r w:rsidRPr="00582F44">
        <w:rPr>
          <w:b/>
          <w:i/>
          <w:color w:val="FF0000"/>
          <w:sz w:val="28"/>
          <w:szCs w:val="28"/>
        </w:rPr>
        <w:t>Динамика</w:t>
      </w:r>
      <w:r>
        <w:rPr>
          <w:sz w:val="28"/>
          <w:szCs w:val="28"/>
        </w:rPr>
        <w:t xml:space="preserve"> – сила звучания.</w:t>
      </w:r>
    </w:p>
    <w:p w:rsidR="00CE5B04" w:rsidRDefault="00CE5B04">
      <w:pPr>
        <w:rPr>
          <w:sz w:val="28"/>
          <w:szCs w:val="28"/>
        </w:rPr>
      </w:pPr>
      <w:r w:rsidRPr="00582F44">
        <w:rPr>
          <w:b/>
          <w:i/>
          <w:color w:val="FF0000"/>
          <w:sz w:val="28"/>
          <w:szCs w:val="28"/>
        </w:rPr>
        <w:t>Темп</w:t>
      </w:r>
      <w:r>
        <w:rPr>
          <w:sz w:val="28"/>
          <w:szCs w:val="28"/>
        </w:rPr>
        <w:t xml:space="preserve"> – скорость исполнения.</w:t>
      </w:r>
    </w:p>
    <w:p w:rsidR="00C3696F" w:rsidRDefault="00C3696F">
      <w:pPr>
        <w:rPr>
          <w:sz w:val="28"/>
          <w:szCs w:val="28"/>
        </w:rPr>
      </w:pPr>
      <w:r w:rsidRPr="00712ACF">
        <w:rPr>
          <w:b/>
          <w:i/>
          <w:color w:val="FF0000"/>
          <w:sz w:val="28"/>
          <w:szCs w:val="28"/>
        </w:rPr>
        <w:t>Диапазон</w:t>
      </w:r>
      <w:r>
        <w:rPr>
          <w:sz w:val="28"/>
          <w:szCs w:val="28"/>
        </w:rPr>
        <w:t xml:space="preserve"> </w:t>
      </w:r>
      <w:r w:rsidR="00712A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2ACF">
        <w:rPr>
          <w:sz w:val="28"/>
          <w:szCs w:val="28"/>
        </w:rPr>
        <w:t>все звуки музыкального инструмента или голоса,</w:t>
      </w:r>
    </w:p>
    <w:p w:rsidR="00CE5B04" w:rsidRDefault="005E4BFF">
      <w:pPr>
        <w:rPr>
          <w:sz w:val="28"/>
          <w:szCs w:val="28"/>
        </w:rPr>
      </w:pPr>
      <w:r w:rsidRPr="005E4BFF">
        <w:rPr>
          <w:b/>
          <w:i/>
          <w:color w:val="FF0000"/>
          <w:sz w:val="28"/>
          <w:szCs w:val="28"/>
        </w:rPr>
        <w:t>Либретто</w:t>
      </w:r>
      <w:r>
        <w:rPr>
          <w:sz w:val="28"/>
          <w:szCs w:val="28"/>
        </w:rPr>
        <w:t xml:space="preserve"> – литературный текст, лежащий в основе оперы, балета, мюзикла, оперетты.</w:t>
      </w:r>
    </w:p>
    <w:p w:rsidR="00582F44" w:rsidRDefault="005E4BFF">
      <w:pPr>
        <w:rPr>
          <w:sz w:val="28"/>
          <w:szCs w:val="28"/>
        </w:rPr>
      </w:pPr>
      <w:r w:rsidRPr="005E4BFF">
        <w:rPr>
          <w:b/>
          <w:i/>
          <w:color w:val="FF0000"/>
          <w:sz w:val="28"/>
          <w:szCs w:val="28"/>
        </w:rPr>
        <w:t>Жанр</w:t>
      </w:r>
      <w:r>
        <w:rPr>
          <w:sz w:val="28"/>
          <w:szCs w:val="28"/>
        </w:rPr>
        <w:t xml:space="preserve"> – род и вид произведений.</w:t>
      </w:r>
    </w:p>
    <w:p w:rsidR="005E4BFF" w:rsidRDefault="005E4BFF">
      <w:pPr>
        <w:rPr>
          <w:sz w:val="28"/>
          <w:szCs w:val="28"/>
        </w:rPr>
      </w:pPr>
      <w:r w:rsidRPr="005E4BFF">
        <w:rPr>
          <w:b/>
          <w:i/>
          <w:color w:val="FF0000"/>
          <w:sz w:val="28"/>
          <w:szCs w:val="28"/>
        </w:rPr>
        <w:t>Вокал</w:t>
      </w:r>
      <w:r>
        <w:rPr>
          <w:sz w:val="28"/>
          <w:szCs w:val="28"/>
        </w:rPr>
        <w:t xml:space="preserve"> – пение.</w:t>
      </w:r>
    </w:p>
    <w:p w:rsidR="005E4BFF" w:rsidRDefault="005E4BFF">
      <w:pPr>
        <w:rPr>
          <w:sz w:val="28"/>
          <w:szCs w:val="28"/>
        </w:rPr>
      </w:pPr>
      <w:r w:rsidRPr="005E4BFF">
        <w:rPr>
          <w:b/>
          <w:i/>
          <w:color w:val="FF0000"/>
          <w:sz w:val="28"/>
          <w:szCs w:val="28"/>
        </w:rPr>
        <w:t>Пауза</w:t>
      </w:r>
      <w:r>
        <w:rPr>
          <w:sz w:val="28"/>
          <w:szCs w:val="28"/>
        </w:rPr>
        <w:t>- знак молчания.</w:t>
      </w:r>
    </w:p>
    <w:p w:rsidR="005E4BFF" w:rsidRDefault="005E4BFF">
      <w:pPr>
        <w:rPr>
          <w:sz w:val="28"/>
          <w:szCs w:val="28"/>
        </w:rPr>
      </w:pPr>
      <w:r w:rsidRPr="005E4BFF">
        <w:rPr>
          <w:b/>
          <w:i/>
          <w:color w:val="FF0000"/>
          <w:sz w:val="28"/>
          <w:szCs w:val="28"/>
        </w:rPr>
        <w:t>Композитор</w:t>
      </w:r>
      <w:r>
        <w:rPr>
          <w:sz w:val="28"/>
          <w:szCs w:val="28"/>
        </w:rPr>
        <w:t xml:space="preserve"> – человек, который пишет музыку.</w:t>
      </w:r>
    </w:p>
    <w:p w:rsidR="005E4BFF" w:rsidRDefault="005E4BFF">
      <w:pPr>
        <w:rPr>
          <w:sz w:val="28"/>
          <w:szCs w:val="28"/>
        </w:rPr>
      </w:pPr>
      <w:r w:rsidRPr="005E4BFF">
        <w:rPr>
          <w:b/>
          <w:i/>
          <w:color w:val="FF0000"/>
          <w:sz w:val="28"/>
          <w:szCs w:val="28"/>
        </w:rPr>
        <w:t>Дирижёр</w:t>
      </w:r>
      <w:r>
        <w:rPr>
          <w:sz w:val="28"/>
          <w:szCs w:val="28"/>
        </w:rPr>
        <w:t xml:space="preserve"> – человек, который управляет хором или оркестром.</w:t>
      </w:r>
    </w:p>
    <w:p w:rsidR="00582F44" w:rsidRPr="00582F44" w:rsidRDefault="00582F44" w:rsidP="00582F44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582F44">
        <w:rPr>
          <w:b/>
          <w:i/>
          <w:color w:val="FF0000"/>
          <w:sz w:val="32"/>
          <w:szCs w:val="32"/>
          <w:u w:val="single"/>
        </w:rPr>
        <w:t xml:space="preserve">Вокальные </w:t>
      </w:r>
      <w:proofErr w:type="gramStart"/>
      <w:r w:rsidRPr="00582F44">
        <w:rPr>
          <w:b/>
          <w:i/>
          <w:color w:val="FF0000"/>
          <w:sz w:val="32"/>
          <w:szCs w:val="32"/>
          <w:u w:val="single"/>
        </w:rPr>
        <w:t>жанры  (</w:t>
      </w:r>
      <w:proofErr w:type="gramEnd"/>
      <w:r w:rsidRPr="00582F44">
        <w:rPr>
          <w:b/>
          <w:i/>
          <w:color w:val="FF0000"/>
          <w:sz w:val="32"/>
          <w:szCs w:val="32"/>
          <w:u w:val="single"/>
        </w:rPr>
        <w:t>поэзия и музыка):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Колыбельная – </w:t>
      </w:r>
      <w:r>
        <w:rPr>
          <w:sz w:val="28"/>
          <w:szCs w:val="28"/>
        </w:rPr>
        <w:t>песня или мелодия, исполняемая для успокаивания и засыпания.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Песня -  </w:t>
      </w:r>
      <w:r>
        <w:rPr>
          <w:sz w:val="28"/>
          <w:szCs w:val="28"/>
        </w:rPr>
        <w:t>форма вокальной музыки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Гимн- </w:t>
      </w:r>
      <w:r>
        <w:rPr>
          <w:sz w:val="28"/>
          <w:szCs w:val="28"/>
        </w:rPr>
        <w:t>главная песнь государства.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Романс – </w:t>
      </w:r>
      <w:r>
        <w:rPr>
          <w:sz w:val="28"/>
          <w:szCs w:val="28"/>
        </w:rPr>
        <w:t>вокальный жанр для одного голоса и инструмента.</w:t>
      </w:r>
    </w:p>
    <w:p w:rsidR="000A37F2" w:rsidRDefault="000A37F2" w:rsidP="000A37F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Серенада – </w:t>
      </w:r>
      <w:r>
        <w:rPr>
          <w:sz w:val="28"/>
          <w:szCs w:val="28"/>
        </w:rPr>
        <w:t>музыкальная композиция, исполняемая в чью -то честь.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Частушка – </w:t>
      </w:r>
      <w:r>
        <w:rPr>
          <w:sz w:val="28"/>
          <w:szCs w:val="28"/>
        </w:rPr>
        <w:t>(песня-</w:t>
      </w:r>
      <w:proofErr w:type="spellStart"/>
      <w:r>
        <w:rPr>
          <w:sz w:val="28"/>
          <w:szCs w:val="28"/>
        </w:rPr>
        <w:t>коротушка</w:t>
      </w:r>
      <w:proofErr w:type="spellEnd"/>
      <w:r>
        <w:rPr>
          <w:sz w:val="28"/>
          <w:szCs w:val="28"/>
        </w:rPr>
        <w:t>) –жанр русского песенного фольклора.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Вокализ</w:t>
      </w:r>
      <w:r>
        <w:rPr>
          <w:sz w:val="28"/>
          <w:szCs w:val="28"/>
        </w:rPr>
        <w:t xml:space="preserve"> – пение без слов.</w:t>
      </w:r>
    </w:p>
    <w:p w:rsidR="000A37F2" w:rsidRDefault="000A37F2" w:rsidP="000A37F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А капелла – </w:t>
      </w:r>
      <w:r>
        <w:rPr>
          <w:sz w:val="28"/>
          <w:szCs w:val="28"/>
        </w:rPr>
        <w:t>пение без музыкального сопровождения.</w:t>
      </w:r>
    </w:p>
    <w:p w:rsidR="000A37F2" w:rsidRDefault="000A37F2" w:rsidP="000A37F2">
      <w:pPr>
        <w:rPr>
          <w:sz w:val="28"/>
          <w:szCs w:val="28"/>
        </w:rPr>
      </w:pPr>
    </w:p>
    <w:p w:rsidR="00582F44" w:rsidRDefault="00582F44">
      <w:pPr>
        <w:rPr>
          <w:sz w:val="28"/>
          <w:szCs w:val="28"/>
        </w:rPr>
      </w:pPr>
      <w:bookmarkStart w:id="0" w:name="_GoBack"/>
      <w:bookmarkEnd w:id="0"/>
    </w:p>
    <w:p w:rsidR="00582F44" w:rsidRPr="00EF0782" w:rsidRDefault="00582F44">
      <w:pPr>
        <w:rPr>
          <w:sz w:val="28"/>
          <w:szCs w:val="28"/>
        </w:rPr>
      </w:pPr>
    </w:p>
    <w:sectPr w:rsidR="00582F44" w:rsidRPr="00EF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45"/>
    <w:rsid w:val="000A37F2"/>
    <w:rsid w:val="00497F24"/>
    <w:rsid w:val="00582F44"/>
    <w:rsid w:val="005E4BFF"/>
    <w:rsid w:val="00712ACF"/>
    <w:rsid w:val="009E70AF"/>
    <w:rsid w:val="00C13645"/>
    <w:rsid w:val="00C3696F"/>
    <w:rsid w:val="00CE5B04"/>
    <w:rsid w:val="00E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662D1-0488-442D-9362-6FB516B2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2021-10-17T22:08:00Z</dcterms:created>
  <dcterms:modified xsi:type="dcterms:W3CDTF">2021-11-11T10:26:00Z</dcterms:modified>
</cp:coreProperties>
</file>