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4F" w:rsidRPr="00393459" w:rsidRDefault="00D44B4F" w:rsidP="0039345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</w:pPr>
      <w:r w:rsidRPr="00D44B4F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>Шаблон анализа лирического стихотворения</w:t>
      </w:r>
    </w:p>
    <w:p w:rsidR="00393459" w:rsidRDefault="00393459" w:rsidP="00393459">
      <w:pPr>
        <w:rPr>
          <w:rFonts w:ascii="Times New Roman" w:hAnsi="Times New Roman" w:cs="Times New Roman"/>
          <w:b/>
          <w:sz w:val="24"/>
          <w:szCs w:val="24"/>
        </w:rPr>
      </w:pPr>
    </w:p>
    <w:p w:rsidR="00D44B4F" w:rsidRPr="00393459" w:rsidRDefault="00D44B4F" w:rsidP="00393459">
      <w:pPr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>1</w:t>
      </w:r>
      <w:r w:rsidR="00393459" w:rsidRPr="00393459">
        <w:rPr>
          <w:rFonts w:ascii="Times New Roman" w:hAnsi="Times New Roman" w:cs="Times New Roman"/>
          <w:b/>
          <w:szCs w:val="24"/>
        </w:rPr>
        <w:t>.</w:t>
      </w:r>
      <w:r w:rsidRPr="00393459">
        <w:rPr>
          <w:rFonts w:ascii="Times New Roman" w:hAnsi="Times New Roman" w:cs="Times New Roman"/>
          <w:b/>
          <w:szCs w:val="24"/>
        </w:rPr>
        <w:t xml:space="preserve"> Краткая информация об авторе и стихотворении</w:t>
      </w:r>
    </w:p>
    <w:p w:rsidR="00FC241B" w:rsidRPr="00393459" w:rsidRDefault="00D44B4F" w:rsidP="0039345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Стихотворение (___какое____), написанное (__кем и когда__) вызывает такие ассоциации: </w:t>
      </w:r>
    </w:p>
    <w:p w:rsidR="00D44B4F" w:rsidRPr="00393459" w:rsidRDefault="00D44B4F" w:rsidP="003934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Создается такое настроение ---------------------</w:t>
      </w:r>
    </w:p>
    <w:p w:rsidR="00D44B4F" w:rsidRPr="00393459" w:rsidRDefault="00D44B4F" w:rsidP="003934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Вызывает мысли о том, что --------------------------</w:t>
      </w:r>
    </w:p>
    <w:p w:rsidR="00D44B4F" w:rsidRPr="00393459" w:rsidRDefault="00D44B4F" w:rsidP="003934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В творчестве поэта это стихотворение занимает важное место, так как ---------------</w:t>
      </w:r>
    </w:p>
    <w:p w:rsidR="00D44B4F" w:rsidRPr="00393459" w:rsidRDefault="00D44B4F" w:rsidP="00393459">
      <w:pPr>
        <w:pStyle w:val="a3"/>
        <w:ind w:left="36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поэт любит и умеет видеть красоту природы, животных или др.</w:t>
      </w:r>
    </w:p>
    <w:p w:rsidR="00D44B4F" w:rsidRPr="00393459" w:rsidRDefault="00D44B4F" w:rsidP="00393459">
      <w:pPr>
        <w:rPr>
          <w:rStyle w:val="a4"/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b/>
          <w:szCs w:val="24"/>
        </w:rPr>
        <w:t>2.</w:t>
      </w:r>
      <w:r w:rsidRPr="00393459">
        <w:rPr>
          <w:rFonts w:ascii="Times New Roman" w:hAnsi="Times New Roman" w:cs="Times New Roman"/>
          <w:szCs w:val="24"/>
        </w:rPr>
        <w:t xml:space="preserve"> </w:t>
      </w:r>
      <w:r w:rsidRPr="00393459">
        <w:rPr>
          <w:rStyle w:val="a4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Тема </w:t>
      </w:r>
      <w:r w:rsidR="00393459" w:rsidRPr="00393459">
        <w:rPr>
          <w:rStyle w:val="a4"/>
          <w:rFonts w:ascii="Times New Roman" w:hAnsi="Times New Roman" w:cs="Times New Roman"/>
          <w:color w:val="222222"/>
          <w:szCs w:val="24"/>
          <w:shd w:val="clear" w:color="auto" w:fill="FFFFFF"/>
        </w:rPr>
        <w:t>и идея</w:t>
      </w:r>
      <w:r w:rsidRPr="00393459">
        <w:rPr>
          <w:rStyle w:val="a4"/>
          <w:rFonts w:ascii="Times New Roman" w:hAnsi="Times New Roman" w:cs="Times New Roman"/>
          <w:color w:val="222222"/>
          <w:szCs w:val="24"/>
          <w:shd w:val="clear" w:color="auto" w:fill="FFFFFF"/>
        </w:rPr>
        <w:t>. Заглавие.</w:t>
      </w:r>
    </w:p>
    <w:p w:rsidR="00D44B4F" w:rsidRPr="00393459" w:rsidRDefault="00D44B4F" w:rsidP="00393459">
      <w:p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Тема – </w:t>
      </w:r>
    </w:p>
    <w:p w:rsidR="00D44B4F" w:rsidRPr="00393459" w:rsidRDefault="00D44B4F" w:rsidP="0039345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Это стихотворение (о чем стихотворение?)</w:t>
      </w:r>
    </w:p>
    <w:p w:rsidR="00D44B4F" w:rsidRPr="00393459" w:rsidRDefault="00326FD2" w:rsidP="0039345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Стихотворение представляет собой яркий пример</w:t>
      </w:r>
      <w:proofErr w:type="gramStart"/>
      <w:r w:rsidRPr="00393459">
        <w:rPr>
          <w:rFonts w:ascii="Times New Roman" w:hAnsi="Times New Roman" w:cs="Times New Roman"/>
          <w:szCs w:val="24"/>
        </w:rPr>
        <w:t xml:space="preserve"> ..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 лирики (</w:t>
      </w:r>
      <w:r w:rsidR="00D44B4F" w:rsidRPr="00393459">
        <w:rPr>
          <w:rFonts w:ascii="Times New Roman" w:hAnsi="Times New Roman" w:cs="Times New Roman"/>
          <w:szCs w:val="24"/>
        </w:rPr>
        <w:t>любовная, философская, пейзажная, тема поэта и поэзии, исповедальная и т.д.)</w:t>
      </w:r>
    </w:p>
    <w:p w:rsidR="00D44B4F" w:rsidRPr="00393459" w:rsidRDefault="00326FD2" w:rsidP="0039345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Это стихотворение можно рассматривать как размышление (рассуждение) о</w:t>
      </w:r>
      <w:proofErr w:type="gramStart"/>
      <w:r w:rsidRPr="00393459">
        <w:rPr>
          <w:rFonts w:ascii="Times New Roman" w:hAnsi="Times New Roman" w:cs="Times New Roman"/>
          <w:szCs w:val="24"/>
        </w:rPr>
        <w:t>…(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природе, любви, жизни и </w:t>
      </w:r>
      <w:proofErr w:type="spellStart"/>
      <w:r w:rsidRPr="00393459">
        <w:rPr>
          <w:rFonts w:ascii="Times New Roman" w:hAnsi="Times New Roman" w:cs="Times New Roman"/>
          <w:szCs w:val="24"/>
        </w:rPr>
        <w:t>тд</w:t>
      </w:r>
      <w:proofErr w:type="spellEnd"/>
      <w:r w:rsidRPr="00393459">
        <w:rPr>
          <w:rFonts w:ascii="Times New Roman" w:hAnsi="Times New Roman" w:cs="Times New Roman"/>
          <w:szCs w:val="24"/>
        </w:rPr>
        <w:t>)</w:t>
      </w:r>
    </w:p>
    <w:p w:rsidR="00326FD2" w:rsidRPr="00393459" w:rsidRDefault="00D44B4F" w:rsidP="00393459">
      <w:p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Идея </w:t>
      </w:r>
    </w:p>
    <w:p w:rsidR="00326FD2" w:rsidRPr="00393459" w:rsidRDefault="00326FD2" w:rsidP="0039345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Автор хотел донести до читателя мысль о том… </w:t>
      </w:r>
    </w:p>
    <w:p w:rsidR="00D44B4F" w:rsidRPr="00393459" w:rsidRDefault="00326FD2" w:rsidP="0039345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>Этим стихотворением автор хотел сказать читателю о том, что…</w:t>
      </w:r>
    </w:p>
    <w:p w:rsidR="00DB2D91" w:rsidRPr="00393459" w:rsidRDefault="00DB2D91" w:rsidP="00393459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 стихотворении четко улавливается настроение</w:t>
      </w:r>
      <w:r w:rsidRPr="0039345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(радость, уныние, восторг, надежда) … звучит мотив (грусти, ожидания чуда, любви к …</w:t>
      </w:r>
    </w:p>
    <w:p w:rsidR="00DB2D91" w:rsidRPr="00393459" w:rsidRDefault="00326FD2" w:rsidP="0039345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Прочитав это стихотворение, я </w:t>
      </w:r>
      <w:r w:rsidR="00DB2D91" w:rsidRPr="00393459">
        <w:rPr>
          <w:rFonts w:ascii="Times New Roman" w:hAnsi="Times New Roman" w:cs="Times New Roman"/>
          <w:szCs w:val="24"/>
        </w:rPr>
        <w:t>понял(а), что</w:t>
      </w:r>
      <w:proofErr w:type="gramStart"/>
      <w:r w:rsidR="00DB2D91" w:rsidRPr="00393459">
        <w:rPr>
          <w:rFonts w:ascii="Times New Roman" w:hAnsi="Times New Roman" w:cs="Times New Roman"/>
          <w:szCs w:val="24"/>
        </w:rPr>
        <w:t xml:space="preserve"> ….</w:t>
      </w:r>
      <w:proofErr w:type="gramEnd"/>
      <w:r w:rsidR="00DB2D91" w:rsidRPr="00393459">
        <w:rPr>
          <w:rFonts w:ascii="Times New Roman" w:hAnsi="Times New Roman" w:cs="Times New Roman"/>
          <w:szCs w:val="24"/>
        </w:rPr>
        <w:t xml:space="preserve">. </w:t>
      </w:r>
    </w:p>
    <w:p w:rsidR="00DB2D91" w:rsidRPr="00393459" w:rsidRDefault="00DB2D91" w:rsidP="0039345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что я вижу, слышу, чувствую в стихотворении?</w:t>
      </w:r>
    </w:p>
    <w:p w:rsidR="00D44B4F" w:rsidRPr="00393459" w:rsidRDefault="00DB2D91" w:rsidP="00393459">
      <w:p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Заглавие</w:t>
      </w:r>
    </w:p>
    <w:p w:rsidR="00D44B4F" w:rsidRPr="00393459" w:rsidRDefault="00DB2D91" w:rsidP="00393459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Стихотворение названо так потому, что…</w:t>
      </w:r>
    </w:p>
    <w:p w:rsidR="00DB2D91" w:rsidRPr="00393459" w:rsidRDefault="00DB2D91" w:rsidP="00393459">
      <w:pPr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 xml:space="preserve">3. </w:t>
      </w:r>
      <w:r w:rsidR="00326FD2" w:rsidRPr="00393459">
        <w:rPr>
          <w:rFonts w:ascii="Times New Roman" w:hAnsi="Times New Roman" w:cs="Times New Roman"/>
          <w:b/>
          <w:szCs w:val="24"/>
        </w:rPr>
        <w:t>Сюжет: </w:t>
      </w:r>
    </w:p>
    <w:p w:rsidR="00DB2D91" w:rsidRPr="00393459" w:rsidRDefault="00DB2D91" w:rsidP="00393459">
      <w:pPr>
        <w:pStyle w:val="a3"/>
        <w:numPr>
          <w:ilvl w:val="0"/>
          <w:numId w:val="4"/>
        </w:numPr>
        <w:ind w:left="142" w:hanging="142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В этом стихотворении </w:t>
      </w:r>
      <w:r w:rsidR="00326FD2" w:rsidRPr="00393459">
        <w:rPr>
          <w:rFonts w:ascii="Times New Roman" w:hAnsi="Times New Roman" w:cs="Times New Roman"/>
          <w:szCs w:val="24"/>
        </w:rPr>
        <w:t>есть сюжет: образы событий (...каких именно...); </w:t>
      </w:r>
    </w:p>
    <w:p w:rsidR="00326FD2" w:rsidRPr="00393459" w:rsidRDefault="00DB2D91" w:rsidP="00393459">
      <w:pPr>
        <w:pStyle w:val="a3"/>
        <w:numPr>
          <w:ilvl w:val="0"/>
          <w:numId w:val="4"/>
        </w:numPr>
        <w:ind w:left="142" w:hanging="142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Сюжет в стихотворении ярко не выражен, но передан через </w:t>
      </w:r>
      <w:r w:rsidR="00326FD2" w:rsidRPr="00393459">
        <w:rPr>
          <w:rFonts w:ascii="Times New Roman" w:hAnsi="Times New Roman" w:cs="Times New Roman"/>
          <w:szCs w:val="24"/>
        </w:rPr>
        <w:t>образы чувств (...).</w:t>
      </w:r>
    </w:p>
    <w:p w:rsidR="00DB2D91" w:rsidRPr="00393459" w:rsidRDefault="00326FD2" w:rsidP="00393459">
      <w:pPr>
        <w:pStyle w:val="a3"/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 основе содержания стихотворения – переживания лирического героя …</w:t>
      </w:r>
    </w:p>
    <w:p w:rsidR="00326FD2" w:rsidRPr="00393459" w:rsidRDefault="00DB2D91" w:rsidP="00393459">
      <w:pPr>
        <w:pStyle w:val="a3"/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Ведущее </w:t>
      </w:r>
      <w:r w:rsidR="00BE7E6B" w:rsidRPr="00393459">
        <w:rPr>
          <w:rFonts w:ascii="Times New Roman" w:hAnsi="Times New Roman" w:cs="Times New Roman"/>
          <w:szCs w:val="24"/>
        </w:rPr>
        <w:t>(</w:t>
      </w:r>
      <w:r w:rsidRPr="00393459">
        <w:rPr>
          <w:rFonts w:ascii="Times New Roman" w:hAnsi="Times New Roman" w:cs="Times New Roman"/>
          <w:szCs w:val="24"/>
        </w:rPr>
        <w:t>переживание, чувство, настроение</w:t>
      </w:r>
      <w:r w:rsidR="00BE7E6B" w:rsidRPr="00393459">
        <w:rPr>
          <w:rFonts w:ascii="Times New Roman" w:hAnsi="Times New Roman" w:cs="Times New Roman"/>
          <w:szCs w:val="24"/>
        </w:rPr>
        <w:t>)</w:t>
      </w:r>
      <w:r w:rsidRPr="00393459">
        <w:rPr>
          <w:rFonts w:ascii="Times New Roman" w:hAnsi="Times New Roman" w:cs="Times New Roman"/>
          <w:szCs w:val="24"/>
        </w:rPr>
        <w:t>, отразившееся в поэтическом произведении</w:t>
      </w:r>
      <w:r w:rsidR="00BE7E6B" w:rsidRPr="00393459">
        <w:rPr>
          <w:rFonts w:ascii="Times New Roman" w:hAnsi="Times New Roman" w:cs="Times New Roman"/>
          <w:szCs w:val="24"/>
        </w:rPr>
        <w:t>….</w:t>
      </w:r>
    </w:p>
    <w:p w:rsidR="00BE7E6B" w:rsidRPr="00393459" w:rsidRDefault="00BE7E6B" w:rsidP="00393459">
      <w:pPr>
        <w:pStyle w:val="a3"/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Яркая лирическая ситуацию, представленная в стихотворении (конфликт героя с собой; внутренняя несвобода героя, восторг героя, любование природой и т.д.)</w:t>
      </w:r>
    </w:p>
    <w:p w:rsidR="00BE7E6B" w:rsidRPr="00393459" w:rsidRDefault="00BE7E6B" w:rsidP="00393459">
      <w:pPr>
        <w:shd w:val="clear" w:color="auto" w:fill="FFFFFF"/>
        <w:jc w:val="both"/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>4. Композиция стихотворения</w:t>
      </w:r>
    </w:p>
    <w:p w:rsidR="00BE7E6B" w:rsidRPr="00393459" w:rsidRDefault="00BE7E6B" w:rsidP="0039345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>Стихотворение состоит из … строф…</w:t>
      </w:r>
      <w:r w:rsidRPr="00393459">
        <w:rPr>
          <w:rFonts w:ascii="Times New Roman" w:hAnsi="Times New Roman" w:cs="Times New Roman"/>
          <w:szCs w:val="24"/>
        </w:rPr>
        <w:t xml:space="preserve"> Каждая строфа представляет законченную мысль</w:t>
      </w:r>
    </w:p>
    <w:p w:rsidR="00BE7E6B" w:rsidRPr="00393459" w:rsidRDefault="00BE7E6B" w:rsidP="0039345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Мысль первой строфы такова….</w:t>
      </w:r>
    </w:p>
    <w:p w:rsidR="00BE7E6B" w:rsidRPr="00393459" w:rsidRDefault="00BE7E6B" w:rsidP="0039345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Во второй строфе автор говорит о….</w:t>
      </w:r>
    </w:p>
    <w:p w:rsidR="00BE7E6B" w:rsidRPr="00393459" w:rsidRDefault="00BE7E6B" w:rsidP="0039345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в третьей </w:t>
      </w:r>
      <w:proofErr w:type="gramStart"/>
      <w:r w:rsidRPr="00393459">
        <w:rPr>
          <w:rFonts w:ascii="Times New Roman" w:hAnsi="Times New Roman" w:cs="Times New Roman"/>
          <w:szCs w:val="24"/>
        </w:rPr>
        <w:t>строфе….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. и </w:t>
      </w:r>
      <w:proofErr w:type="spellStart"/>
      <w:r w:rsidRPr="00393459">
        <w:rPr>
          <w:rFonts w:ascii="Times New Roman" w:hAnsi="Times New Roman" w:cs="Times New Roman"/>
          <w:szCs w:val="24"/>
        </w:rPr>
        <w:t>тд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 по всем строфам</w:t>
      </w:r>
    </w:p>
    <w:p w:rsidR="00BE7E6B" w:rsidRPr="00393459" w:rsidRDefault="00BE7E6B" w:rsidP="0039345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Содержание и смысл строф (сопоставлены или противопоставлены?)</w:t>
      </w:r>
    </w:p>
    <w:p w:rsidR="00BE7E6B" w:rsidRPr="00393459" w:rsidRDefault="00BE7E6B" w:rsidP="0039345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Значима ли для раскрытия идеи стихотворения последняя строфа, содержит ли вывод.</w:t>
      </w:r>
    </w:p>
    <w:p w:rsidR="00BE7E6B" w:rsidRPr="00393459" w:rsidRDefault="00BE7E6B" w:rsidP="00393459">
      <w:pPr>
        <w:shd w:val="clear" w:color="auto" w:fill="FFFFFF"/>
        <w:jc w:val="both"/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 xml:space="preserve">5. Характеристика образов (существительные-образы)- </w:t>
      </w:r>
    </w:p>
    <w:p w:rsidR="00BE7E6B" w:rsidRPr="00393459" w:rsidRDefault="00BE7E6B" w:rsidP="00393459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 первой строфе возникают образы (существительные)…</w:t>
      </w:r>
    </w:p>
    <w:p w:rsidR="00BE7E6B" w:rsidRPr="00393459" w:rsidRDefault="00BE7E6B" w:rsidP="00393459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Во второй строфе автор говорит…</w:t>
      </w:r>
    </w:p>
    <w:p w:rsidR="00BE7E6B" w:rsidRPr="00393459" w:rsidRDefault="00BE7E6B" w:rsidP="00393459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в третьей </w:t>
      </w:r>
      <w:proofErr w:type="gramStart"/>
      <w:r w:rsidRPr="00393459">
        <w:rPr>
          <w:rFonts w:ascii="Times New Roman" w:hAnsi="Times New Roman" w:cs="Times New Roman"/>
          <w:szCs w:val="24"/>
        </w:rPr>
        <w:t>строфе….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. и </w:t>
      </w:r>
      <w:proofErr w:type="spellStart"/>
      <w:r w:rsidRPr="00393459">
        <w:rPr>
          <w:rFonts w:ascii="Times New Roman" w:hAnsi="Times New Roman" w:cs="Times New Roman"/>
          <w:szCs w:val="24"/>
        </w:rPr>
        <w:t>тд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 по всем строфам</w:t>
      </w:r>
    </w:p>
    <w:p w:rsidR="00BE7E6B" w:rsidRPr="00393459" w:rsidRDefault="00BE7E6B" w:rsidP="00393459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образы событий (...каких именно...); </w:t>
      </w:r>
    </w:p>
    <w:p w:rsidR="00393459" w:rsidRDefault="00BE7E6B" w:rsidP="0039345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образы чувств (...).</w:t>
      </w:r>
    </w:p>
    <w:p w:rsidR="00BE7E6B" w:rsidRPr="00393459" w:rsidRDefault="00393459" w:rsidP="00A31D0D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Образ лирического героя, авторское "Я" (сам </w:t>
      </w:r>
      <w:proofErr w:type="gramStart"/>
      <w:r w:rsidRPr="00393459">
        <w:rPr>
          <w:rFonts w:ascii="Times New Roman" w:hAnsi="Times New Roman" w:cs="Times New Roman"/>
          <w:szCs w:val="24"/>
        </w:rPr>
        <w:t>автор,  рассказ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 от лица персонажа,  автор играет какую-то роль).</w:t>
      </w:r>
    </w:p>
    <w:p w:rsidR="00393459" w:rsidRPr="00393459" w:rsidRDefault="00393459" w:rsidP="00393459">
      <w:pPr>
        <w:shd w:val="clear" w:color="auto" w:fill="FFFFFF"/>
        <w:jc w:val="both"/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 xml:space="preserve">6. Художественные средства, с помощью которых созданы эти образы: </w:t>
      </w:r>
    </w:p>
    <w:p w:rsidR="00BE7E6B" w:rsidRPr="00393459" w:rsidRDefault="00393459" w:rsidP="0039345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Автор для создания образов использует (бытовую, повседневную; литературную, книжную; </w:t>
      </w:r>
      <w:proofErr w:type="gramStart"/>
      <w:r w:rsidRPr="00393459">
        <w:rPr>
          <w:rFonts w:ascii="Times New Roman" w:hAnsi="Times New Roman" w:cs="Times New Roman"/>
          <w:szCs w:val="24"/>
        </w:rPr>
        <w:t>публицистическую;  архаизмы</w:t>
      </w:r>
      <w:proofErr w:type="gramEnd"/>
      <w:r w:rsidRPr="00393459">
        <w:rPr>
          <w:rFonts w:ascii="Times New Roman" w:hAnsi="Times New Roman" w:cs="Times New Roman"/>
          <w:szCs w:val="24"/>
        </w:rPr>
        <w:t>, устаревшие слова) лексику.</w:t>
      </w:r>
    </w:p>
    <w:p w:rsidR="00393459" w:rsidRPr="00393459" w:rsidRDefault="00393459" w:rsidP="0039345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Автор использует глаголы, содержание которых отражает затронутые в тексте проблемы ... отмечает (что?) ...описывает (что?) ...касается (чего?) ... обращает внимание (на что?) ... напоминает (о чем?)</w:t>
      </w:r>
    </w:p>
    <w:p w:rsidR="00393459" w:rsidRPr="00393459" w:rsidRDefault="00393459" w:rsidP="0039345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Пространство представлено весьма интересно</w:t>
      </w:r>
      <w:proofErr w:type="gramStart"/>
      <w:r w:rsidRPr="00393459">
        <w:rPr>
          <w:rFonts w:ascii="Times New Roman" w:hAnsi="Times New Roman" w:cs="Times New Roman"/>
          <w:szCs w:val="24"/>
        </w:rPr>
        <w:t>…( описание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 комнаты и всего, что в ней, от общего к частному, от частного к общему, описание представлено сверху вниз, описание пространства в ширину, выход на уровень неба, космоса…)</w:t>
      </w:r>
    </w:p>
    <w:p w:rsidR="00980D35" w:rsidRPr="00980D35" w:rsidRDefault="00393459" w:rsidP="0010109A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Автор в произведении затрагивает временные рамки (прошлое, настоящее, будущее)</w:t>
      </w:r>
    </w:p>
    <w:p w:rsidR="00980D35" w:rsidRDefault="00980D35">
      <w:pPr>
        <w:rPr>
          <w:rFonts w:ascii="Times New Roman" w:hAnsi="Times New Roman" w:cs="Times New Roman"/>
          <w:szCs w:val="24"/>
        </w:rPr>
      </w:pPr>
    </w:p>
    <w:p w:rsidR="00980D35" w:rsidRDefault="00980D3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7</w:t>
      </w:r>
      <w:r>
        <w:rPr>
          <w:rFonts w:ascii="Times New Roman" w:hAnsi="Times New Roman" w:cs="Times New Roman"/>
          <w:b/>
          <w:szCs w:val="24"/>
        </w:rPr>
        <w:t>. Рифма</w:t>
      </w:r>
    </w:p>
    <w:p w:rsidR="00980D35" w:rsidRDefault="00980D3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8. Тропы. </w:t>
      </w:r>
    </w:p>
    <w:p w:rsidR="00980D35" w:rsidRDefault="00980D3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 Фигуры</w:t>
      </w:r>
    </w:p>
    <w:p w:rsidR="00980D35" w:rsidRPr="00980D35" w:rsidRDefault="00980D3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10. </w:t>
      </w:r>
      <w:r w:rsidRPr="00980D35">
        <w:rPr>
          <w:rFonts w:ascii="Times New Roman" w:hAnsi="Times New Roman" w:cs="Times New Roman"/>
          <w:szCs w:val="24"/>
        </w:rPr>
        <w:br w:type="page"/>
      </w:r>
    </w:p>
    <w:p w:rsidR="00980D35" w:rsidRPr="00980D35" w:rsidRDefault="00980D35" w:rsidP="00980D35">
      <w:pP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980D3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t>Рифма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1"/>
        <w:gridCol w:w="2252"/>
        <w:gridCol w:w="2479"/>
      </w:tblGrid>
      <w:tr w:rsidR="00980D35" w:rsidRPr="00980D35" w:rsidTr="00980D35">
        <w:trPr>
          <w:trHeight w:val="687"/>
        </w:trPr>
        <w:tc>
          <w:tcPr>
            <w:tcW w:w="2501" w:type="dxa"/>
          </w:tcPr>
          <w:p w:rsidR="00980D35" w:rsidRPr="00980D35" w:rsidRDefault="00980D35" w:rsidP="001B15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80D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184E3C" wp14:editId="387E43F7">
                  <wp:extent cx="1325879" cy="760163"/>
                  <wp:effectExtent l="0" t="0" r="8255" b="1905"/>
                  <wp:docPr id="2" name="Рисунок 2" descr="http://festival.1september.ru/articles/5703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0314/img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894"/>
                          <a:stretch/>
                        </pic:blipFill>
                        <pic:spPr bwMode="auto">
                          <a:xfrm>
                            <a:off x="0" y="0"/>
                            <a:ext cx="1382257" cy="79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:rsidR="00980D35" w:rsidRPr="00980D35" w:rsidRDefault="00980D35" w:rsidP="001B15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80D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023159" wp14:editId="722BFC45">
                  <wp:extent cx="969485" cy="696906"/>
                  <wp:effectExtent l="0" t="0" r="2540" b="8255"/>
                  <wp:docPr id="3" name="Рисунок 3" descr="http://festival.1september.ru/articles/5703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0314/img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36" r="35865"/>
                          <a:stretch/>
                        </pic:blipFill>
                        <pic:spPr bwMode="auto">
                          <a:xfrm>
                            <a:off x="0" y="0"/>
                            <a:ext cx="1019791" cy="73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980D35" w:rsidRPr="00980D35" w:rsidRDefault="00980D35" w:rsidP="001B15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80D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79D436" wp14:editId="08CED9E3">
                  <wp:extent cx="989776" cy="539826"/>
                  <wp:effectExtent l="0" t="0" r="1270" b="0"/>
                  <wp:docPr id="1" name="Рисунок 1" descr="http://festival.1september.ru/articles/5703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0314/img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97"/>
                          <a:stretch/>
                        </pic:blipFill>
                        <pic:spPr bwMode="auto">
                          <a:xfrm>
                            <a:off x="0" y="0"/>
                            <a:ext cx="1065544" cy="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D35" w:rsidRPr="00980D35" w:rsidRDefault="00980D35" w:rsidP="001B1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</w:tbl>
    <w:p w:rsidR="00980D35" w:rsidRPr="00980D35" w:rsidRDefault="00980D35" w:rsidP="00980D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0D3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Мужская</w:t>
      </w:r>
      <w:r w:rsidRPr="00980D3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80D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рифма с ударением на последнем слоге в строке.</w:t>
      </w:r>
    </w:p>
    <w:p w:rsidR="00980D35" w:rsidRPr="00980D35" w:rsidRDefault="00980D35" w:rsidP="00980D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0D3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Женская</w:t>
      </w:r>
      <w:r w:rsidRPr="00980D3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80D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с ударением на предпоследнем слоге в строке.</w:t>
      </w:r>
    </w:p>
    <w:p w:rsidR="00980D35" w:rsidRPr="00980D35" w:rsidRDefault="00980D35" w:rsidP="00980D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0D3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Дактилическая</w:t>
      </w:r>
      <w:r w:rsidRPr="00980D3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80D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с ударением на третьем от конца строки слоге, что повторяет схему дактиля - -_ _ (ударный, безударный, безударный), с чем, собственно, и связано название этой рифмы.</w:t>
      </w:r>
    </w:p>
    <w:p w:rsidR="00980D35" w:rsidRPr="00980D35" w:rsidRDefault="00980D35" w:rsidP="00980D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0D3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точной рифма</w:t>
      </w:r>
      <w:r w:rsidRPr="00980D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является тогда, когда гласные и согласные звуки, входящие в созвучные окончания стихов, в основном совпадают. Точность рифмы увеличивается и от созвучия согласных звуков, непосредственно предшествующих последним ударным гласным в рифмующихся стихах. </w:t>
      </w:r>
    </w:p>
    <w:p w:rsidR="00980D35" w:rsidRPr="00980D35" w:rsidRDefault="00980D35" w:rsidP="00980D3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980D3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2898AC6" wp14:editId="719D6EF8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960245" cy="671830"/>
            <wp:effectExtent l="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5" t="34472" r="48864" b="52220"/>
                    <a:stretch/>
                  </pic:blipFill>
                  <pic:spPr bwMode="auto">
                    <a:xfrm>
                      <a:off x="0" y="0"/>
                      <a:ext cx="1960245" cy="67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D3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Неточная рифма</w:t>
      </w:r>
      <w:r w:rsidRPr="00980D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основана на созвучии одного, реже -</w:t>
      </w:r>
      <w:r w:rsidRPr="00980D35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 xml:space="preserve"> двух з</w:t>
      </w:r>
    </w:p>
    <w:p w:rsidR="00980D35" w:rsidRPr="00980D35" w:rsidRDefault="00980D35" w:rsidP="00980D35">
      <w:pPr>
        <w:rPr>
          <w:rFonts w:ascii="Times New Roman" w:hAnsi="Times New Roman" w:cs="Times New Roman"/>
          <w:sz w:val="20"/>
          <w:szCs w:val="20"/>
        </w:rPr>
      </w:pPr>
      <w:r w:rsidRPr="00980D3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1CCE51D" wp14:editId="3C7E5FDA">
            <wp:simplePos x="0" y="0"/>
            <wp:positionH relativeFrom="column">
              <wp:posOffset>2352675</wp:posOffset>
            </wp:positionH>
            <wp:positionV relativeFrom="paragraph">
              <wp:posOffset>10795</wp:posOffset>
            </wp:positionV>
            <wp:extent cx="1960245" cy="690245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5" t="47126" r="48864" b="39196"/>
                    <a:stretch/>
                  </pic:blipFill>
                  <pic:spPr bwMode="auto">
                    <a:xfrm>
                      <a:off x="0" y="0"/>
                      <a:ext cx="1960245" cy="69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35" w:rsidRPr="00980D35" w:rsidRDefault="00980D35" w:rsidP="00980D35">
      <w:pPr>
        <w:rPr>
          <w:rFonts w:ascii="Times New Roman" w:hAnsi="Times New Roman" w:cs="Times New Roman"/>
          <w:sz w:val="20"/>
          <w:szCs w:val="20"/>
        </w:rPr>
      </w:pPr>
    </w:p>
    <w:p w:rsidR="00980D35" w:rsidRPr="00980D35" w:rsidRDefault="00980D35" w:rsidP="00980D35">
      <w:pPr>
        <w:rPr>
          <w:rFonts w:ascii="Times New Roman" w:hAnsi="Times New Roman" w:cs="Times New Roman"/>
          <w:sz w:val="20"/>
          <w:szCs w:val="20"/>
        </w:rPr>
      </w:pPr>
    </w:p>
    <w:p w:rsidR="00980D35" w:rsidRPr="00980D35" w:rsidRDefault="00980D35" w:rsidP="00980D35">
      <w:pPr>
        <w:rPr>
          <w:rFonts w:ascii="Times New Roman" w:hAnsi="Times New Roman" w:cs="Times New Roman"/>
          <w:sz w:val="20"/>
          <w:szCs w:val="20"/>
        </w:rPr>
      </w:pPr>
    </w:p>
    <w:p w:rsidR="00980D35" w:rsidRPr="00980D35" w:rsidRDefault="00980D35" w:rsidP="00980D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425"/>
        <w:gridCol w:w="3820"/>
      </w:tblGrid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ТРОПЫ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Эпитет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художественное определение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Style w:val="a8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</w:pPr>
            <w:r w:rsidRPr="00980D35">
              <w:rPr>
                <w:rStyle w:val="a8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  <w:t>Куда ты скачешь, </w:t>
            </w:r>
            <w:r w:rsidRPr="00980D35">
              <w:rPr>
                <w:rStyle w:val="a8"/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гордый</w:t>
            </w:r>
            <w:r w:rsidRPr="00980D35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BFBFB"/>
              </w:rPr>
              <w:t> </w:t>
            </w:r>
            <w:r w:rsidRPr="00980D35">
              <w:rPr>
                <w:rStyle w:val="a8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  <w:t>конь?</w:t>
            </w:r>
          </w:p>
          <w:p w:rsidR="00980D35" w:rsidRPr="00980D35" w:rsidRDefault="00980D35" w:rsidP="001B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Arial" w:hAnsi="Arial" w:cs="Arial"/>
                <w:i/>
                <w:iCs/>
                <w:color w:val="4E4E3F"/>
                <w:sz w:val="20"/>
                <w:szCs w:val="20"/>
                <w:shd w:val="clear" w:color="auto" w:fill="FFFFFF"/>
              </w:rPr>
              <w:t>прозрачная</w:t>
            </w:r>
            <w:r w:rsidRPr="00980D35">
              <w:rPr>
                <w:rStyle w:val="apple-converted-space"/>
                <w:rFonts w:ascii="Arial" w:hAnsi="Arial" w:cs="Arial"/>
                <w:color w:val="4E4E3F"/>
                <w:sz w:val="20"/>
                <w:szCs w:val="20"/>
                <w:shd w:val="clear" w:color="auto" w:fill="FFFFFF"/>
              </w:rPr>
              <w:t> </w:t>
            </w:r>
            <w:r w:rsidRPr="00980D35">
              <w:rPr>
                <w:rFonts w:ascii="Arial" w:hAnsi="Arial" w:cs="Arial"/>
                <w:color w:val="4E4E3F"/>
                <w:sz w:val="20"/>
                <w:szCs w:val="20"/>
                <w:shd w:val="clear" w:color="auto" w:fill="FFFFFF"/>
              </w:rPr>
              <w:t>дева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Сравнение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сопоставление двух предметов или явлений с целью пояснить один из них при помощи другого.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яркий, как солнце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Аллегория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(иносказание)-изображение отвлечённого понятия или явления через конкретные предметы и образы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– правосудие, крест – вера, сердце – любовь,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«царь зверей» - вместо «лев»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Ирония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скрытая насмешка. 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Откуда, умная, бредешь ты, голова?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Литота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художественное преуменьшение. преуменьшение размеров, силы, красоты описываемого.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ваш шпиц, прелестный шпиц, не более наперстка.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«мужичок с ноготок»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Гипербола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художественное преувеличение, используемое, чтобы усилить впечатление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 </w:t>
            </w: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сто сорок солнц</w:t>
            </w: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закат пылал</w:t>
            </w:r>
          </w:p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«реки крови», «море смеха»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Олицетворение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изображение неодушевлённых предметов, при </w:t>
            </w:r>
            <w:proofErr w:type="spell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которм</w:t>
            </w:r>
            <w:proofErr w:type="spell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они наделяются свойствами живых существ.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отговорила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роща золотая</w:t>
            </w:r>
          </w:p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душа поёт, река играет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Овеществление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уподобление явлений одушевлённого мира неодушевлённым предметам.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Метафора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скрытое сравнение, построенное на сходстве или контрасте явлений, в котором слова как, как будто, словно отсутствуют, но подразумеваются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мертвая тишина,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«работа кипит», «лес рук», «тёмная личность», «каменное сердце»…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Метонимия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сближение, сопоставление понятий по смежности обозначаемых понятий, когда явление или предмет обозначаются с помощью других слов и понятий.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Шипенье пенистых бокалов (вместо: пенящееся вино в бокалах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) .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Лес шумит" - подразумеваются деревья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синекдоха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употребление названия части вместо целого и наоборот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белеет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парус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одинокий (вместо: лодка, корабль) Москва, спалённая пожаром,</w:t>
            </w:r>
          </w:p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Французу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отдана?</w:t>
            </w:r>
          </w:p>
        </w:tc>
      </w:tr>
      <w:tr w:rsidR="00980D35" w:rsidRPr="00980D35" w:rsidTr="00980D35">
        <w:tc>
          <w:tcPr>
            <w:tcW w:w="7083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перифраз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замена слова или группы слов, чтобы избежать повторения</w:t>
            </w:r>
          </w:p>
        </w:tc>
        <w:tc>
          <w:tcPr>
            <w:tcW w:w="4245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автор «Горе от ума» (вместо А.С. Грибоедов) 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ФИГУРЫ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Риторические вопросы, обращения, восклицания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усиливают внимание читателя, не требуя от него ответа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стоишь, качаясь, тонкая рябина? </w:t>
            </w:r>
          </w:p>
          <w:p w:rsidR="00980D35" w:rsidRPr="00980D35" w:rsidRDefault="00980D35" w:rsidP="001B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здравствует солнце, да скроется тьма!</w:t>
            </w: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Повтор (рефрен)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неоднократное повторение одних и тех же слов или выражений.</w:t>
            </w:r>
          </w:p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Разновидности повторов:</w:t>
            </w:r>
          </w:p>
          <w:p w:rsidR="00980D35" w:rsidRPr="00980D35" w:rsidRDefault="00980D35" w:rsidP="00980D35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анафора 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единоначатие</w:t>
            </w:r>
          </w:p>
          <w:p w:rsidR="00980D35" w:rsidRPr="00980D35" w:rsidRDefault="00980D35" w:rsidP="00980D35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эпифора 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единство концовок </w:t>
            </w:r>
          </w:p>
          <w:p w:rsidR="00980D35" w:rsidRPr="00980D35" w:rsidRDefault="00980D35" w:rsidP="00980D35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градация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своебразная</w:t>
            </w:r>
            <w:proofErr w:type="spell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группировка определений (синонимы или контекстные синонимы) либо по нарастанию, либо по ослаблению эмоционально-смысловой значимости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правда – живой на зависть, </w:t>
            </w:r>
          </w:p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Железный пестик, и железная завязь. </w:t>
            </w:r>
          </w:p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Мне хотелось бы знать. Отчего я титулярный советник? Почему именно титулярный советник? </w:t>
            </w:r>
          </w:p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Style w:val="a8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  <w:t>пришел, увидел, победил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Антитеза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потивопоставление</w:t>
            </w:r>
            <w:proofErr w:type="spellEnd"/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Где стол был яств, там гроб стоит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Эллипсис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пропуск отдельных слов для придания фразе дополнительного динамизма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я за свечкой – свечка в печку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Бессоюзие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намеренный пропуск союзов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Мелькают мимо будки, бабы, </w:t>
            </w:r>
          </w:p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Мальчишки, лавки, фонари…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Многосоюзие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увеличение числа союзов между словами с целью замедлить речь вынужденными паузами, сделать её выразительнее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пращ, и стрела, и лукавый кинжал </w:t>
            </w:r>
          </w:p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Щадят победителя годы…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Параллелизм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одинаковое синтаксическое построение предложений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молодым везде у нас дорога,</w:t>
            </w:r>
          </w:p>
          <w:p w:rsidR="00980D35" w:rsidRPr="00980D35" w:rsidRDefault="00980D35" w:rsidP="001B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старикам везде у нас почет.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Инверсия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нарушение общепринятого порядка слов, перестановка частей.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Изумительный наш народ.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каламбур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игра слов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Шел дождь и два студента.</w:t>
            </w:r>
          </w:p>
        </w:tc>
      </w:tr>
      <w:tr w:rsidR="00980D35" w:rsidRPr="00980D35" w:rsidTr="00980D35">
        <w:tc>
          <w:tcPr>
            <w:tcW w:w="7508" w:type="dxa"/>
            <w:gridSpan w:val="2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оксюморон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соединение двух противоречащих понятий</w:t>
            </w:r>
          </w:p>
        </w:tc>
        <w:tc>
          <w:tcPr>
            <w:tcW w:w="3820" w:type="dxa"/>
          </w:tcPr>
          <w:p w:rsidR="00980D35" w:rsidRPr="00980D35" w:rsidRDefault="00980D35" w:rsidP="001B157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живой труп, пожар льда,</w:t>
            </w:r>
            <w:r w:rsidRPr="00980D3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DFEFF"/>
              </w:rPr>
              <w:t xml:space="preserve"> гигантский карлик.</w:t>
            </w:r>
          </w:p>
        </w:tc>
      </w:tr>
    </w:tbl>
    <w:p w:rsidR="00393459" w:rsidRPr="00980D35" w:rsidRDefault="00393459" w:rsidP="00980D3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3459" w:rsidRPr="00980D35" w:rsidSect="00D44B4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89E"/>
    <w:multiLevelType w:val="hybridMultilevel"/>
    <w:tmpl w:val="21623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434B"/>
    <w:multiLevelType w:val="hybridMultilevel"/>
    <w:tmpl w:val="AB5C7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674C9"/>
    <w:multiLevelType w:val="multilevel"/>
    <w:tmpl w:val="423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07541"/>
    <w:multiLevelType w:val="hybridMultilevel"/>
    <w:tmpl w:val="135CF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B620C"/>
    <w:multiLevelType w:val="hybridMultilevel"/>
    <w:tmpl w:val="6C5A1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64B6B"/>
    <w:multiLevelType w:val="hybridMultilevel"/>
    <w:tmpl w:val="8A2C5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E1666D"/>
    <w:multiLevelType w:val="hybridMultilevel"/>
    <w:tmpl w:val="51246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E0451"/>
    <w:multiLevelType w:val="hybridMultilevel"/>
    <w:tmpl w:val="6D14F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F"/>
    <w:rsid w:val="00326FD2"/>
    <w:rsid w:val="00393459"/>
    <w:rsid w:val="00980D35"/>
    <w:rsid w:val="00BE7E6B"/>
    <w:rsid w:val="00D44B4F"/>
    <w:rsid w:val="00DB2D91"/>
    <w:rsid w:val="00F348AE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5068"/>
  <w15:chartTrackingRefBased/>
  <w15:docId w15:val="{8416DA55-FC2F-4269-B678-E8ECEC9A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B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44B4F"/>
    <w:pPr>
      <w:ind w:left="720"/>
      <w:contextualSpacing/>
    </w:pPr>
  </w:style>
  <w:style w:type="character" w:styleId="a4">
    <w:name w:val="Strong"/>
    <w:basedOn w:val="a0"/>
    <w:uiPriority w:val="22"/>
    <w:qFormat/>
    <w:rsid w:val="00D44B4F"/>
    <w:rPr>
      <w:b/>
      <w:bCs/>
    </w:rPr>
  </w:style>
  <w:style w:type="character" w:customStyle="1" w:styleId="apple-converted-space">
    <w:name w:val="apple-converted-space"/>
    <w:basedOn w:val="a0"/>
    <w:rsid w:val="00326FD2"/>
  </w:style>
  <w:style w:type="paragraph" w:styleId="a5">
    <w:name w:val="Balloon Text"/>
    <w:basedOn w:val="a"/>
    <w:link w:val="a6"/>
    <w:uiPriority w:val="99"/>
    <w:semiHidden/>
    <w:unhideWhenUsed/>
    <w:rsid w:val="003934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45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80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2017-11-28T03:49:00Z</cp:lastPrinted>
  <dcterms:created xsi:type="dcterms:W3CDTF">2016-02-25T03:24:00Z</dcterms:created>
  <dcterms:modified xsi:type="dcterms:W3CDTF">2017-11-28T03:50:00Z</dcterms:modified>
</cp:coreProperties>
</file>