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09" w:rsidRDefault="00066909" w:rsidP="00066909">
      <w:pPr>
        <w:rPr>
          <w:b/>
          <w:color w:val="FF0066"/>
          <w:sz w:val="72"/>
          <w:szCs w:val="72"/>
        </w:rPr>
      </w:pPr>
      <w:bookmarkStart w:id="0" w:name="_GoBack"/>
      <w:bookmarkEnd w:id="0"/>
    </w:p>
    <w:p w:rsidR="00066909" w:rsidRDefault="00143190" w:rsidP="00066909">
      <w:pPr>
        <w:jc w:val="center"/>
        <w:rPr>
          <w:b/>
          <w:color w:val="FF0066"/>
          <w:sz w:val="72"/>
          <w:szCs w:val="72"/>
        </w:rPr>
      </w:pPr>
      <w:r>
        <w:rPr>
          <w:b/>
          <w:color w:val="FF0066"/>
          <w:sz w:val="72"/>
          <w:szCs w:val="72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5" type="#_x0000_t165" style="width:371.25pt;height:72.75pt" fillcolor="red">
            <v:fill opacity="40632f" color2="fill lighten(51)" rotate="t" focusposition=".5,.5" focussize="" method="linear sigma" focus="100%" type="gradientRadial"/>
            <v:shadow color="#868686"/>
            <o:extrusion v:ext="view" on="t" rotationangle="-25,25" viewpoint="0,0" viewpointorigin="0,0" skewangle="0" skewamt="0" lightposition=",50000" type="perspective"/>
            <v:textpath style="font-family:&quot;Harrington&quot;;font-weight:bold;v-text-kern:t" trim="t" fitpath="t" xscale="f" string="&quot;День зайца&quot;"/>
          </v:shape>
        </w:pict>
      </w:r>
    </w:p>
    <w:p w:rsidR="00066909" w:rsidRPr="00066909" w:rsidRDefault="00066909" w:rsidP="00066909">
      <w:pPr>
        <w:jc w:val="center"/>
        <w:rPr>
          <w:rFonts w:ascii="Times New Roman" w:hAnsi="Times New Roman"/>
          <w:b/>
          <w:bCs/>
          <w:caps/>
          <w:color w:val="333333"/>
          <w:sz w:val="28"/>
          <w:szCs w:val="28"/>
          <w:lang w:val="en-US"/>
        </w:rPr>
      </w:pPr>
    </w:p>
    <w:p w:rsidR="00066909" w:rsidRPr="00264ED3" w:rsidRDefault="00066909" w:rsidP="00066909">
      <w:pPr>
        <w:jc w:val="center"/>
        <w:rPr>
          <w:b/>
          <w:bCs/>
          <w:caps/>
          <w:color w:val="333333"/>
          <w:sz w:val="28"/>
          <w:szCs w:val="28"/>
        </w:rPr>
      </w:pPr>
    </w:p>
    <w:p w:rsidR="00066909" w:rsidRPr="00264ED3" w:rsidRDefault="00066909" w:rsidP="00066909">
      <w:pPr>
        <w:jc w:val="center"/>
        <w:rPr>
          <w:rFonts w:ascii="Times New Roman" w:hAnsi="Times New Roman"/>
          <w:b/>
          <w:bCs/>
          <w:caps/>
          <w:color w:val="333333"/>
          <w:sz w:val="28"/>
          <w:szCs w:val="28"/>
        </w:rPr>
      </w:pPr>
      <w:r w:rsidRPr="00066909">
        <w:rPr>
          <w:rFonts w:ascii="Times New Roman" w:hAnsi="Times New Roman"/>
          <w:b/>
          <w:bCs/>
          <w:caps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1943100" cy="1778000"/>
            <wp:effectExtent l="19050" t="0" r="0" b="0"/>
            <wp:docPr id="7" name="Рисунок 1" descr="па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а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909" w:rsidRPr="00E83128" w:rsidRDefault="00066909" w:rsidP="00E83128">
      <w:pPr>
        <w:pStyle w:val="a3"/>
        <w:rPr>
          <w:lang w:val="en-US"/>
        </w:rPr>
      </w:pPr>
    </w:p>
    <w:p w:rsidR="00066909" w:rsidRPr="00066909" w:rsidRDefault="00066909" w:rsidP="00066909">
      <w:pPr>
        <w:pStyle w:val="a3"/>
      </w:pPr>
    </w:p>
    <w:p w:rsidR="00015248" w:rsidRPr="009D2301" w:rsidRDefault="00015248" w:rsidP="00066909">
      <w:pPr>
        <w:pStyle w:val="a4"/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</w:pPr>
      <w:r w:rsidRPr="009D2301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Все дети и воспитатели приходят в этот день «с элементами зайца» (хвост, уши, эмблема с зайцем)</w:t>
      </w:r>
    </w:p>
    <w:p w:rsidR="009D2301" w:rsidRDefault="009D2301" w:rsidP="00066909">
      <w:pPr>
        <w:pStyle w:val="a4"/>
        <w:rPr>
          <w:rFonts w:ascii="Times New Roman" w:eastAsia="Times New Roman" w:hAnsi="Times New Roman"/>
          <w:b/>
          <w:bCs/>
          <w:color w:val="841C0E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841C0E"/>
          <w:sz w:val="36"/>
          <w:szCs w:val="36"/>
          <w:lang w:eastAsia="ru-RU"/>
        </w:rPr>
        <w:t xml:space="preserve">Развлекательная программа: </w:t>
      </w:r>
    </w:p>
    <w:p w:rsidR="00066909" w:rsidRPr="00F4628B" w:rsidRDefault="00143190" w:rsidP="00066909">
      <w:pPr>
        <w:pStyle w:val="a4"/>
        <w:rPr>
          <w:rFonts w:ascii="Times New Roman" w:eastAsia="Times New Roman" w:hAnsi="Times New Roman"/>
          <w:b/>
          <w:bCs/>
          <w:i/>
          <w:iCs/>
          <w:color w:val="841C0E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color w:val="841C0E"/>
          <w:sz w:val="36"/>
          <w:szCs w:val="36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22.75pt;height:46.5pt" fillcolor="#3cf" strokecolor="#009" strokeweight="1pt">
            <v:shadow on="t" color="#009" offset="7pt,-7pt"/>
            <v:textpath style="font-family:&quot;Impact&quot;;v-text-spacing:52429f;v-text-kern:t" trim="t" fitpath="t" xscale="f" string="«Зайцы- это не только ценный мех…»"/>
          </v:shape>
        </w:pict>
      </w:r>
      <w:r w:rsidR="00066909" w:rsidRPr="009D2301">
        <w:rPr>
          <w:rFonts w:ascii="Times New Roman" w:eastAsia="Times New Roman" w:hAnsi="Times New Roman"/>
          <w:b/>
          <w:bCs/>
          <w:color w:val="002060"/>
          <w:sz w:val="36"/>
          <w:szCs w:val="36"/>
          <w:lang w:eastAsia="ru-RU"/>
        </w:rPr>
        <w:t>Конкурсные задания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Конкурс рисунков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Дети рисуют зайцев с завязанными глазами.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Конкурс “Зайка – отгадай-ка”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Подбираются загадки о “друзьях зайцев” – животных.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lastRenderedPageBreak/>
        <w:t>Конкурс “Найди зайца”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В мешок укладываются игрушки из разных материалов разных размеров, представляющие фигурки животных. Дети на ощупь пытаются в мешке найти фигурку зайца (желательно, чтобы фигурок зайчиков было несколько). Если все фигурки зайчиков уже определены, а время для игры еще осталось, можно определять, фигурки каких животных находятся в мешке.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Конкурс “Зайка – сладкоежка”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Яблоки и морковь подвешиваются на резинках. Задача детей съесть их без помощи рук.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Конкурс “Заячьи бега”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Учащиеся соревнуются в прыжках в мешках. Этот конкурс хорошо проводить в длинной рекреации.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i/>
          <w:iCs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i/>
          <w:iCs/>
          <w:sz w:val="36"/>
          <w:szCs w:val="36"/>
          <w:lang w:eastAsia="ru-RU"/>
        </w:rPr>
        <w:t>Конкурс “Песня про зайцев”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Заранее записываются попурри из веселых песен о зайцах и детских песенок. Слушая музыку, дети должны экспромтом показать действия песни.</w:t>
      </w: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066909" w:rsidRPr="00F4628B" w:rsidRDefault="00066909" w:rsidP="00066909">
      <w:pPr>
        <w:pStyle w:val="a4"/>
        <w:rPr>
          <w:rFonts w:ascii="Times New Roman" w:eastAsia="Times New Roman" w:hAnsi="Times New Roman"/>
          <w:sz w:val="36"/>
          <w:szCs w:val="36"/>
          <w:lang w:eastAsia="ru-RU"/>
        </w:rPr>
      </w:pPr>
      <w:r w:rsidRPr="00F4628B">
        <w:rPr>
          <w:rFonts w:ascii="Times New Roman" w:eastAsia="Times New Roman" w:hAnsi="Times New Roman"/>
          <w:sz w:val="36"/>
          <w:szCs w:val="36"/>
          <w:lang w:eastAsia="ru-RU"/>
        </w:rPr>
        <w:t>С детьми делаются зайцы:</w:t>
      </w:r>
    </w:p>
    <w:p w:rsidR="00066909" w:rsidRPr="00426F68" w:rsidRDefault="00066909" w:rsidP="0006690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02400" cy="7696200"/>
            <wp:effectExtent l="19050" t="0" r="0" b="0"/>
            <wp:docPr id="4" name="Рисунок 0" descr="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E8" w:rsidRDefault="007812E8"/>
    <w:sectPr w:rsidR="007812E8" w:rsidSect="00426F6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90" w:rsidRDefault="00143190" w:rsidP="00987FB3">
      <w:pPr>
        <w:spacing w:after="0" w:line="240" w:lineRule="auto"/>
      </w:pPr>
      <w:r>
        <w:separator/>
      </w:r>
    </w:p>
  </w:endnote>
  <w:endnote w:type="continuationSeparator" w:id="0">
    <w:p w:rsidR="00143190" w:rsidRDefault="00143190" w:rsidP="0098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31" w:rsidRDefault="00036BF4">
    <w:pPr>
      <w:pStyle w:val="a5"/>
      <w:jc w:val="center"/>
    </w:pPr>
    <w:r>
      <w:fldChar w:fldCharType="begin"/>
    </w:r>
    <w:r w:rsidR="00066909">
      <w:instrText xml:space="preserve"> PAGE   \* MERGEFORMAT </w:instrText>
    </w:r>
    <w:r>
      <w:fldChar w:fldCharType="separate"/>
    </w:r>
    <w:r w:rsidR="00EC4CE1">
      <w:rPr>
        <w:noProof/>
      </w:rPr>
      <w:t>1</w:t>
    </w:r>
    <w:r>
      <w:fldChar w:fldCharType="end"/>
    </w:r>
  </w:p>
  <w:p w:rsidR="008F5331" w:rsidRDefault="001431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90" w:rsidRDefault="00143190" w:rsidP="00987FB3">
      <w:pPr>
        <w:spacing w:after="0" w:line="240" w:lineRule="auto"/>
      </w:pPr>
      <w:r>
        <w:separator/>
      </w:r>
    </w:p>
  </w:footnote>
  <w:footnote w:type="continuationSeparator" w:id="0">
    <w:p w:rsidR="00143190" w:rsidRDefault="00143190" w:rsidP="00987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909"/>
    <w:rsid w:val="00015248"/>
    <w:rsid w:val="00036BF4"/>
    <w:rsid w:val="00066909"/>
    <w:rsid w:val="00143190"/>
    <w:rsid w:val="006D0DBC"/>
    <w:rsid w:val="007812E8"/>
    <w:rsid w:val="00976A79"/>
    <w:rsid w:val="00987FB3"/>
    <w:rsid w:val="009D2301"/>
    <w:rsid w:val="00DC444B"/>
    <w:rsid w:val="00E83128"/>
    <w:rsid w:val="00E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43AE9-4212-4E8B-ABA0-81E53793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9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9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69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66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690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6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9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Win8</cp:lastModifiedBy>
  <cp:revision>7</cp:revision>
  <dcterms:created xsi:type="dcterms:W3CDTF">2010-04-30T13:13:00Z</dcterms:created>
  <dcterms:modified xsi:type="dcterms:W3CDTF">2019-04-03T16:08:00Z</dcterms:modified>
</cp:coreProperties>
</file>