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3" w:rsidRPr="00186423" w:rsidRDefault="00186423" w:rsidP="001864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6423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186423" w:rsidRPr="00186423" w:rsidRDefault="00186423" w:rsidP="001864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6423">
        <w:rPr>
          <w:rFonts w:ascii="Times New Roman" w:eastAsia="Calibri" w:hAnsi="Times New Roman" w:cs="Times New Roman"/>
          <w:b/>
          <w:sz w:val="24"/>
          <w:szCs w:val="24"/>
        </w:rPr>
        <w:t xml:space="preserve">  к основной образовательной программе  </w:t>
      </w:r>
    </w:p>
    <w:p w:rsidR="00186423" w:rsidRPr="00186423" w:rsidRDefault="00186423" w:rsidP="001864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6423">
        <w:rPr>
          <w:rFonts w:ascii="Times New Roman" w:eastAsia="Calibri" w:hAnsi="Times New Roman" w:cs="Times New Roman"/>
          <w:b/>
          <w:sz w:val="24"/>
          <w:szCs w:val="24"/>
        </w:rPr>
        <w:t xml:space="preserve">ООО ФГОС МАОУ СОШ №85, </w:t>
      </w:r>
    </w:p>
    <w:p w:rsidR="00186423" w:rsidRPr="00186423" w:rsidRDefault="00186423" w:rsidP="001864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6423">
        <w:rPr>
          <w:rFonts w:ascii="Times New Roman" w:eastAsia="Calibri" w:hAnsi="Times New Roman" w:cs="Times New Roman"/>
          <w:b/>
          <w:sz w:val="24"/>
          <w:szCs w:val="24"/>
        </w:rPr>
        <w:t>утвержденной приказом №____</w:t>
      </w:r>
      <w:proofErr w:type="gramStart"/>
      <w:r w:rsidRPr="00186423">
        <w:rPr>
          <w:rFonts w:ascii="Times New Roman" w:eastAsia="Calibri" w:hAnsi="Times New Roman" w:cs="Times New Roman"/>
          <w:b/>
          <w:sz w:val="24"/>
          <w:szCs w:val="24"/>
        </w:rPr>
        <w:t>_-</w:t>
      </w:r>
      <w:proofErr w:type="gramEnd"/>
      <w:r w:rsidRPr="00186423">
        <w:rPr>
          <w:rFonts w:ascii="Times New Roman" w:eastAsia="Calibri" w:hAnsi="Times New Roman" w:cs="Times New Roman"/>
          <w:b/>
          <w:sz w:val="24"/>
          <w:szCs w:val="24"/>
        </w:rPr>
        <w:t>ОД от ______2021</w:t>
      </w:r>
    </w:p>
    <w:p w:rsidR="00186423" w:rsidRPr="00186423" w:rsidRDefault="00186423" w:rsidP="001864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6423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                         </w:t>
      </w:r>
      <w:proofErr w:type="spellStart"/>
      <w:r w:rsidRPr="00186423">
        <w:rPr>
          <w:rFonts w:ascii="Times New Roman" w:eastAsia="Calibri" w:hAnsi="Times New Roman" w:cs="Times New Roman"/>
          <w:b/>
          <w:sz w:val="24"/>
          <w:szCs w:val="24"/>
        </w:rPr>
        <w:t>Ващук</w:t>
      </w:r>
      <w:proofErr w:type="spellEnd"/>
      <w:r w:rsidRPr="00186423">
        <w:rPr>
          <w:rFonts w:ascii="Times New Roman" w:eastAsia="Calibri" w:hAnsi="Times New Roman" w:cs="Times New Roman"/>
          <w:b/>
          <w:sz w:val="24"/>
          <w:szCs w:val="24"/>
        </w:rPr>
        <w:t xml:space="preserve"> Н.А. </w:t>
      </w: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42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423">
        <w:rPr>
          <w:rFonts w:ascii="Times New Roman" w:eastAsia="Calibri" w:hAnsi="Times New Roman" w:cs="Times New Roman"/>
          <w:b/>
          <w:sz w:val="28"/>
          <w:szCs w:val="28"/>
        </w:rPr>
        <w:t xml:space="preserve">по курсу внеурочной деятельности </w:t>
      </w: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423">
        <w:rPr>
          <w:rFonts w:ascii="Times New Roman" w:eastAsia="Calibri" w:hAnsi="Times New Roman" w:cs="Times New Roman"/>
          <w:b/>
          <w:sz w:val="28"/>
          <w:szCs w:val="28"/>
        </w:rPr>
        <w:t xml:space="preserve">«Экология </w:t>
      </w:r>
      <w:r>
        <w:rPr>
          <w:rFonts w:ascii="Times New Roman" w:eastAsia="Calibri" w:hAnsi="Times New Roman" w:cs="Times New Roman"/>
          <w:b/>
          <w:sz w:val="28"/>
          <w:szCs w:val="28"/>
        </w:rPr>
        <w:t>человека. Культура здоровья</w:t>
      </w:r>
      <w:r w:rsidRPr="001864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18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Pr="00186423">
        <w:rPr>
          <w:rFonts w:ascii="Times New Roman" w:eastAsia="Calibri" w:hAnsi="Times New Roman" w:cs="Times New Roman"/>
          <w:b/>
          <w:sz w:val="28"/>
          <w:szCs w:val="28"/>
        </w:rPr>
        <w:t>рок реализации программы – 1 год</w:t>
      </w: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423">
        <w:rPr>
          <w:rFonts w:ascii="Times New Roman" w:eastAsia="Calibri" w:hAnsi="Times New Roman" w:cs="Times New Roman"/>
          <w:b/>
          <w:sz w:val="28"/>
          <w:szCs w:val="28"/>
        </w:rPr>
        <w:t>2021-2022 учебный год</w:t>
      </w:r>
    </w:p>
    <w:p w:rsidR="00186423" w:rsidRPr="00186423" w:rsidRDefault="00186423" w:rsidP="00186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"/>
        <w:gridCol w:w="8194"/>
        <w:gridCol w:w="1108"/>
      </w:tblGrid>
      <w:tr w:rsidR="00186423" w:rsidRPr="007709C5" w:rsidTr="0054195A">
        <w:tc>
          <w:tcPr>
            <w:tcW w:w="562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Планируемые предметные результаты освоения учебного предмета</w:t>
            </w:r>
          </w:p>
        </w:tc>
        <w:tc>
          <w:tcPr>
            <w:tcW w:w="1129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стр. 1</w:t>
            </w:r>
          </w:p>
        </w:tc>
      </w:tr>
      <w:tr w:rsidR="00186423" w:rsidRPr="007709C5" w:rsidTr="0054195A">
        <w:tc>
          <w:tcPr>
            <w:tcW w:w="562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129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 2</w:t>
            </w:r>
          </w:p>
        </w:tc>
      </w:tr>
      <w:tr w:rsidR="00186423" w:rsidRPr="007709C5" w:rsidTr="0054195A">
        <w:tc>
          <w:tcPr>
            <w:tcW w:w="562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</w:tc>
        <w:tc>
          <w:tcPr>
            <w:tcW w:w="1129" w:type="dxa"/>
          </w:tcPr>
          <w:p w:rsidR="00186423" w:rsidRPr="007709C5" w:rsidRDefault="00186423" w:rsidP="005419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 3</w:t>
            </w:r>
          </w:p>
        </w:tc>
      </w:tr>
    </w:tbl>
    <w:p w:rsidR="00186423" w:rsidRDefault="00186423" w:rsidP="00186423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186423" w:rsidRPr="007709C5" w:rsidRDefault="00186423" w:rsidP="00186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C5">
        <w:rPr>
          <w:rFonts w:ascii="Times New Roman" w:hAnsi="Times New Roman" w:cs="Times New Roman"/>
          <w:b/>
          <w:sz w:val="28"/>
          <w:szCs w:val="28"/>
        </w:rPr>
        <w:t>1.</w:t>
      </w:r>
      <w:r w:rsidRPr="0077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курса</w:t>
      </w:r>
    </w:p>
    <w:p w:rsidR="00186423" w:rsidRPr="007709C5" w:rsidRDefault="00186423" w:rsidP="00186423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>Выпускник научится</w:t>
      </w:r>
    </w:p>
    <w:p w:rsidR="00186423" w:rsidRPr="007709C5" w:rsidRDefault="00186423" w:rsidP="00186423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sz w:val="28"/>
          <w:szCs w:val="28"/>
          <w:lang w:val="ru-RU"/>
        </w:rPr>
        <w:t>описывать влияние экологических факторов на здоровье человека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6423" w:rsidRPr="007709C5" w:rsidRDefault="00186423" w:rsidP="00186423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sz w:val="28"/>
          <w:szCs w:val="28"/>
          <w:lang w:val="ru-RU"/>
        </w:rPr>
        <w:t>описывать влияние социальных факторов на здоровье человека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объяснять на примерах прямое и косвенное влияние факторов природной среды на здоровье человека;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оценивать образ жизни своей семьи и свой собственный;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подтверждать фактами, примерами значимость каждого компонента ЗОЖ; рационального питания, культуры движения, смены ближайшего окружения;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обосновывать влияние неблагоприятных воздействий вредных привычек на здоровье человека;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Cs/>
          <w:iCs/>
          <w:sz w:val="28"/>
          <w:szCs w:val="28"/>
          <w:lang w:val="ru-RU"/>
        </w:rPr>
        <w:t>применять правила пребывания на солнце; правил закаливания; правил гигиены сна; методов релаксации; гигиенических рекомендаций работы на компьютере;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sz w:val="28"/>
          <w:szCs w:val="28"/>
          <w:lang w:val="ru-RU"/>
        </w:rPr>
        <w:t>соблюдать меры профилактики отравлений, вирусных и бактериальных заболеваний, стрессов, вредных привычек (курение, алкоголизм, наркомания); правил поведения в природной среде;</w:t>
      </w:r>
    </w:p>
    <w:p w:rsidR="00186423" w:rsidRPr="007709C5" w:rsidRDefault="00186423" w:rsidP="00186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7709C5">
        <w:rPr>
          <w:rFonts w:ascii="Times New Roman" w:hAnsi="Times New Roman"/>
          <w:color w:val="000000"/>
          <w:sz w:val="28"/>
          <w:szCs w:val="28"/>
        </w:rPr>
        <w:t>проводить</w:t>
      </w:r>
      <w:proofErr w:type="spellEnd"/>
      <w:proofErr w:type="gramEnd"/>
      <w:r w:rsidRPr="007709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9C5">
        <w:rPr>
          <w:rFonts w:ascii="Times New Roman" w:hAnsi="Times New Roman"/>
          <w:color w:val="000000"/>
          <w:sz w:val="28"/>
          <w:szCs w:val="28"/>
        </w:rPr>
        <w:t>наблюдения</w:t>
      </w:r>
      <w:proofErr w:type="spellEnd"/>
      <w:r w:rsidRPr="007709C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709C5">
        <w:rPr>
          <w:rFonts w:ascii="Times New Roman" w:hAnsi="Times New Roman"/>
          <w:color w:val="000000"/>
          <w:sz w:val="28"/>
          <w:szCs w:val="28"/>
        </w:rPr>
        <w:t>самонаблюдения</w:t>
      </w:r>
      <w:proofErr w:type="spellEnd"/>
      <w:r w:rsidRPr="007709C5">
        <w:rPr>
          <w:rFonts w:ascii="Times New Roman" w:hAnsi="Times New Roman"/>
          <w:color w:val="000000"/>
          <w:sz w:val="28"/>
          <w:szCs w:val="28"/>
        </w:rPr>
        <w:t>.</w:t>
      </w:r>
    </w:p>
    <w:p w:rsidR="00186423" w:rsidRPr="007709C5" w:rsidRDefault="00186423" w:rsidP="0018642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86423" w:rsidRPr="007709C5" w:rsidRDefault="00186423" w:rsidP="00186423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</w:t>
      </w:r>
    </w:p>
    <w:p w:rsidR="00186423" w:rsidRPr="007709C5" w:rsidRDefault="00186423" w:rsidP="00186423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 xml:space="preserve">различать научную и </w:t>
      </w:r>
      <w:proofErr w:type="spellStart"/>
      <w:r w:rsidRPr="007709C5">
        <w:rPr>
          <w:rFonts w:ascii="Times New Roman" w:hAnsi="Times New Roman"/>
          <w:i/>
          <w:sz w:val="28"/>
          <w:szCs w:val="28"/>
          <w:lang w:val="ru-RU"/>
        </w:rPr>
        <w:t>паранаучную</w:t>
      </w:r>
      <w:proofErr w:type="spellEnd"/>
      <w:r w:rsidRPr="007709C5">
        <w:rPr>
          <w:rFonts w:ascii="Times New Roman" w:hAnsi="Times New Roman"/>
          <w:i/>
          <w:sz w:val="28"/>
          <w:szCs w:val="28"/>
          <w:lang w:val="ru-RU"/>
        </w:rPr>
        <w:t xml:space="preserve"> информацию о влиянии различных экологических факторов на человека и его здоровье;</w:t>
      </w:r>
    </w:p>
    <w:p w:rsidR="00186423" w:rsidRPr="007709C5" w:rsidRDefault="00186423" w:rsidP="00186423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lastRenderedPageBreak/>
        <w:t>прогнозировать возможные последствия изменения окружающей среды на бытовом уровне;</w:t>
      </w:r>
    </w:p>
    <w:p w:rsidR="00186423" w:rsidRPr="007709C5" w:rsidRDefault="00186423" w:rsidP="00186423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>объяснять значение и место взаимоотношений человека и природы в материальной и духовной культуре человека;</w:t>
      </w:r>
    </w:p>
    <w:p w:rsidR="00186423" w:rsidRPr="007709C5" w:rsidRDefault="00186423" w:rsidP="00186423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>проявлять активность в пропаганде здорового образа жизни и отказе от вредных привычек;</w:t>
      </w:r>
    </w:p>
    <w:p w:rsidR="00186423" w:rsidRPr="007709C5" w:rsidRDefault="00186423" w:rsidP="00186423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7709C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186423" w:rsidRPr="007709C5" w:rsidRDefault="00186423" w:rsidP="00186423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7709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анализировать и оценивать влияние факторов риска на здоровье человека;</w:t>
      </w:r>
    </w:p>
    <w:p w:rsidR="00186423" w:rsidRPr="007709C5" w:rsidRDefault="00186423" w:rsidP="00186423">
      <w:pPr>
        <w:pStyle w:val="a3"/>
        <w:ind w:left="426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86423" w:rsidRPr="00186423" w:rsidRDefault="00186423" w:rsidP="00186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Содержание курса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8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Место курса «Экология человека. Культура здоровья» в группе дисциплин естественно - научного цикла. Значимость и практическая направленность курса.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1. Окружающая среда и здоровье человека</w:t>
      </w:r>
      <w:r w:rsidRPr="00186423">
        <w:rPr>
          <w:rFonts w:ascii="Times New Roman" w:hAnsi="Times New Roman" w:cs="Times New Roman"/>
          <w:sz w:val="28"/>
          <w:szCs w:val="28"/>
        </w:rPr>
        <w:t xml:space="preserve"> </w:t>
      </w:r>
      <w:r w:rsidR="00103268" w:rsidRPr="00502AC3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Что изучает экология человека. Здоровье и образ жизни. История развития представлений о здоровом образе жизни. Из истории развития взаимоотношений человека с природой. Различия между людьми, проживающими в разных природных условиях. Влияние климатических факторов на здоровье. Экстремальные факторы окружающей среды. Вредные привычки (болезненные, пагубные пристрастия).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работа. </w:t>
      </w:r>
    </w:p>
    <w:p w:rsidR="00103268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Оценка состояния физического здоровья.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2. Влияние факторов среды на функционирование систем органов</w:t>
      </w:r>
      <w:r w:rsidRPr="00186423">
        <w:rPr>
          <w:rFonts w:ascii="Times New Roman" w:hAnsi="Times New Roman" w:cs="Times New Roman"/>
          <w:sz w:val="28"/>
          <w:szCs w:val="28"/>
        </w:rPr>
        <w:t xml:space="preserve"> </w:t>
      </w:r>
      <w:r w:rsidR="00103268" w:rsidRPr="00502AC3">
        <w:rPr>
          <w:rFonts w:ascii="Times New Roman" w:hAnsi="Times New Roman" w:cs="Times New Roman"/>
          <w:b/>
          <w:sz w:val="28"/>
          <w:szCs w:val="28"/>
        </w:rPr>
        <w:t>(22 часа)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en-US"/>
        </w:rPr>
        <w:t>1.</w:t>
      </w:r>
      <w:r w:rsidRPr="00186423">
        <w:rPr>
          <w:rFonts w:ascii="Times New Roman" w:hAnsi="Times New Roman" w:cs="Times New Roman"/>
          <w:b/>
          <w:i/>
          <w:sz w:val="28"/>
          <w:szCs w:val="28"/>
          <w:lang w:bidi="en-US"/>
        </w:rPr>
        <w:t xml:space="preserve">Опорно-двигательная система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Условия правильного формирования опорно-двигательной системы. Воздействие двигательной активности на организм человека.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  <w:r w:rsidRPr="00186423">
        <w:rPr>
          <w:rFonts w:ascii="Times New Roman" w:hAnsi="Times New Roman" w:cs="Times New Roman"/>
          <w:sz w:val="28"/>
          <w:szCs w:val="28"/>
        </w:rPr>
        <w:t xml:space="preserve"> Оценка подготовки организма к занятиям физической культурой.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423">
        <w:rPr>
          <w:rFonts w:ascii="Times New Roman" w:hAnsi="Times New Roman" w:cs="Times New Roman"/>
          <w:b/>
          <w:i/>
          <w:sz w:val="28"/>
          <w:szCs w:val="28"/>
        </w:rPr>
        <w:t xml:space="preserve">2. Кровь и кровообращение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Природные и антропогенные факторы, влияющие на состав крови. Иммунитет и здоровье. Условия полноценного развития системы кровообращения. Профилактика нарушений деятельности </w:t>
      </w:r>
      <w:proofErr w:type="gramStart"/>
      <w:r w:rsidRPr="0018642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86423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 xml:space="preserve">Лабораторные работы.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proofErr w:type="spellStart"/>
      <w:r w:rsidRPr="00186423">
        <w:rPr>
          <w:rFonts w:ascii="Times New Roman" w:hAnsi="Times New Roman" w:cs="Times New Roman"/>
          <w:sz w:val="28"/>
          <w:szCs w:val="28"/>
        </w:rPr>
        <w:t>противоинфекционного</w:t>
      </w:r>
      <w:proofErr w:type="spellEnd"/>
      <w:r w:rsidRPr="00186423">
        <w:rPr>
          <w:rFonts w:ascii="Times New Roman" w:hAnsi="Times New Roman" w:cs="Times New Roman"/>
          <w:sz w:val="28"/>
          <w:szCs w:val="28"/>
        </w:rPr>
        <w:t xml:space="preserve"> иммунитета.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Определение стрессоустойчивости </w:t>
      </w:r>
      <w:proofErr w:type="spellStart"/>
      <w:r w:rsidRPr="00186423">
        <w:rPr>
          <w:rFonts w:ascii="Times New Roman" w:hAnsi="Times New Roman" w:cs="Times New Roman"/>
          <w:sz w:val="28"/>
          <w:szCs w:val="28"/>
        </w:rPr>
        <w:t>сердено</w:t>
      </w:r>
      <w:proofErr w:type="spellEnd"/>
      <w:r w:rsidRPr="00186423">
        <w:rPr>
          <w:rFonts w:ascii="Times New Roman" w:hAnsi="Times New Roman" w:cs="Times New Roman"/>
          <w:sz w:val="28"/>
          <w:szCs w:val="28"/>
        </w:rPr>
        <w:t>-сосудистой системы.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423">
        <w:rPr>
          <w:rFonts w:ascii="Times New Roman" w:hAnsi="Times New Roman" w:cs="Times New Roman"/>
          <w:b/>
          <w:i/>
          <w:sz w:val="28"/>
          <w:szCs w:val="28"/>
        </w:rPr>
        <w:t xml:space="preserve">3. Дыхательная система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Правильное дыхание.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Влияние холода на частоту дыхательных движений.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423">
        <w:rPr>
          <w:rFonts w:ascii="Times New Roman" w:hAnsi="Times New Roman" w:cs="Times New Roman"/>
          <w:b/>
          <w:i/>
          <w:sz w:val="28"/>
          <w:szCs w:val="28"/>
        </w:rPr>
        <w:t xml:space="preserve">4. Пищеварительная система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lastRenderedPageBreak/>
        <w:t xml:space="preserve">Пища. Питательные вещества и природные пищевые компоненты – важный экологический фактор. Чужеродные примеси пищи. Профилактика вызываемых ими заболеваний. Рациональное питание и культура здоровья.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186423">
        <w:rPr>
          <w:rFonts w:ascii="Times New Roman" w:hAnsi="Times New Roman" w:cs="Times New Roman"/>
          <w:sz w:val="28"/>
          <w:szCs w:val="28"/>
        </w:rPr>
        <w:t xml:space="preserve"> О чем может рассказать упаковка продукта.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423">
        <w:rPr>
          <w:rFonts w:ascii="Times New Roman" w:hAnsi="Times New Roman" w:cs="Times New Roman"/>
          <w:b/>
          <w:i/>
          <w:sz w:val="28"/>
          <w:szCs w:val="28"/>
        </w:rPr>
        <w:t xml:space="preserve">5. Кожа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Воздействие солнечных лучей на кожу. Температура окружающей среды и участие кожи в терморегуляции. Закаливание. Средства и способы закаливания.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423">
        <w:rPr>
          <w:rFonts w:ascii="Times New Roman" w:hAnsi="Times New Roman" w:cs="Times New Roman"/>
          <w:b/>
          <w:i/>
          <w:sz w:val="28"/>
          <w:szCs w:val="28"/>
        </w:rPr>
        <w:t xml:space="preserve">6. Нервная система. Высшая нервная деятельность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Факторы, влияющие на развитие и функционирование нервной системы. Стресс как негативный биосоциальный фактор. Чувствительность к внешним воздействиям и тип высшей нервной деятельности.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Биоритмы и причины их нарушения.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Гигиенический режим сна – составляющая здорового образа жизни.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Развитие утомления.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Лабораторные работы.</w:t>
      </w:r>
      <w:r w:rsidRPr="0018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 xml:space="preserve">Оценка температурного режима помещений.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Оценка суточных изменений некоторых физиологических показателей.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423">
        <w:rPr>
          <w:rFonts w:ascii="Times New Roman" w:hAnsi="Times New Roman" w:cs="Times New Roman"/>
          <w:b/>
          <w:i/>
          <w:sz w:val="28"/>
          <w:szCs w:val="28"/>
        </w:rPr>
        <w:t xml:space="preserve">7. Анализаторы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Условия нормального функционирования зрительного анализатора. Внешние воздействия на органы слуха и равновесия. Влияние окружающей среды на некоторые железы внутренней секреции.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 xml:space="preserve"> 3. Репродуктивное здоровье </w:t>
      </w:r>
      <w:r w:rsidR="00502AC3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23">
        <w:rPr>
          <w:rFonts w:ascii="Times New Roman" w:hAnsi="Times New Roman" w:cs="Times New Roman"/>
          <w:sz w:val="28"/>
          <w:szCs w:val="28"/>
        </w:rPr>
        <w:t>Особенности развития организма юноши и девушки под действием биосоциальных факторов. Проблема взросления и культура здоровья. Факторы риска внутриутробного развития. Гендерные роли. Биологические и социальные причины заболеваний, передающихся половым путем. Ответственное поведение как социальный фактор.</w:t>
      </w:r>
    </w:p>
    <w:p w:rsidR="00C813A7" w:rsidRPr="00186423" w:rsidRDefault="00C813A7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8642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86423" w:rsidRPr="00186423" w:rsidRDefault="00186423" w:rsidP="001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23">
        <w:rPr>
          <w:rFonts w:ascii="Times New Roman" w:hAnsi="Times New Roman" w:cs="Times New Roman"/>
          <w:b/>
          <w:sz w:val="28"/>
          <w:szCs w:val="28"/>
        </w:rPr>
        <w:t>«Экология человека. Культура здоровья» 8 класс</w:t>
      </w:r>
    </w:p>
    <w:p w:rsidR="00186423" w:rsidRPr="00186423" w:rsidRDefault="00186423" w:rsidP="001864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2268"/>
        <w:gridCol w:w="2977"/>
      </w:tblGrid>
      <w:tr w:rsidR="00186423" w:rsidRPr="00186423" w:rsidTr="00F76F4B">
        <w:tc>
          <w:tcPr>
            <w:tcW w:w="534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186423" w:rsidRPr="00186423" w:rsidRDefault="00186423" w:rsidP="00B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2977" w:type="dxa"/>
          </w:tcPr>
          <w:p w:rsidR="00186423" w:rsidRPr="00186423" w:rsidRDefault="00F76F4B" w:rsidP="00BE14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B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186423" w:rsidRPr="00186423" w:rsidTr="00F76F4B">
        <w:tc>
          <w:tcPr>
            <w:tcW w:w="534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Введение</w:t>
            </w:r>
          </w:p>
        </w:tc>
        <w:tc>
          <w:tcPr>
            <w:tcW w:w="708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86423" w:rsidRPr="00186423" w:rsidRDefault="00186423" w:rsidP="0018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6423" w:rsidRPr="00186423" w:rsidRDefault="0018642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C3" w:rsidRPr="00186423" w:rsidTr="00F76F4B">
        <w:tc>
          <w:tcPr>
            <w:tcW w:w="534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2AC3" w:rsidRPr="00103268" w:rsidRDefault="00502AC3" w:rsidP="001032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 xml:space="preserve">Место курса «Экология человека. Культура здоровья» в группе дисциплин естественно - </w:t>
            </w:r>
            <w:r w:rsidRPr="0010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цикла. Значимость и практическая направленность курса.</w:t>
            </w:r>
          </w:p>
          <w:p w:rsidR="00502AC3" w:rsidRPr="00103268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502AC3" w:rsidRPr="009951E4" w:rsidRDefault="00502AC3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502AC3" w:rsidRPr="009951E4" w:rsidRDefault="00502AC3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502AC3" w:rsidRPr="009951E4" w:rsidRDefault="00502AC3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</w:t>
            </w:r>
            <w:r w:rsidRPr="009951E4">
              <w:rPr>
                <w:sz w:val="28"/>
                <w:szCs w:val="28"/>
              </w:rPr>
              <w:t xml:space="preserve"> </w:t>
            </w:r>
          </w:p>
        </w:tc>
      </w:tr>
      <w:tr w:rsidR="00502AC3" w:rsidRPr="00186423" w:rsidTr="00F76F4B">
        <w:tc>
          <w:tcPr>
            <w:tcW w:w="534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2AC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Окружающая среда и здоровье человека</w:t>
            </w:r>
          </w:p>
          <w:p w:rsidR="00502AC3" w:rsidRPr="00186423" w:rsidRDefault="00502AC3" w:rsidP="001032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02AC3" w:rsidRPr="009951E4" w:rsidRDefault="00502AC3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C3" w:rsidRPr="009951E4" w:rsidRDefault="00502AC3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C3" w:rsidRPr="00186423" w:rsidTr="00F76F4B">
        <w:tc>
          <w:tcPr>
            <w:tcW w:w="534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2AC3" w:rsidRPr="00103268" w:rsidRDefault="00502AC3" w:rsidP="001032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экология человека. История развития представлений о здоровом образе жизни. </w:t>
            </w:r>
          </w:p>
          <w:p w:rsidR="00502AC3" w:rsidRPr="00103268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2AC3" w:rsidRPr="009951E4" w:rsidRDefault="00502AC3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502AC3" w:rsidRPr="009951E4" w:rsidRDefault="00502AC3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502AC3" w:rsidRPr="009951E4" w:rsidRDefault="00502AC3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 Просмотр учебных фильмов.</w:t>
            </w:r>
            <w:r w:rsidRPr="009951E4">
              <w:rPr>
                <w:sz w:val="28"/>
                <w:szCs w:val="28"/>
              </w:rPr>
              <w:t xml:space="preserve"> </w:t>
            </w:r>
          </w:p>
        </w:tc>
      </w:tr>
      <w:tr w:rsidR="00502AC3" w:rsidRPr="00186423" w:rsidTr="00F76F4B">
        <w:tc>
          <w:tcPr>
            <w:tcW w:w="534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2AC3" w:rsidRDefault="00502AC3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Здоровье и образ жизни.</w:t>
            </w:r>
          </w:p>
          <w:p w:rsidR="00502AC3" w:rsidRPr="00186423" w:rsidRDefault="00502AC3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№1. Оценка состояния физического здоровья. </w:t>
            </w: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Показатели здоровья.</w:t>
            </w:r>
          </w:p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2AC3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практикума</w:t>
            </w:r>
          </w:p>
          <w:p w:rsidR="00502AC3" w:rsidRPr="009951E4" w:rsidRDefault="00502AC3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</w:t>
            </w:r>
          </w:p>
        </w:tc>
      </w:tr>
      <w:tr w:rsidR="00502AC3" w:rsidRPr="00186423" w:rsidTr="00F76F4B">
        <w:tc>
          <w:tcPr>
            <w:tcW w:w="534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История развития отношений человека и природы.</w:t>
            </w:r>
          </w:p>
        </w:tc>
        <w:tc>
          <w:tcPr>
            <w:tcW w:w="708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2AC3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="00502AC3" w:rsidRPr="009951E4"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2977" w:type="dxa"/>
          </w:tcPr>
          <w:p w:rsidR="00502AC3" w:rsidRPr="009951E4" w:rsidRDefault="00502AC3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графиков, таблиц, схем.</w:t>
            </w:r>
          </w:p>
        </w:tc>
      </w:tr>
      <w:tr w:rsidR="00502AC3" w:rsidRPr="00186423" w:rsidTr="00F76F4B">
        <w:tc>
          <w:tcPr>
            <w:tcW w:w="534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>Различия между людьми, проживающими в разных природных условиях.</w:t>
            </w:r>
          </w:p>
        </w:tc>
        <w:tc>
          <w:tcPr>
            <w:tcW w:w="708" w:type="dxa"/>
          </w:tcPr>
          <w:p w:rsidR="00502AC3" w:rsidRPr="00186423" w:rsidRDefault="00502AC3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2AC3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="00502AC3" w:rsidRPr="009951E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</w:tcPr>
          <w:p w:rsidR="00502AC3" w:rsidRPr="009951E4" w:rsidRDefault="00502AC3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Построение гипотезы на основе анализа имеющихся данных.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Объяснение наблюдаемых явлений.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>Влияние климатических факторов на здоровье. Экстремальные факторы окружающей среды.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>Вредные привычки (болезненные, пагубные пристрастия).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графиков, таблиц, схем.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факторов среды на функционирование систем органов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951E4" w:rsidRPr="00103268" w:rsidRDefault="009951E4" w:rsidP="001032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Условия правильного формирования опорно-двигательной системы. </w:t>
            </w:r>
          </w:p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951E4" w:rsidRPr="00103268" w:rsidRDefault="009951E4" w:rsidP="0010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>Воздействие двигательной активности на организм человека.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977" w:type="dxa"/>
          </w:tcPr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гипотезы на основе анализа имеющихся данных. Работа с научно-популярной литературой. Отбор и сравнение материала по нескольким источникам. 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proofErr w:type="gramStart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№2. Оценка подготовки организма к занятиям физической культурой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практикума.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951E4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№3 «Оценка состояния </w:t>
            </w:r>
            <w:proofErr w:type="spellStart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противоинфекционного</w:t>
            </w:r>
            <w:proofErr w:type="spellEnd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иммунитета»</w:t>
            </w:r>
          </w:p>
          <w:p w:rsidR="009951E4" w:rsidRPr="00103268" w:rsidRDefault="009951E4" w:rsidP="00502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 xml:space="preserve">Иммунитет и здоровье. Условия полноценного развития системы кровообращения. 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2977" w:type="dxa"/>
          </w:tcPr>
          <w:p w:rsid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Выполнение работ практикума.</w:t>
            </w:r>
          </w:p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проблемных ситуаций. Просмотр учебных фильмов. 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68">
              <w:rPr>
                <w:rFonts w:ascii="Times New Roman" w:hAnsi="Times New Roman" w:cs="Times New Roman"/>
                <w:sz w:val="28"/>
                <w:szCs w:val="28"/>
              </w:rPr>
              <w:t>Природные и антропогенные факторы, влияющие на состав крови.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конструирование. Объяснение наблюдаемых явлений.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951E4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нарушения деятельности </w:t>
            </w:r>
            <w:proofErr w:type="gramStart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системы.</w:t>
            </w:r>
          </w:p>
          <w:p w:rsidR="009951E4" w:rsidRPr="00186423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№4 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«Определение стрессоустойчивости </w:t>
            </w:r>
            <w:proofErr w:type="gramStart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системы»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Выполнение работ практикума.</w:t>
            </w:r>
          </w:p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разграничению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понятий. Систематизация учебного материала.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9951E4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Правильное дыхание. Горная болезнь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9951E4" w:rsidRPr="00F76F4B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№5 «Влияние холода на частоту дыхательных движений»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977" w:type="dxa"/>
          </w:tcPr>
          <w:p w:rsid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практикума.</w:t>
            </w:r>
          </w:p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научно-популярной литературой. Слушание и анализ выступлений своих товарищей.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правильного формирования опорно-двигательной, </w:t>
            </w:r>
            <w:proofErr w:type="gramStart"/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сердечно-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дыхательной систем</w:t>
            </w:r>
          </w:p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Построение гипотезы на основе анализа имеющихся данных. Работа с научно-популярной литературой. Отбор и сравнение материала по нескольким источникам. Слушание и анализ выступлений своих товарищей.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951E4" w:rsidRPr="00502AC3" w:rsidRDefault="009951E4" w:rsidP="00502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 xml:space="preserve">Пища. Питательные вещества и природные пищевые компоненты – важный экологический фактор. </w:t>
            </w:r>
          </w:p>
          <w:p w:rsidR="009951E4" w:rsidRPr="00502AC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ситуаций. Просмотр учебных фильмов.</w:t>
            </w:r>
          </w:p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Чужеродные примеси пищи. Профилактика вызываемых ими заболеваний.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99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научно-популярной литературой. Отбор и сравнение материала по нескольким источникам. Написание рефератов и докладов.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Рациональное питание и культура здоровья.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научно-популярной литературой. Слушание и анализ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выступлений своих товарищей.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</w:tcPr>
          <w:p w:rsidR="009951E4" w:rsidRPr="00186423" w:rsidRDefault="009951E4" w:rsidP="00F7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№1</w:t>
            </w: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51E4" w:rsidRPr="00186423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«О чем может рассказать упаковка продукта»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977" w:type="dxa"/>
          </w:tcPr>
          <w:p w:rsid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практикума.</w:t>
            </w:r>
          </w:p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951E4" w:rsidRPr="00502AC3" w:rsidRDefault="009951E4" w:rsidP="00502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солнечных лучей на кожу. Температура окружающей среды и участие кожи в терморегуляции. 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CE6022" w:rsidRPr="00CE6022" w:rsidRDefault="00CE6022" w:rsidP="00CE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022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9951E4" w:rsidRPr="009951E4" w:rsidRDefault="00CE6022" w:rsidP="00CE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022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 Выполнение заданий по разграничению понятий. Систематизация учебного материала.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9951E4" w:rsidRPr="00502AC3" w:rsidRDefault="009951E4" w:rsidP="00502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>Закаливание. Средства и способы закаливания.</w:t>
            </w:r>
          </w:p>
          <w:p w:rsidR="009951E4" w:rsidRPr="00502AC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9951E4" w:rsidRPr="009951E4" w:rsidRDefault="009951E4" w:rsidP="0099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ситуаций. Просмотр учебных фильмов.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9951E4" w:rsidRPr="00186423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развитие и функционирование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ервной системы.</w:t>
            </w: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Практическая работа №2</w:t>
            </w:r>
          </w:p>
          <w:p w:rsidR="009951E4" w:rsidRPr="00186423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«Развитие утомления»</w:t>
            </w:r>
          </w:p>
          <w:p w:rsidR="009951E4" w:rsidRPr="00502AC3" w:rsidRDefault="009951E4" w:rsidP="00502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 Выполнение фронтальных лабораторных работ.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Постановка фронтальных опытов.</w:t>
            </w:r>
            <w:r w:rsidRPr="009951E4">
              <w:rPr>
                <w:sz w:val="28"/>
                <w:szCs w:val="28"/>
              </w:rPr>
              <w:t xml:space="preserve"> 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исследовательского эксперимента.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Разработка новых вариантов опыта.</w:t>
            </w:r>
          </w:p>
        </w:tc>
      </w:tr>
      <w:tr w:rsidR="009951E4" w:rsidRPr="00186423" w:rsidTr="00F76F4B">
        <w:tc>
          <w:tcPr>
            <w:tcW w:w="534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9951E4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Стресс как негативный биосоциальный фактор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1E4" w:rsidRPr="00186423" w:rsidRDefault="009951E4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Pr="00F76F4B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№6 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«Оценка температурного режима учебных помещений»</w:t>
            </w:r>
          </w:p>
        </w:tc>
        <w:tc>
          <w:tcPr>
            <w:tcW w:w="708" w:type="dxa"/>
          </w:tcPr>
          <w:p w:rsidR="009951E4" w:rsidRPr="00186423" w:rsidRDefault="009951E4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51E4" w:rsidRPr="009951E4" w:rsidRDefault="009951E4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9951E4" w:rsidRPr="009951E4" w:rsidRDefault="009951E4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 Выполнение фронтальных лабораторных работ.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Постановка фронтальных опытов.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исследовательского эксперимента.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Разработка новых вариантов опыта.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CE6022" w:rsidRPr="00186423" w:rsidRDefault="00CE6022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Чувствительность к внешним воздействиям и тип высшей нервной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еятельности.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работа №7</w:t>
            </w:r>
          </w:p>
          <w:p w:rsidR="00CE6022" w:rsidRPr="00186423" w:rsidRDefault="00CE6022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«Определение некоторых свойств нервных процессов, лежащих в основе деления на типы высшей нервной деятельности»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CE6022" w:rsidRPr="009951E4" w:rsidRDefault="00CE6022" w:rsidP="00CE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 Выполнение фронтальных лабораторных работ.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Постановка фронтальных опытов.</w:t>
            </w:r>
            <w:r w:rsidRPr="009951E4">
              <w:rPr>
                <w:sz w:val="28"/>
                <w:szCs w:val="28"/>
              </w:rPr>
              <w:t xml:space="preserve"> 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E6022" w:rsidRDefault="00CE6022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Биоритмы и причины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рушений.</w:t>
            </w:r>
          </w:p>
          <w:p w:rsidR="00CE6022" w:rsidRDefault="00CE6022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8 «Оценка суточных изменений некоторых физиологических показателей» </w:t>
            </w:r>
          </w:p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Выполнение фронтальных лабораторных работ.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Постановка фронтальных опытов.</w:t>
            </w:r>
            <w:r w:rsidRPr="009951E4">
              <w:rPr>
                <w:sz w:val="28"/>
                <w:szCs w:val="28"/>
              </w:rPr>
              <w:t xml:space="preserve"> 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Гигиенический режим сна – составляющая здорового образа жизни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 Систематизация учебного материала.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Условия и способы правильного формирования  пищеварительной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истемы, кожи,  нервной системы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и анализ выступлений своих товарищей. Выполнение заданий по разграничению понятий. Систематизация учебного материала.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Условия функционирования зрительного анализатора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2977" w:type="dxa"/>
          </w:tcPr>
          <w:p w:rsidR="00CE6022" w:rsidRPr="009951E4" w:rsidRDefault="00CE6022" w:rsidP="00CE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разграничению понятий. Систематизация учебного материала.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</w:tcPr>
          <w:p w:rsidR="00CE6022" w:rsidRDefault="00CE6022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>Внешние воздействия на органы слуха и равновесия.</w:t>
            </w:r>
          </w:p>
          <w:p w:rsidR="00CE6022" w:rsidRDefault="00CE6022" w:rsidP="00F7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B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№9 «Воздействие шума на остроту слуха»</w:t>
            </w:r>
          </w:p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Выполнение работ практикума.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Разработка новых вариантов опыта.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E6022" w:rsidRPr="00502AC3" w:rsidRDefault="00CE6022" w:rsidP="00502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>Влияние окружающей среды на некоторые железы внутренней секреции.</w:t>
            </w:r>
          </w:p>
          <w:p w:rsidR="00CE6022" w:rsidRPr="00502AC3" w:rsidRDefault="00CE6022" w:rsidP="00BE147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E6022" w:rsidRPr="00502AC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ситуаций. Просмотр учебных фильмов.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022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Репродуктивное здоровье</w:t>
            </w:r>
          </w:p>
          <w:p w:rsidR="00CE6022" w:rsidRPr="00502AC3" w:rsidRDefault="00CE6022" w:rsidP="00502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CE6022" w:rsidRPr="00502AC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организма юноши и девушки под действием биосоциальных факторов.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2977" w:type="dxa"/>
          </w:tcPr>
          <w:p w:rsidR="00CE6022" w:rsidRPr="009951E4" w:rsidRDefault="00CE6022" w:rsidP="00CE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Выполнение фронтальных работ.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Проблема взросления и культура здоровья. Факторы риска внутриутробного развития.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</w:rPr>
              <w:t>Гендерные роли. Биологические и социальные причины заболеваний, передающихся половым путем.</w:t>
            </w: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материала.</w:t>
            </w:r>
            <w:r w:rsidRPr="009951E4">
              <w:rPr>
                <w:sz w:val="28"/>
                <w:szCs w:val="28"/>
              </w:rPr>
              <w:t xml:space="preserve"> </w:t>
            </w: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научно-популярной литературой.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Написание рефератов и докладов.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CE6022" w:rsidRPr="00502AC3" w:rsidRDefault="00CE6022" w:rsidP="00502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02A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Ответственное поведение как социальный фактор.</w:t>
            </w:r>
          </w:p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Работа с научно-популярной литературой.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и сравнение материала по нескольким источникам.</w:t>
            </w:r>
          </w:p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4">
              <w:rPr>
                <w:rFonts w:ascii="Times New Roman" w:hAnsi="Times New Roman" w:cs="Times New Roman"/>
                <w:sz w:val="28"/>
                <w:szCs w:val="28"/>
              </w:rPr>
              <w:t>Написание рефератов и докладов.</w:t>
            </w:r>
          </w:p>
        </w:tc>
      </w:tr>
      <w:tr w:rsidR="00CE6022" w:rsidRPr="00186423" w:rsidTr="00F76F4B">
        <w:tc>
          <w:tcPr>
            <w:tcW w:w="534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02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E6022" w:rsidRPr="00186423" w:rsidRDefault="00CE6022" w:rsidP="001864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E6022" w:rsidRPr="009951E4" w:rsidRDefault="00CE6022" w:rsidP="0054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022" w:rsidRPr="009951E4" w:rsidRDefault="00CE6022" w:rsidP="00541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423" w:rsidRPr="00186423" w:rsidRDefault="00186423" w:rsidP="001864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423" w:rsidRPr="00186423" w:rsidRDefault="00186423" w:rsidP="001864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423" w:rsidRPr="00186423" w:rsidSect="0018642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75" w:rsidRDefault="00B05875" w:rsidP="00186423">
      <w:pPr>
        <w:spacing w:after="0" w:line="240" w:lineRule="auto"/>
      </w:pPr>
      <w:r>
        <w:separator/>
      </w:r>
    </w:p>
  </w:endnote>
  <w:endnote w:type="continuationSeparator" w:id="0">
    <w:p w:rsidR="00B05875" w:rsidRDefault="00B05875" w:rsidP="0018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158056"/>
      <w:docPartObj>
        <w:docPartGallery w:val="Page Numbers (Bottom of Page)"/>
        <w:docPartUnique/>
      </w:docPartObj>
    </w:sdtPr>
    <w:sdtContent>
      <w:p w:rsidR="00186423" w:rsidRDefault="001864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22">
          <w:rPr>
            <w:noProof/>
          </w:rPr>
          <w:t>1</w:t>
        </w:r>
        <w:r>
          <w:fldChar w:fldCharType="end"/>
        </w:r>
      </w:p>
    </w:sdtContent>
  </w:sdt>
  <w:p w:rsidR="00186423" w:rsidRDefault="00186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75" w:rsidRDefault="00B05875" w:rsidP="00186423">
      <w:pPr>
        <w:spacing w:after="0" w:line="240" w:lineRule="auto"/>
      </w:pPr>
      <w:r>
        <w:separator/>
      </w:r>
    </w:p>
  </w:footnote>
  <w:footnote w:type="continuationSeparator" w:id="0">
    <w:p w:rsidR="00B05875" w:rsidRDefault="00B05875" w:rsidP="0018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ED"/>
    <w:multiLevelType w:val="hybridMultilevel"/>
    <w:tmpl w:val="2CB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2AD"/>
    <w:multiLevelType w:val="hybridMultilevel"/>
    <w:tmpl w:val="902C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5207"/>
    <w:multiLevelType w:val="hybridMultilevel"/>
    <w:tmpl w:val="5FA2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0538"/>
    <w:multiLevelType w:val="hybridMultilevel"/>
    <w:tmpl w:val="EDBE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01E7"/>
    <w:multiLevelType w:val="hybridMultilevel"/>
    <w:tmpl w:val="1B782460"/>
    <w:lvl w:ilvl="0" w:tplc="8B9E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23"/>
    <w:rsid w:val="00103268"/>
    <w:rsid w:val="00186423"/>
    <w:rsid w:val="00502AC3"/>
    <w:rsid w:val="00803CE8"/>
    <w:rsid w:val="009951E4"/>
    <w:rsid w:val="00B05875"/>
    <w:rsid w:val="00BE1474"/>
    <w:rsid w:val="00C813A7"/>
    <w:rsid w:val="00CE6022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2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1864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8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423"/>
  </w:style>
  <w:style w:type="paragraph" w:styleId="a7">
    <w:name w:val="footer"/>
    <w:basedOn w:val="a"/>
    <w:link w:val="a8"/>
    <w:uiPriority w:val="99"/>
    <w:unhideWhenUsed/>
    <w:rsid w:val="001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2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1864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8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423"/>
  </w:style>
  <w:style w:type="paragraph" w:styleId="a7">
    <w:name w:val="footer"/>
    <w:basedOn w:val="a"/>
    <w:link w:val="a8"/>
    <w:uiPriority w:val="99"/>
    <w:unhideWhenUsed/>
    <w:rsid w:val="001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2021-09-26T18:48:00Z</dcterms:created>
  <dcterms:modified xsi:type="dcterms:W3CDTF">2021-09-26T20:40:00Z</dcterms:modified>
</cp:coreProperties>
</file>