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C5" w:rsidRDefault="00FA0DC5" w:rsidP="00FA0DC5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Чертковский район с. Маньково- Калитвенское</w:t>
      </w:r>
    </w:p>
    <w:p w:rsidR="00FA0DC5" w:rsidRDefault="00FA0DC5" w:rsidP="00FA0DC5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A0DC5" w:rsidRDefault="00FA0DC5" w:rsidP="00FA0DC5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Маньковская средняя общеобразовательная школа</w:t>
      </w:r>
    </w:p>
    <w:p w:rsidR="00FA0DC5" w:rsidRDefault="00FA0DC5" w:rsidP="00FA0DC5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</w:p>
    <w:p w:rsidR="00FA0DC5" w:rsidRDefault="00FA0DC5" w:rsidP="00FA0DC5">
      <w:pPr>
        <w:pStyle w:val="11"/>
        <w:shd w:val="clear" w:color="auto" w:fill="auto"/>
        <w:tabs>
          <w:tab w:val="left" w:leader="underscore" w:pos="7668"/>
          <w:tab w:val="left" w:leader="underscore" w:pos="7706"/>
        </w:tabs>
        <w:spacing w:after="200" w:line="254" w:lineRule="exact"/>
        <w:ind w:left="4380" w:right="800" w:firstLine="1460"/>
      </w:pPr>
      <w:r>
        <w:t>«Утверждаю»</w:t>
      </w:r>
    </w:p>
    <w:p w:rsidR="00FA0DC5" w:rsidRDefault="00FA0DC5" w:rsidP="00FA0DC5">
      <w:pPr>
        <w:pStyle w:val="11"/>
        <w:shd w:val="clear" w:color="auto" w:fill="auto"/>
        <w:tabs>
          <w:tab w:val="left" w:leader="underscore" w:pos="7668"/>
          <w:tab w:val="left" w:leader="underscore" w:pos="7706"/>
        </w:tabs>
        <w:spacing w:after="200" w:line="254" w:lineRule="exact"/>
        <w:ind w:left="3969" w:right="800" w:hanging="127"/>
      </w:pPr>
      <w:r>
        <w:t>Директор МБОУ Маньковская СОШ</w:t>
      </w:r>
    </w:p>
    <w:p w:rsidR="00FA0DC5" w:rsidRDefault="00FA0DC5" w:rsidP="00FA0DC5">
      <w:pPr>
        <w:pStyle w:val="11"/>
        <w:shd w:val="clear" w:color="auto" w:fill="auto"/>
        <w:spacing w:after="0" w:line="230" w:lineRule="exact"/>
        <w:ind w:left="3828"/>
        <w:rPr>
          <w:sz w:val="24"/>
          <w:szCs w:val="24"/>
        </w:rPr>
      </w:pPr>
      <w:r>
        <w:rPr>
          <w:sz w:val="24"/>
          <w:szCs w:val="24"/>
        </w:rPr>
        <w:t>Приказ №   90-о.д. от  31.08.2021</w:t>
      </w:r>
    </w:p>
    <w:p w:rsidR="00FA0DC5" w:rsidRDefault="00FA0DC5" w:rsidP="00FA0DC5">
      <w:pPr>
        <w:pStyle w:val="11"/>
        <w:shd w:val="clear" w:color="auto" w:fill="auto"/>
        <w:spacing w:after="0" w:line="230" w:lineRule="exact"/>
        <w:ind w:left="3828"/>
      </w:pPr>
      <w:r>
        <w:t xml:space="preserve">Подпись руководителя ______ Морозова Л.И. </w:t>
      </w:r>
    </w:p>
    <w:p w:rsidR="00FA0DC5" w:rsidRDefault="00FA0DC5" w:rsidP="00FA0DC5">
      <w:pPr>
        <w:pStyle w:val="11"/>
        <w:shd w:val="clear" w:color="auto" w:fill="auto"/>
        <w:spacing w:after="989" w:line="230" w:lineRule="exact"/>
        <w:ind w:left="3828"/>
      </w:pPr>
      <w:r>
        <w:t>Печать</w:t>
      </w:r>
    </w:p>
    <w:p w:rsidR="00FA0DC5" w:rsidRDefault="00FA0DC5" w:rsidP="00FA0DC5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  <w:bookmarkStart w:id="0" w:name="bookmark1"/>
    </w:p>
    <w:p w:rsidR="00FA0DC5" w:rsidRDefault="00FA0DC5" w:rsidP="00FA0DC5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</w:p>
    <w:p w:rsidR="00FA0DC5" w:rsidRDefault="00FA0DC5" w:rsidP="00FA0DC5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bookmarkEnd w:id="0"/>
    </w:p>
    <w:p w:rsidR="00FA0DC5" w:rsidRDefault="00FA0DC5" w:rsidP="00FA0DC5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по  литературе</w:t>
      </w:r>
    </w:p>
    <w:p w:rsidR="00FA0DC5" w:rsidRDefault="00FA0DC5" w:rsidP="00FA0DC5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jc w:val="center"/>
        <w:rPr>
          <w:sz w:val="28"/>
          <w:szCs w:val="28"/>
        </w:rPr>
      </w:pPr>
    </w:p>
    <w:p w:rsidR="00FA0DC5" w:rsidRDefault="00FA0DC5" w:rsidP="00FA0DC5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9а класс</w:t>
      </w:r>
    </w:p>
    <w:p w:rsidR="00FA0DC5" w:rsidRDefault="00FA0DC5" w:rsidP="00FA0DC5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jc w:val="center"/>
        <w:rPr>
          <w:sz w:val="28"/>
          <w:szCs w:val="28"/>
        </w:rPr>
      </w:pPr>
    </w:p>
    <w:p w:rsidR="00FA0DC5" w:rsidRDefault="00FA0DC5" w:rsidP="00FA0DC5">
      <w:pPr>
        <w:pStyle w:val="23"/>
        <w:keepNext/>
        <w:keepLines/>
        <w:shd w:val="clear" w:color="auto" w:fill="auto"/>
        <w:tabs>
          <w:tab w:val="left" w:leader="underscore" w:pos="3340"/>
        </w:tabs>
        <w:spacing w:before="0" w:after="234" w:line="360" w:lineRule="auto"/>
        <w:ind w:left="4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Количество часов    </w:t>
      </w:r>
      <w:bookmarkEnd w:id="1"/>
      <w:r>
        <w:rPr>
          <w:sz w:val="28"/>
          <w:szCs w:val="28"/>
        </w:rPr>
        <w:t>100</w:t>
      </w:r>
    </w:p>
    <w:p w:rsidR="00FA0DC5" w:rsidRDefault="00FA0DC5" w:rsidP="00FA0DC5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Учитель   </w:t>
      </w:r>
      <w:bookmarkEnd w:id="2"/>
      <w:r>
        <w:rPr>
          <w:sz w:val="28"/>
          <w:szCs w:val="28"/>
        </w:rPr>
        <w:t>Космина Светлана Сергеевна</w:t>
      </w:r>
    </w:p>
    <w:p w:rsidR="00FA0DC5" w:rsidRDefault="00FA0DC5" w:rsidP="00FA0DC5">
      <w:pPr>
        <w:pStyle w:val="23"/>
        <w:keepNext/>
        <w:keepLines/>
        <w:shd w:val="clear" w:color="auto" w:fill="auto"/>
        <w:spacing w:before="0" w:after="547" w:line="360" w:lineRule="auto"/>
        <w:ind w:left="40"/>
        <w:jc w:val="center"/>
        <w:rPr>
          <w:sz w:val="28"/>
          <w:szCs w:val="28"/>
        </w:rPr>
      </w:pPr>
    </w:p>
    <w:p w:rsidR="00FA0DC5" w:rsidRDefault="00FA0DC5" w:rsidP="00FA0DC5">
      <w:pPr>
        <w:pStyle w:val="23"/>
        <w:keepNext/>
        <w:keepLines/>
        <w:shd w:val="clear" w:color="auto" w:fill="auto"/>
        <w:spacing w:before="0" w:after="547" w:line="360" w:lineRule="auto"/>
        <w:ind w:left="40"/>
        <w:jc w:val="center"/>
        <w:rPr>
          <w:sz w:val="28"/>
          <w:szCs w:val="28"/>
        </w:rPr>
      </w:pPr>
    </w:p>
    <w:p w:rsidR="00FA0DC5" w:rsidRDefault="00FA0DC5" w:rsidP="00FA0DC5">
      <w:pPr>
        <w:pStyle w:val="23"/>
        <w:keepNext/>
        <w:keepLines/>
        <w:shd w:val="clear" w:color="auto" w:fill="auto"/>
        <w:spacing w:before="0" w:after="547"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FA0DC5" w:rsidRDefault="00FA0DC5" w:rsidP="00FA0DC5">
      <w:pPr>
        <w:pStyle w:val="23"/>
        <w:keepNext/>
        <w:keepLines/>
        <w:shd w:val="clear" w:color="auto" w:fill="auto"/>
        <w:spacing w:before="0" w:after="547" w:line="360" w:lineRule="auto"/>
        <w:ind w:left="40"/>
        <w:jc w:val="center"/>
        <w:rPr>
          <w:sz w:val="28"/>
          <w:szCs w:val="28"/>
        </w:rPr>
      </w:pPr>
    </w:p>
    <w:p w:rsidR="00FA0DC5" w:rsidRDefault="00FA0DC5" w:rsidP="00FA0DC5">
      <w:pPr>
        <w:jc w:val="center"/>
        <w:rPr>
          <w:sz w:val="28"/>
          <w:szCs w:val="28"/>
        </w:rPr>
      </w:pP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 w:right="-5713"/>
      </w:pP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 w:right="-571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 w:right="-5571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директора по УВР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 w:right="-5571"/>
        <w:rPr>
          <w:sz w:val="24"/>
          <w:szCs w:val="24"/>
        </w:rPr>
      </w:pPr>
      <w:r>
        <w:rPr>
          <w:sz w:val="24"/>
          <w:szCs w:val="24"/>
        </w:rPr>
        <w:t>методического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 Соснова М.А.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 w:right="-5430"/>
        <w:rPr>
          <w:sz w:val="24"/>
          <w:szCs w:val="24"/>
        </w:rPr>
      </w:pPr>
      <w:r>
        <w:rPr>
          <w:sz w:val="24"/>
          <w:szCs w:val="24"/>
        </w:rPr>
        <w:t>МБОУ Маньковская СОШ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31.08.2021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От    31.08.2021        №1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Подпись руководителя МС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rPr>
          <w:sz w:val="24"/>
          <w:szCs w:val="24"/>
        </w:rPr>
      </w:pPr>
      <w:r>
        <w:rPr>
          <w:sz w:val="24"/>
          <w:szCs w:val="24"/>
        </w:rPr>
        <w:t>Соснова М.А.</w:t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-993" w:right="-543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660"/>
      </w:pPr>
    </w:p>
    <w:p w:rsidR="00FA0DC5" w:rsidRDefault="00FA0DC5" w:rsidP="00FA0DC5">
      <w:pPr>
        <w:pStyle w:val="11"/>
        <w:shd w:val="clear" w:color="auto" w:fill="auto"/>
        <w:spacing w:after="209" w:line="230" w:lineRule="exact"/>
        <w:ind w:left="660"/>
      </w:pPr>
    </w:p>
    <w:p w:rsidR="00FA0DC5" w:rsidRDefault="00FA0DC5" w:rsidP="00FA0DC5">
      <w:pPr>
        <w:pStyle w:val="11"/>
        <w:shd w:val="clear" w:color="auto" w:fill="auto"/>
        <w:spacing w:after="0" w:line="266" w:lineRule="exact"/>
        <w:jc w:val="center"/>
      </w:pPr>
    </w:p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FA0DC5"/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29147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DC5" w:rsidRDefault="00FA0DC5" w:rsidP="00FA0DC5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  <w:sectPr w:rsidR="00FA0DC5" w:rsidSect="00A42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47E" w:rsidRPr="00406029" w:rsidRDefault="0029147E" w:rsidP="00FA0DC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50C52">
        <w:rPr>
          <w:rFonts w:ascii="Times New Roman" w:hAnsi="Times New Roman"/>
          <w:b/>
          <w:bCs/>
          <w:caps/>
          <w:sz w:val="24"/>
          <w:szCs w:val="24"/>
        </w:rPr>
        <w:lastRenderedPageBreak/>
        <w:t>1.ПОЯснительная записка</w:t>
      </w:r>
    </w:p>
    <w:p w:rsidR="0029147E" w:rsidRPr="00D50C52" w:rsidRDefault="0029147E" w:rsidP="0029147E">
      <w:pPr>
        <w:spacing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D50C52">
        <w:rPr>
          <w:rFonts w:ascii="Times New Roman" w:hAnsi="Times New Roman"/>
          <w:b/>
          <w:sz w:val="24"/>
          <w:szCs w:val="24"/>
        </w:rPr>
        <w:t>Данная рабочая программа составлена в соответствии с:</w:t>
      </w:r>
    </w:p>
    <w:p w:rsidR="0029147E" w:rsidRDefault="0029147E" w:rsidP="002914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(приказ Минобразования России № 1097  от 17.12.2010);</w:t>
      </w:r>
    </w:p>
    <w:p w:rsidR="0029147E" w:rsidRPr="00A420BC" w:rsidRDefault="00A420BC" w:rsidP="00A420B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420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римерной программой по литературе. Литература 5-9 класс (Стандарты второго поколения), Концепции курса, представленной в программе по литературе для 5-11-х классов общеобразовательной школы /Авторы-составители: Г.С. Меркин, С.А. Зинин, В.А. Чалмаев. – 5-е изд., испр. и доп. – М.: ООО «ТИД «Русское слово – РС»</w:t>
      </w:r>
      <w:r w:rsidR="0029147E" w:rsidRPr="00A420BC">
        <w:rPr>
          <w:rFonts w:ascii="Times New Roman" w:hAnsi="Times New Roman"/>
          <w:spacing w:val="-5"/>
          <w:sz w:val="24"/>
          <w:szCs w:val="24"/>
        </w:rPr>
        <w:t>;</w:t>
      </w:r>
    </w:p>
    <w:p w:rsidR="0029147E" w:rsidRDefault="0029147E" w:rsidP="00A420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программой школы (приказ № </w:t>
      </w:r>
      <w:r w:rsidR="00A420BC">
        <w:rPr>
          <w:rFonts w:ascii="Times New Roman" w:hAnsi="Times New Roman"/>
          <w:sz w:val="24"/>
          <w:szCs w:val="24"/>
        </w:rPr>
        <w:t>90 -о.д. от 31.08.2021</w:t>
      </w:r>
      <w:r>
        <w:rPr>
          <w:rFonts w:ascii="Times New Roman" w:hAnsi="Times New Roman"/>
          <w:sz w:val="24"/>
          <w:szCs w:val="24"/>
        </w:rPr>
        <w:t>);</w:t>
      </w:r>
    </w:p>
    <w:p w:rsidR="0029147E" w:rsidRDefault="0029147E" w:rsidP="00A420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годовым календарным учебным графиком (приказ </w:t>
      </w:r>
      <w:r w:rsidR="00A420BC">
        <w:rPr>
          <w:rFonts w:ascii="Times New Roman" w:hAnsi="Times New Roman"/>
          <w:sz w:val="24"/>
          <w:szCs w:val="24"/>
        </w:rPr>
        <w:t>№90 -о.д. от 31.08.2021</w:t>
      </w:r>
      <w:r>
        <w:rPr>
          <w:rFonts w:ascii="Times New Roman" w:hAnsi="Times New Roman"/>
          <w:sz w:val="24"/>
          <w:szCs w:val="24"/>
        </w:rPr>
        <w:t>);</w:t>
      </w:r>
    </w:p>
    <w:p w:rsidR="0029147E" w:rsidRDefault="0029147E" w:rsidP="00A420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ОУ (приказ </w:t>
      </w:r>
      <w:r w:rsidR="00A420BC">
        <w:rPr>
          <w:rFonts w:ascii="Times New Roman" w:hAnsi="Times New Roman"/>
          <w:sz w:val="24"/>
          <w:szCs w:val="24"/>
        </w:rPr>
        <w:t>№ 90 -о.д. от 31.08.2021</w:t>
      </w:r>
      <w:r>
        <w:rPr>
          <w:rFonts w:ascii="Times New Roman" w:hAnsi="Times New Roman"/>
          <w:sz w:val="24"/>
          <w:szCs w:val="24"/>
        </w:rPr>
        <w:t>);</w:t>
      </w:r>
    </w:p>
    <w:p w:rsidR="0029147E" w:rsidRDefault="0029147E" w:rsidP="00A420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учебником: С.А.Зинин, В.И.Сахаров, В.А.Чалмаев, «Литература»  9кл. ч.1,2 «Русское слово», 2018, ФГОС;</w:t>
      </w:r>
    </w:p>
    <w:p w:rsidR="00FA0DC5" w:rsidRPr="00FA0DC5" w:rsidRDefault="00FA0DC5" w:rsidP="00FA0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DC5">
        <w:rPr>
          <w:rFonts w:ascii="Times New Roman" w:hAnsi="Times New Roman"/>
          <w:color w:val="000000"/>
          <w:sz w:val="24"/>
          <w:szCs w:val="24"/>
        </w:rPr>
        <w:t>Приказом 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деятельность»</w:t>
      </w:r>
    </w:p>
    <w:p w:rsidR="0029147E" w:rsidRPr="00FA0DC5" w:rsidRDefault="0029147E" w:rsidP="00FA0DC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A0DC5">
        <w:rPr>
          <w:rFonts w:ascii="Times New Roman" w:hAnsi="Times New Roman"/>
          <w:b/>
          <w:sz w:val="24"/>
          <w:szCs w:val="24"/>
        </w:rPr>
        <w:t>На основании</w:t>
      </w:r>
      <w:r w:rsidRPr="00FA0DC5">
        <w:rPr>
          <w:rFonts w:ascii="Times New Roman" w:hAnsi="Times New Roman"/>
          <w:sz w:val="24"/>
          <w:szCs w:val="24"/>
        </w:rPr>
        <w:t>:</w:t>
      </w:r>
    </w:p>
    <w:p w:rsidR="0029147E" w:rsidRDefault="0029147E" w:rsidP="0029147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 (Утверждён 29 декабря 2012 года № 273-Ф3);</w:t>
      </w:r>
    </w:p>
    <w:p w:rsidR="0029147E" w:rsidRDefault="0029147E" w:rsidP="002914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Компетенция, права, обязанности и ответственность образовательного учреждения Федерального закона об образовании (Утверждён 29 декабря 2012 года №  273-Ф3  );</w:t>
      </w:r>
    </w:p>
    <w:p w:rsidR="00FA0DC5" w:rsidRDefault="00FA0DC5" w:rsidP="00FA0DC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E57">
        <w:rPr>
          <w:rFonts w:ascii="Times New Roman" w:eastAsia="Times New Roman" w:hAnsi="Times New Roman"/>
          <w:sz w:val="24"/>
          <w:szCs w:val="24"/>
        </w:rPr>
        <w:t xml:space="preserve">Устава школы (Постановление Администрации Чертковского района Ростовской </w:t>
      </w:r>
      <w:r w:rsidRPr="003C3D9E">
        <w:rPr>
          <w:rFonts w:ascii="Times New Roman" w:eastAsia="Times New Roman" w:hAnsi="Times New Roman"/>
          <w:color w:val="000000" w:themeColor="text1"/>
          <w:sz w:val="24"/>
          <w:szCs w:val="24"/>
        </w:rPr>
        <w:t>области от 26.05.2021 №752);</w:t>
      </w:r>
    </w:p>
    <w:p w:rsidR="0029147E" w:rsidRDefault="0029147E" w:rsidP="002914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русскому языку (приказ № 174 от 31.08.16).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5E4F">
        <w:rPr>
          <w:rFonts w:ascii="Times New Roman" w:hAnsi="Times New Roman"/>
          <w:sz w:val="24"/>
          <w:szCs w:val="24"/>
        </w:rPr>
        <w:t xml:space="preserve">Курс литературы в 9 классе направлен на достижение следующих целей, обеспечивающих реализацию личностно - ориентированного, когнитивно – коммуникативного, деятельностного подходов к обучению литературному чтению: </w:t>
      </w:r>
      <w:r w:rsidRPr="002C5E4F">
        <w:rPr>
          <w:rFonts w:ascii="Times New Roman" w:hAnsi="Times New Roman"/>
          <w:sz w:val="24"/>
          <w:szCs w:val="24"/>
        </w:rPr>
        <w:sym w:font="Symbol" w:char="F0B7"/>
      </w:r>
      <w:r w:rsidRPr="002C5E4F">
        <w:rPr>
          <w:rFonts w:ascii="Times New Roman" w:hAnsi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</w:t>
      </w:r>
      <w:r w:rsidRPr="002C5E4F">
        <w:rPr>
          <w:rFonts w:ascii="Times New Roman" w:hAnsi="Times New Roman"/>
          <w:sz w:val="24"/>
          <w:szCs w:val="24"/>
        </w:rPr>
        <w:lastRenderedPageBreak/>
        <w:t xml:space="preserve">любящего свою родину, знающего и уважающего свою культуру, культуру других народов;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sym w:font="Symbol" w:char="F0B7"/>
      </w:r>
      <w:r w:rsidRPr="002C5E4F">
        <w:rPr>
          <w:rFonts w:ascii="Times New Roman" w:hAnsi="Times New Roman"/>
          <w:sz w:val="24"/>
          <w:szCs w:val="24"/>
        </w:rPr>
        <w:t xml:space="preserve"> овладение системой знаний,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Интернет); формирование навыков самостоятельной учебной деятельности, самообразования;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sym w:font="Symbol" w:char="F0B7"/>
      </w:r>
      <w:r w:rsidRPr="002C5E4F">
        <w:rPr>
          <w:rFonts w:ascii="Times New Roman" w:hAnsi="Times New Roman"/>
          <w:sz w:val="24"/>
          <w:szCs w:val="24"/>
        </w:rPr>
        <w:t xml:space="preserve"> освоение ключевых произведений отечественной и мировой литературы, их чтение и анализ, основанный на понимании образной природы искусства слова, связи искусства с жизнью, историческим прошлым;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sym w:font="Symbol" w:char="F0B7"/>
      </w:r>
      <w:r w:rsidRPr="002C5E4F">
        <w:rPr>
          <w:rFonts w:ascii="Times New Roman" w:hAnsi="Times New Roman"/>
          <w:sz w:val="24"/>
          <w:szCs w:val="24"/>
        </w:rPr>
        <w:t xml:space="preserve"> развитие интеллектуальных и творческих способностей учащихся;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sym w:font="Symbol" w:char="F0B7"/>
      </w:r>
      <w:r w:rsidRPr="002C5E4F">
        <w:rPr>
          <w:rFonts w:ascii="Times New Roman" w:hAnsi="Times New Roman"/>
          <w:sz w:val="24"/>
          <w:szCs w:val="24"/>
        </w:rPr>
        <w:t xml:space="preserve"> совершенствование умений читать, комментировать, анализировать и интерпретировать художественный текст; использование опыта общения с произведениями художественной литературы в повседневной жизни и учебной деятельности; речевое самосовершенствование.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5E4F">
        <w:rPr>
          <w:rFonts w:ascii="Times New Roman" w:hAnsi="Times New Roman"/>
          <w:sz w:val="24"/>
          <w:szCs w:val="24"/>
        </w:rPr>
        <w:t xml:space="preserve"> В соответствии с целями преподавания литературы основные задачи курса сводятся к следующим: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1. Развитие интеллектуальных и творческих способностей учащихся, необходимых для успешной самореализации личности;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2. Совершенствование навыков чтения: ознакомительное, изучающее, просмотровое, поисковое;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3. Развитие культуры чтения; совершенствование навыков грамотной работы с художественным текстом;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4. Овладение основными нормами русского литературного языка.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5. Совершенствование умений и навыков устной и письменной речи. </w:t>
      </w:r>
    </w:p>
    <w:p w:rsid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 xml:space="preserve">6. Освоение компетенций: информационной, коммуникативной, деятельностной , культуроведческой, социальной. </w:t>
      </w:r>
    </w:p>
    <w:p w:rsidR="00A420BC" w:rsidRPr="002C5E4F" w:rsidRDefault="002C5E4F" w:rsidP="002C5E4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E4F">
        <w:rPr>
          <w:rFonts w:ascii="Times New Roman" w:hAnsi="Times New Roman"/>
          <w:sz w:val="24"/>
          <w:szCs w:val="24"/>
        </w:rPr>
        <w:t>7. Воспитание всесторонне развитой личности средствами предмета.</w:t>
      </w:r>
    </w:p>
    <w:p w:rsidR="0029147E" w:rsidRPr="0087291F" w:rsidRDefault="0029147E" w:rsidP="0029147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54A3">
        <w:rPr>
          <w:rFonts w:ascii="Times New Roman" w:hAnsi="Times New Roman"/>
          <w:b/>
          <w:i/>
          <w:sz w:val="28"/>
          <w:szCs w:val="28"/>
        </w:rPr>
        <w:t>Место учебного предмета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1544D">
        <w:rPr>
          <w:rFonts w:ascii="Times New Roman" w:hAnsi="Times New Roman"/>
          <w:sz w:val="24"/>
          <w:szCs w:val="24"/>
        </w:rPr>
        <w:t xml:space="preserve">     В федеральном базисном учебном плане на учебный предмет </w:t>
      </w:r>
      <w:r>
        <w:rPr>
          <w:rFonts w:ascii="Times New Roman" w:hAnsi="Times New Roman"/>
          <w:sz w:val="24"/>
          <w:szCs w:val="24"/>
        </w:rPr>
        <w:t>литература</w:t>
      </w:r>
      <w:r w:rsidRPr="00C1544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C1544D">
        <w:rPr>
          <w:rFonts w:ascii="Times New Roman" w:hAnsi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C1544D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 xml:space="preserve">са </w:t>
      </w:r>
      <w:r w:rsidRPr="00C1544D">
        <w:rPr>
          <w:rFonts w:ascii="Times New Roman" w:hAnsi="Times New Roman"/>
          <w:sz w:val="24"/>
          <w:szCs w:val="24"/>
        </w:rPr>
        <w:t xml:space="preserve">в неделю. Таким образом, количество часов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C154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1544D">
        <w:rPr>
          <w:rFonts w:ascii="Times New Roman" w:hAnsi="Times New Roman"/>
          <w:sz w:val="24"/>
          <w:szCs w:val="24"/>
        </w:rPr>
        <w:t xml:space="preserve">классе равно </w:t>
      </w:r>
      <w:r>
        <w:rPr>
          <w:rFonts w:ascii="Times New Roman" w:hAnsi="Times New Roman"/>
          <w:sz w:val="24"/>
          <w:szCs w:val="24"/>
        </w:rPr>
        <w:t>3</w:t>
      </w:r>
      <w:r w:rsidRPr="00C1544D">
        <w:rPr>
          <w:rFonts w:ascii="Times New Roman" w:hAnsi="Times New Roman"/>
          <w:sz w:val="24"/>
          <w:szCs w:val="24"/>
        </w:rPr>
        <w:t xml:space="preserve"> часам в неделю.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1544D">
        <w:rPr>
          <w:rFonts w:ascii="Times New Roman" w:hAnsi="Times New Roman"/>
          <w:sz w:val="24"/>
          <w:szCs w:val="24"/>
        </w:rPr>
        <w:t xml:space="preserve">  Годовой календарный учебный график </w:t>
      </w:r>
      <w:r w:rsidR="002C5E4F">
        <w:rPr>
          <w:rFonts w:ascii="Times New Roman" w:hAnsi="Times New Roman"/>
          <w:sz w:val="24"/>
          <w:szCs w:val="24"/>
        </w:rPr>
        <w:t>МБОУ Маньковская СОШ на 2021-2022</w:t>
      </w:r>
      <w:r>
        <w:rPr>
          <w:rFonts w:ascii="Times New Roman" w:hAnsi="Times New Roman"/>
          <w:sz w:val="24"/>
          <w:szCs w:val="24"/>
        </w:rPr>
        <w:t xml:space="preserve"> учебный год предусматривает 34 учебные</w:t>
      </w:r>
      <w:r w:rsidRPr="00C1544D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дели</w:t>
      </w:r>
      <w:r w:rsidRPr="00C154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C1544D">
        <w:rPr>
          <w:rFonts w:ascii="Times New Roman" w:hAnsi="Times New Roman"/>
          <w:sz w:val="24"/>
          <w:szCs w:val="24"/>
        </w:rPr>
        <w:t xml:space="preserve"> классе. В соответств</w:t>
      </w:r>
      <w:r w:rsidR="002C5E4F">
        <w:rPr>
          <w:rFonts w:ascii="Times New Roman" w:hAnsi="Times New Roman"/>
          <w:sz w:val="24"/>
          <w:szCs w:val="24"/>
        </w:rPr>
        <w:t>ии с учебным планом школы на 2021-2022</w:t>
      </w:r>
      <w:r w:rsidRPr="00C1544D">
        <w:rPr>
          <w:rFonts w:ascii="Times New Roman" w:hAnsi="Times New Roman"/>
          <w:sz w:val="24"/>
          <w:szCs w:val="24"/>
        </w:rPr>
        <w:t xml:space="preserve"> уч. год для основного общего образования на учебный предмет </w:t>
      </w:r>
      <w:r>
        <w:rPr>
          <w:rFonts w:ascii="Times New Roman" w:hAnsi="Times New Roman"/>
          <w:sz w:val="24"/>
          <w:szCs w:val="24"/>
        </w:rPr>
        <w:t xml:space="preserve">литература </w:t>
      </w:r>
      <w:r w:rsidRPr="00C1544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C1544D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 часа</w:t>
      </w:r>
      <w:r w:rsidRPr="00C1544D">
        <w:rPr>
          <w:rFonts w:ascii="Times New Roman" w:hAnsi="Times New Roman"/>
          <w:sz w:val="24"/>
          <w:szCs w:val="24"/>
        </w:rPr>
        <w:t xml:space="preserve"> в неделю, т.е</w:t>
      </w:r>
      <w:r>
        <w:rPr>
          <w:rFonts w:ascii="Times New Roman" w:hAnsi="Times New Roman"/>
          <w:sz w:val="24"/>
          <w:szCs w:val="24"/>
        </w:rPr>
        <w:t>. 102 часа</w:t>
      </w:r>
      <w:r w:rsidRPr="00C1544D">
        <w:rPr>
          <w:rFonts w:ascii="Times New Roman" w:hAnsi="Times New Roman"/>
          <w:sz w:val="24"/>
          <w:szCs w:val="24"/>
        </w:rPr>
        <w:t xml:space="preserve"> в год.</w:t>
      </w:r>
      <w:r w:rsidRPr="008E5B10">
        <w:rPr>
          <w:rFonts w:ascii="Times New Roman" w:hAnsi="Times New Roman"/>
          <w:sz w:val="24"/>
          <w:szCs w:val="24"/>
        </w:rPr>
        <w:t xml:space="preserve"> 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 как </w:t>
      </w:r>
      <w:r w:rsidR="002C5E4F">
        <w:rPr>
          <w:rFonts w:ascii="Times New Roman" w:hAnsi="Times New Roman"/>
          <w:sz w:val="24"/>
          <w:szCs w:val="24"/>
        </w:rPr>
        <w:t>23.02, 07.03, 08.03, 02</w:t>
      </w:r>
      <w:r>
        <w:rPr>
          <w:rFonts w:ascii="Times New Roman" w:hAnsi="Times New Roman"/>
          <w:sz w:val="24"/>
          <w:szCs w:val="24"/>
        </w:rPr>
        <w:t xml:space="preserve">.05, </w:t>
      </w:r>
      <w:r w:rsidR="002C5E4F">
        <w:rPr>
          <w:rFonts w:ascii="Times New Roman" w:hAnsi="Times New Roman"/>
          <w:sz w:val="24"/>
          <w:szCs w:val="24"/>
        </w:rPr>
        <w:t xml:space="preserve">03.05, 09.05 </w:t>
      </w:r>
      <w:r>
        <w:rPr>
          <w:rFonts w:ascii="Times New Roman" w:hAnsi="Times New Roman"/>
          <w:sz w:val="24"/>
          <w:szCs w:val="24"/>
        </w:rPr>
        <w:t xml:space="preserve">являются государственными праздниками - выходными днями , то рабочая программа, рассчитанная на 102 часа, будет выполнена за  </w:t>
      </w:r>
      <w:r w:rsidR="00890E58" w:rsidRPr="00890E58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часов за счет уплотнения материала. 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44D">
        <w:rPr>
          <w:rFonts w:ascii="Times New Roman" w:hAnsi="Times New Roman"/>
          <w:sz w:val="24"/>
          <w:szCs w:val="24"/>
        </w:rPr>
        <w:t xml:space="preserve">   Данная рабочая программа является гибкой и позволяет вносить изменения в ходе реализации в соответствии со сложившейся ситуацией: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 (годовой календ</w:t>
      </w:r>
      <w:r w:rsidR="002C5E4F">
        <w:rPr>
          <w:rFonts w:ascii="Times New Roman" w:hAnsi="Times New Roman"/>
          <w:sz w:val="24"/>
          <w:szCs w:val="24"/>
        </w:rPr>
        <w:t>арный учебный график  (приказ № 90 -о.д. от 31.08.2021</w:t>
      </w:r>
      <w:r w:rsidRPr="00C1544D">
        <w:rPr>
          <w:rFonts w:ascii="Times New Roman" w:hAnsi="Times New Roman"/>
          <w:sz w:val="24"/>
          <w:szCs w:val="24"/>
        </w:rPr>
        <w:t>);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>- прохождение курсов повышения квалификации (на основании приказа РОО);</w:t>
      </w:r>
    </w:p>
    <w:p w:rsidR="0029147E" w:rsidRPr="00C1544D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>- отмена учебных занятий по погодным условиям (на основании приказа РОО);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болезни учителя.</w:t>
      </w:r>
    </w:p>
    <w:p w:rsidR="0029147E" w:rsidRDefault="0029147E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DC5" w:rsidRDefault="00FA0DC5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47E" w:rsidRDefault="0029147E" w:rsidP="0029147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619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Содержание учебного предмета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3969"/>
        <w:gridCol w:w="1559"/>
        <w:gridCol w:w="1418"/>
      </w:tblGrid>
      <w:tr w:rsidR="0029147E" w:rsidRPr="002636BF" w:rsidTr="00A420BC">
        <w:tc>
          <w:tcPr>
            <w:tcW w:w="709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каждой темы в соответствии с федеральным компонентом государственного образовательного стандарта общего образования</w:t>
            </w:r>
          </w:p>
        </w:tc>
        <w:tc>
          <w:tcPr>
            <w:tcW w:w="1559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418" w:type="dxa"/>
          </w:tcPr>
          <w:p w:rsidR="0029147E" w:rsidRPr="002636BF" w:rsidRDefault="0029147E" w:rsidP="00A42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9147E" w:rsidRPr="002636BF" w:rsidTr="00A420BC">
        <w:tc>
          <w:tcPr>
            <w:tcW w:w="709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9147E" w:rsidRPr="00D9760B" w:rsidRDefault="0029147E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6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историко-литературного курса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9 классе. История отечественной литературы как отражение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особенностей культурно-исторического развития нации. Свое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образие литературных эпох, связь русской литературы с миро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вой культурой. Ведущие темы и мотивы русской классики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(с обобщением изученного в основной школе). Основные лите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ратурные направления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XVIII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—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XIX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XX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веков.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11"/>
                <w:sz w:val="24"/>
                <w:szCs w:val="24"/>
              </w:rPr>
              <w:t>историко-литературный процесс, литера</w:t>
            </w:r>
            <w:r w:rsidRPr="002923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>турное направление, «сквозные » темы и мотивы.</w:t>
            </w:r>
          </w:p>
          <w:p w:rsidR="0029147E" w:rsidRPr="00C13762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11"/>
                <w:sz w:val="24"/>
                <w:szCs w:val="24"/>
              </w:rPr>
              <w:t>оформление тезисов, обобщение читательско</w:t>
            </w:r>
            <w:r w:rsidRPr="002923B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го опыта.</w:t>
            </w:r>
          </w:p>
        </w:tc>
        <w:tc>
          <w:tcPr>
            <w:tcW w:w="1559" w:type="dxa"/>
          </w:tcPr>
          <w:p w:rsidR="0029147E" w:rsidRPr="00C13762" w:rsidRDefault="00DA77D7" w:rsidP="00DA7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29147E" w:rsidRPr="00C13762" w:rsidRDefault="00DA77D7" w:rsidP="00DA7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Конспектирование материала лекции, ответы на вопросы учителя по ранее изученному материалу</w:t>
            </w:r>
          </w:p>
        </w:tc>
      </w:tr>
      <w:tr w:rsidR="0029147E" w:rsidRPr="002636BF" w:rsidTr="00A420BC">
        <w:tc>
          <w:tcPr>
            <w:tcW w:w="709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29147E" w:rsidRPr="00890E58" w:rsidRDefault="00890E58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Жанровое и тематическое своеобразие древнерусской лите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ратуры. Историческая и художественная ценность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«Слова </w:t>
            </w:r>
            <w:r w:rsidRPr="002923B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о полку Игореве».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Патриотическое звучание основной идеи по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эмы, ее связь с проблематикой эпохи. Человек и природа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художественном мире поэмы, ее стилистические особенности.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Проблема авторства «Слова...». Фольклорные, языческие и христианские мотивы и символы в поэме.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слово как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жанр древнерусской литерату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ры, рефрен, психологический параллелизм.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>устное сообщение, сочинение.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«Слово...» и традиции былин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ного эпоса.</w:t>
            </w:r>
          </w:p>
          <w:p w:rsidR="0029147E" w:rsidRPr="00C13762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художественные и музыкальные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интерпретации «Слова...».</w:t>
            </w:r>
          </w:p>
        </w:tc>
        <w:tc>
          <w:tcPr>
            <w:tcW w:w="1559" w:type="dxa"/>
          </w:tcPr>
          <w:p w:rsidR="0029147E" w:rsidRPr="002636BF" w:rsidRDefault="00DA77D7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Эвристическая беседа с элементами анализа, выразительное чтение,  устное иллюстрирование, работа с текстом</w:t>
            </w:r>
          </w:p>
          <w:p w:rsidR="0029147E" w:rsidRPr="002636BF" w:rsidRDefault="00DA77D7" w:rsidP="00DA77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 xml:space="preserve">Выбор и обдумывание темы, </w:t>
            </w:r>
            <w:r w:rsidRPr="008575F3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идеи, отбор материала, структурирование, составление плана</w:t>
            </w:r>
          </w:p>
        </w:tc>
      </w:tr>
      <w:tr w:rsidR="0029147E" w:rsidRPr="002636BF" w:rsidTr="00A420BC">
        <w:tc>
          <w:tcPr>
            <w:tcW w:w="709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992" w:type="dxa"/>
          </w:tcPr>
          <w:p w:rsidR="0029147E" w:rsidRPr="00D9760B" w:rsidRDefault="0029147E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русской литературы 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XVIII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столетии. Самобытный характер русского классициз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ма, его важнейшие эстетические принципы и установки. Вклад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А.Д. Кантемира и В.К. Тредиаковского в формирование новой поэзии. Значение творчества М.В. Ломоносова и Г.Р. Держави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на для последующего развития русского поэтического слова.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>Расцвет отечественной драматургии (А.П. Сумароков, Д.И. Фонвизин, Я.Б. Княжнин).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Книга А.Н. Радищева </w:t>
            </w:r>
            <w:r w:rsidRPr="002923B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«Путешествие из Петербурга в Мос</w:t>
            </w:r>
            <w:r w:rsidRPr="002923B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кву»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как явление литературной и общественной жизни. Жанровые 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особенности и идейное звучание «Путешествия...». Своеобразие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t>художественного метода А.Н. Радищева (соединение черт класси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цизма и сентиментализма с реалистическими тенденциями).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Поэтика «сердцеведения» в творчестве Н.М. Карамзина. Черты сентиментализма и предромантизма в произведениях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Карамзина; роль писателя в совершенствовании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русского лите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ратурного языка.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t>теория «трех штилей», классицизм и сен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тиментализм как литературные направления.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чтение наизусть, доклады и рефераты.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>традиции западноевропейско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го классицизма в русской литературе </w:t>
            </w:r>
            <w:r w:rsidRPr="002923B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9147E" w:rsidRPr="00C13762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>классицизм в живописи и архитек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туре.</w:t>
            </w:r>
          </w:p>
        </w:tc>
        <w:tc>
          <w:tcPr>
            <w:tcW w:w="1559" w:type="dxa"/>
          </w:tcPr>
          <w:p w:rsidR="0029147E" w:rsidRPr="002636BF" w:rsidRDefault="00DA77D7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Запись лекционного материала, составление таблицы, работа по учебнику, ознакомление с новыми терминами</w:t>
            </w: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Выступления учащихся с сообщениями, работа по учебнику, работа со словарём, чтение произведений</w:t>
            </w:r>
          </w:p>
          <w:p w:rsidR="0029147E" w:rsidRPr="002636BF" w:rsidRDefault="00DA77D7" w:rsidP="00DA77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 xml:space="preserve">Чтение наизусть, запись плана анализа лирического текста, </w:t>
            </w:r>
            <w:r w:rsidRPr="008575F3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материала о средствах выразительности, анализ стихотворений</w:t>
            </w:r>
          </w:p>
        </w:tc>
      </w:tr>
      <w:tr w:rsidR="0029147E" w:rsidRPr="002636BF" w:rsidTr="00A420BC">
        <w:tc>
          <w:tcPr>
            <w:tcW w:w="709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Литература русского романтизма первой четверти 19 века</w:t>
            </w:r>
          </w:p>
        </w:tc>
        <w:tc>
          <w:tcPr>
            <w:tcW w:w="992" w:type="dxa"/>
          </w:tcPr>
          <w:p w:rsidR="0029147E" w:rsidRPr="00890E58" w:rsidRDefault="00890E58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Становление и развитие русского романтизма в первой чет</w:t>
            </w:r>
            <w:r w:rsidRPr="002923B0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верти </w:t>
            </w:r>
            <w:r w:rsidRPr="00292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Исторические предпосылки русского романтизма, его на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циональные особенности. Важнейшие черты эстетики роман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тизма и их воплощение в творчестве К.Н. Батюшкова, В.А. Жу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ковского, К.Ф. Рылеева, Е.А. Баратынского. Гражданское 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>и психологическое течения в русском романтизме.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>романтизм как литературное направле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ние, романтическая элегия, баллада.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различные виды чтения, конкурсное чтение 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t>наизусть, самостоятельный комментарий к поэтическому тексту.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романтизм в русской и запад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ноевропейской поэзии.</w:t>
            </w:r>
          </w:p>
          <w:p w:rsidR="0029147E" w:rsidRPr="00C13762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>романтизм в живописи и музыке.</w:t>
            </w:r>
          </w:p>
        </w:tc>
        <w:tc>
          <w:tcPr>
            <w:tcW w:w="1559" w:type="dxa"/>
          </w:tcPr>
          <w:p w:rsidR="0029147E" w:rsidRPr="002636BF" w:rsidRDefault="00DA77D7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Комментированное чтение, работа с афоризмами, составление устного рассказа Словарная работа, работа с текстом, комментированное чтение, выразительное чтение, анализ монологов</w:t>
            </w:r>
          </w:p>
          <w:p w:rsidR="0029147E" w:rsidRPr="002636BF" w:rsidRDefault="0029147E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2636BF" w:rsidTr="00A420BC">
        <w:tc>
          <w:tcPr>
            <w:tcW w:w="709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29147E" w:rsidRPr="00C13762" w:rsidRDefault="0029147E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992" w:type="dxa"/>
          </w:tcPr>
          <w:p w:rsidR="0029147E" w:rsidRPr="00D9760B" w:rsidRDefault="0029147E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А.С. ГРИБОЕДОВ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>Жизненный путь и литературная судьба А.С. Грибоедова. Творческая история комедии «Горе от ума». Своеобразие кон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фликта и тема ума в комедии. Идеалы и антиидеалы Чацкого.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Фамусовская Москва как «срез» русской жизни начала 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столетия. Чацкий и Молчалин. Образ Софьи в трактовке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современников и критике разных лет. Проблематика «Горя от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И.А. Гончаров о «Горе от ума» (статья «Мильон терзаний»).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трагикомедия, вольный стих, двуединый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конфликт, монолог.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>Развитие речи: чтение по ролям, письменный отзыв на спек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такль.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черты классицизма и роман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тизма в «Горе от ума».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Межпредметные связи: музыкальные произведения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А.С. Грибоедова, сценическая история комедии «Горе от ума».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А.С. ПУШКИН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2"/>
                <w:sz w:val="24"/>
                <w:szCs w:val="24"/>
              </w:rPr>
              <w:t>Жизненный и творческий путь А.С. Пушкина. Темы, мо</w:t>
            </w:r>
            <w:r w:rsidRPr="002923B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</w:rPr>
              <w:t>тивы и жанровое многообразие его лирики (тема поэта и по</w:t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эзии, лирика любви и дружбы, тема природы, вольнолюби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вая лирика и др.):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 Чаадаеву», «К морю», «На холмах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Грузии лежит ночная мгла...», «Арион», «Пророк», «Ан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котворный...».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Романтическая поэма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>«Кавказский плен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ник»,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ее художественное своеобразие и проблематика. Реа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лизм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«Повестей Белкина»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«Маленьких трагедий»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(общая характеристика). Нравственно-философское звуча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пушкинской прозы и драматургии, мастерство писателя в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создании характеров. Важнейшие этапы эволюции Пушкина-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художника; христианские мотивы в творчестве писателя. «Чув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ства добрые» как центральный лейтмотив пушкинской поэтики, критерий оценки литературных и жизненных явлений.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«Евгений Онегин»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как «свободный» роман и роман в сти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хах. Автор и его герой в образной системе романа. Тема оне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гинской хандры и ее преломление в «собранье пестрых глав». Онегин и Ленский. Образ Татьяны Лариной как «милый иде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ал» автора. Картины жизни русского дворянства в романе. Нравственно-философская проблематика «Евгения Онегина». В.Г. Белинский о романе.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романтическая поэма, реализм, паро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дия, роман в стихах, онегинская строфа, лирическое отступ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ление.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чтение наизусть, различные виды пересказа и комментария, цитатный план,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анализ стихотво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рения, сочинения различных жанров.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творчество А.С. Пушкина и поэ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зия Дж.Г. Байрона; образы В.А. Жуковского в пушкинской лирике; литературные реминисценции в «Евгении Онегине».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графические и музыкальные интер</w:t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претации произведений А.С. Пушкина.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М.Ю. ЛЕРМОНТОВ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>«Нет, я не Байрон...», «Я жить хочу...», «Смерть Поэта», «Поэт» («Отделкой золотой блистает мой кинжал...»), «И скучно и грустно», «Моли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«Герой нашего времени»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ностные и социальные истоки. Печорин в ряду других персона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жей романа. Черты романтизма и реализма в поэтике романа. Мастерство психологической обрисовки характеров. «История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души человеческой » как главный объект повествования в рома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не. В.Г. Белинский о романе.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t>байронический герой, философский ро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ман, психологический портрет, образ рассказчика.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t>различные виды чтения, письменный сопо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ставительный анализ стихотворений, сочинение в жанре эссе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и литературно-критической статьи.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Внутрипредметные связи: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Пушкин и Лермонтов: два </w:t>
            </w:r>
            <w:r w:rsidRPr="002923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«Пророка»; «байронизм» в лермонтовской лирике; Онегин и </w:t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</w:rPr>
              <w:t>Печорин как два представителя «лишних» людей.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t>живописные, графические и музы</w:t>
            </w:r>
            <w:r w:rsidRPr="002923B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>кальные интерпретации произведений М.Ю. Лермонтова. «Ге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рой нашего времени» в театре и кино.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21"/>
                <w:sz w:val="24"/>
                <w:szCs w:val="24"/>
              </w:rPr>
              <w:t>Н.В. ГОГОЛЬ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Жизнь и творчество Н.В. Гоголя. Поэма </w:t>
            </w:r>
            <w:r w:rsidRPr="002923B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«Мертвые души» 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как вершинное произведение художника. Влияние «Боже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ственной комедии» Данте на замысел гоголевской поэмы. Сю-жетно-композиционное своеобразие «Мертвых душ» («город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ские» и «помещичьи» главы, «Повесть о капитане Копейкине»).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Народная тема в поэме. Образ Чичикова и тема «живой»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«мертвой» души в поэме. Фигура автора и роль лирических </w:t>
            </w:r>
            <w:r w:rsidRPr="002923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отступлений. Художественное мастерство Гоголя-прозаика,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особенности его творческого метода.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поэма в </w:t>
            </w:r>
            <w:r w:rsidRPr="002923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прозе, образ-символ, вставная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повесть.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Развитие речи: 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t>пересказ с элементами цитирования, сочине</w:t>
            </w:r>
            <w:r w:rsidRPr="002923B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ние сопоставительного характера.</w:t>
            </w:r>
          </w:p>
          <w:p w:rsidR="0029147E" w:rsidRPr="002923B0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Внутрипредметные связи: Н.В.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Гоголь и А.С. Пушкин: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история сюжета «Мертвых душ»; образ скупца в поэме Н.В. Гоголя и мировой литературе.</w:t>
            </w:r>
          </w:p>
          <w:p w:rsidR="0029147E" w:rsidRPr="00C13762" w:rsidRDefault="0029147E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Межпредметные связи: </w:t>
            </w:r>
            <w:r w:rsidRPr="002923B0">
              <w:rPr>
                <w:rFonts w:ascii="Times New Roman" w:hAnsi="Times New Roman"/>
                <w:spacing w:val="-12"/>
                <w:sz w:val="24"/>
                <w:szCs w:val="24"/>
              </w:rPr>
              <w:t>поэма «Мертвые души» в иллюстра</w:t>
            </w:r>
            <w:r w:rsidRPr="002923B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циях художников (А. Агин, П. Боклевский, Кукрыниксы).</w:t>
            </w:r>
          </w:p>
        </w:tc>
        <w:tc>
          <w:tcPr>
            <w:tcW w:w="1559" w:type="dxa"/>
          </w:tcPr>
          <w:p w:rsidR="0029147E" w:rsidRPr="002636BF" w:rsidRDefault="00DA77D7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Комментированное чтение, работа с афоризмами, составление устного рассказа Словарная работа, работа с текстом, комментированное чтение, выразительное чтение, анализ монологов</w:t>
            </w: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Выступления учащихся, демонстрация презентации, просмотр фрагментов из кинофильма, составление хронологической таблицы на материале урока</w:t>
            </w: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Лекция с элементам</w:t>
            </w:r>
            <w:r w:rsidRPr="008575F3">
              <w:rPr>
                <w:rFonts w:ascii="Times New Roman" w:hAnsi="Times New Roman"/>
                <w:sz w:val="24"/>
                <w:szCs w:val="24"/>
              </w:rPr>
              <w:lastRenderedPageBreak/>
              <w:t>и беседы, запись основных положений лекции</w:t>
            </w:r>
          </w:p>
          <w:p w:rsidR="00DA77D7" w:rsidRPr="008575F3" w:rsidRDefault="00DA77D7" w:rsidP="00DA77D7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Обобщение материала по системе художественных образов, работа по опорной схеме, определение роли второстепенных персонажей, лирических отступлений, беседа, обращение к статьям Белинского о романе (Статьи 8,9)</w:t>
            </w:r>
          </w:p>
          <w:p w:rsidR="0029147E" w:rsidRPr="002636BF" w:rsidRDefault="00DA77D7" w:rsidP="00DA77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Комментированное чтение, анализ отдельных сцен, беседа</w:t>
            </w:r>
          </w:p>
        </w:tc>
      </w:tr>
      <w:tr w:rsidR="00DA77D7" w:rsidRPr="002636BF" w:rsidTr="00A420BC">
        <w:tc>
          <w:tcPr>
            <w:tcW w:w="709" w:type="dxa"/>
          </w:tcPr>
          <w:p w:rsidR="00DA77D7" w:rsidRPr="00C13762" w:rsidRDefault="00DA77D7" w:rsidP="00A420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7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DA77D7" w:rsidRPr="00C13762" w:rsidRDefault="00DA77D7" w:rsidP="00A42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62">
              <w:rPr>
                <w:rFonts w:ascii="Times New Roman" w:hAnsi="Times New Roman"/>
                <w:sz w:val="24"/>
                <w:szCs w:val="24"/>
              </w:rPr>
              <w:t>Литературный процесс второй половины 19-20 века</w:t>
            </w:r>
          </w:p>
        </w:tc>
        <w:tc>
          <w:tcPr>
            <w:tcW w:w="992" w:type="dxa"/>
          </w:tcPr>
          <w:p w:rsidR="00DA77D7" w:rsidRPr="00D9760B" w:rsidRDefault="00DA77D7" w:rsidP="00A42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>Развитие традиций отечественного реализма в русской ли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тературе 1840—1890-х годов. Расцвет социально-психологиче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ской прозы (произведения И.А. Гончарова и И.С. Тургенева). Своеобразие сатирического дара М.Е. Салтыкова-Щедрина (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>«История одного города»).</w:t>
            </w:r>
          </w:p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Лирическая ситуация 50—80-х годов </w:t>
            </w:r>
            <w:r w:rsidRPr="002923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 века (поэзия Н.А. Некрасова, Ф.И. Тютчева, А.А. Фета).</w:t>
            </w:r>
          </w:p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>Творчество А.Н. Островского как новый этап развития рус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ского национального театра.</w:t>
            </w:r>
          </w:p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>Л.Н. Толстой и Ф.М. Достоевский как два типа художе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сознания (романы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«Война и мир»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>«Преступление и наказание»).</w:t>
            </w:r>
          </w:p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>Проза и драматургия А.П. Чехова в контексте рубежа ве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ков. Нравственные и философские уроки русской классики </w:t>
            </w:r>
            <w:r w:rsidRPr="002923B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2923B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столетия.</w:t>
            </w:r>
          </w:p>
          <w:p w:rsidR="00DA77D7" w:rsidRPr="002923B0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</w:t>
            </w:r>
            <w:r w:rsidRPr="002923B0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>литературы</w:t>
            </w:r>
            <w:r w:rsidRPr="00292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292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</w:t>
            </w:r>
            <w:r w:rsidRPr="002923B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(Обзор с обобщением ранее изученного)</w:t>
            </w:r>
          </w:p>
          <w:p w:rsidR="00DA77D7" w:rsidRPr="00DA77D7" w:rsidRDefault="00DA77D7" w:rsidP="00A420B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0">
              <w:rPr>
                <w:rFonts w:ascii="Times New Roman" w:hAnsi="Times New Roman"/>
                <w:sz w:val="24"/>
                <w:szCs w:val="24"/>
              </w:rPr>
              <w:t xml:space="preserve">Своеобразие русской прозы рубежа веков (М. Горький, И. Бунин, Л. Куприн). Драма М. Горького </w:t>
            </w:r>
            <w:r w:rsidRPr="002923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«На дне» 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>как «пьеса-буревестник»).Серебряный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 xml:space="preserve">евой, Б. Пастернака).Своеобразие отечественного  романа первой половины </w:t>
            </w:r>
            <w:r w:rsidRPr="002923B0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XX</w:t>
            </w:r>
            <w:r w:rsidRPr="002923B0">
              <w:rPr>
                <w:rFonts w:ascii="Times New Roman" w:hAnsi="Times New Roman"/>
                <w:sz w:val="24"/>
                <w:szCs w:val="24"/>
              </w:rPr>
              <w:tab/>
              <w:t>века (проза М. Шолохова, А. Толстого, М. Булгакова).</w:t>
            </w:r>
            <w:r w:rsidRPr="002923B0">
              <w:rPr>
                <w:rFonts w:ascii="Times New Roman" w:hAnsi="Times New Roman"/>
                <w:sz w:val="24"/>
                <w:szCs w:val="24"/>
              </w:rPr>
              <w:br/>
              <w:t>Литературный процесс 50—80-х годов (проза В. Распутина, В. Астафьева, В. Шукшина, А. Солженицына, поэзия</w:t>
            </w:r>
            <w:r w:rsidRPr="002923B0">
              <w:rPr>
                <w:rFonts w:ascii="Times New Roman" w:hAnsi="Times New Roman"/>
                <w:sz w:val="24"/>
                <w:szCs w:val="24"/>
              </w:rPr>
              <w:br/>
              <w:t>Е. Евтушенко, Н. Рубцова, Б. Окуджавы, В. Высоцкого). Новейшая русская проза и поэзия 80—90-х годов (произведе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ния В. Астафьева, В. Распутина, Л. Петрушевской, В. Пеле</w:t>
            </w:r>
            <w:r w:rsidRPr="002923B0">
              <w:rPr>
                <w:rFonts w:ascii="Times New Roman" w:hAnsi="Times New Roman"/>
                <w:sz w:val="24"/>
                <w:szCs w:val="24"/>
              </w:rPr>
              <w:softHyphen/>
              <w:t>вина и др., лирика И. Бродского, О. Седаковой и др.). Противоречивость и драматизм современной литературной ситуации.</w:t>
            </w:r>
            <w:r w:rsidRPr="002923B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Опорные понятия: 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t>историко-литературный процесс, лите</w:t>
            </w:r>
            <w:r w:rsidRPr="002923B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t>ратурное направление, поэтическое течение, традиции и нова</w:t>
            </w:r>
            <w:r w:rsidRPr="002923B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торство.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t>Межпредметные связи: музыка, живопись, кино в контек</w:t>
            </w:r>
            <w:r w:rsidRPr="002923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23B0">
              <w:rPr>
                <w:rFonts w:ascii="Times New Roman" w:hAnsi="Times New Roman"/>
                <w:sz w:val="24"/>
                <w:szCs w:val="24"/>
              </w:rPr>
              <w:t>сте литературной эпохи</w:t>
            </w:r>
          </w:p>
        </w:tc>
        <w:tc>
          <w:tcPr>
            <w:tcW w:w="1559" w:type="dxa"/>
          </w:tcPr>
          <w:p w:rsidR="00DA77D7" w:rsidRPr="002636BF" w:rsidRDefault="00DA77D7" w:rsidP="00A4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парах, групповая работа, фронтальная работа</w:t>
            </w:r>
          </w:p>
        </w:tc>
        <w:tc>
          <w:tcPr>
            <w:tcW w:w="1418" w:type="dxa"/>
          </w:tcPr>
          <w:p w:rsidR="00DA77D7" w:rsidRPr="008575F3" w:rsidRDefault="00DA77D7" w:rsidP="009D4164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Сообщения учащихся, комментированное чтение стихотворений, анализ, определение особенностей стихотворений разных авторов</w:t>
            </w:r>
          </w:p>
          <w:p w:rsidR="00DA77D7" w:rsidRPr="008575F3" w:rsidRDefault="00DA77D7" w:rsidP="009D4164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 xml:space="preserve">Запись основных положений лекции, составление хронологической таблицы, беседа, обмен впечатлениями о </w:t>
            </w:r>
            <w:r w:rsidRPr="008575F3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 тексте, комментированное чтение, диалог между учителем и учениками в процессе обсуждения повести</w:t>
            </w:r>
          </w:p>
          <w:p w:rsidR="00DA77D7" w:rsidRPr="008575F3" w:rsidRDefault="00DA77D7" w:rsidP="009D4164">
            <w:pPr>
              <w:rPr>
                <w:rFonts w:ascii="Times New Roman" w:hAnsi="Times New Roman"/>
                <w:sz w:val="24"/>
                <w:szCs w:val="24"/>
              </w:rPr>
            </w:pPr>
            <w:r w:rsidRPr="008575F3">
              <w:rPr>
                <w:rFonts w:ascii="Times New Roman" w:hAnsi="Times New Roman"/>
                <w:sz w:val="24"/>
                <w:szCs w:val="24"/>
              </w:rPr>
              <w:t>Сообщение ученика, сопровождаемое просмотром презентации; анализ рассказа, аналитическая беседа</w:t>
            </w:r>
          </w:p>
        </w:tc>
      </w:tr>
    </w:tbl>
    <w:p w:rsidR="00DA77D7" w:rsidRPr="00B432E3" w:rsidRDefault="00DA77D7" w:rsidP="0029147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7D7" w:rsidRPr="00B432E3" w:rsidRDefault="00DA77D7" w:rsidP="0029147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47E" w:rsidRPr="00DA77D7" w:rsidRDefault="0029147E" w:rsidP="00DA77D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E376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CE376F">
        <w:rPr>
          <w:rFonts w:ascii="Times New Roman" w:hAnsi="Times New Roman"/>
          <w:b/>
          <w:bCs/>
          <w:sz w:val="24"/>
          <w:szCs w:val="24"/>
        </w:rPr>
        <w:t>. Календарно-тематическое планирование</w:t>
      </w: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707"/>
        <w:gridCol w:w="1688"/>
        <w:gridCol w:w="1541"/>
        <w:gridCol w:w="1513"/>
      </w:tblGrid>
      <w:tr w:rsidR="0029147E" w:rsidRPr="00CE376F" w:rsidTr="00A420BC">
        <w:tc>
          <w:tcPr>
            <w:tcW w:w="658" w:type="dxa"/>
            <w:vMerge w:val="restart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07" w:type="dxa"/>
            <w:vMerge w:val="restart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8" w:type="dxa"/>
            <w:vMerge w:val="restart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54" w:type="dxa"/>
            <w:gridSpan w:val="2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9147E" w:rsidRPr="00CE376F" w:rsidTr="00A420BC">
        <w:tc>
          <w:tcPr>
            <w:tcW w:w="658" w:type="dxa"/>
            <w:vMerge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9" w:type="dxa"/>
            <w:gridSpan w:val="4"/>
          </w:tcPr>
          <w:p w:rsidR="0029147E" w:rsidRPr="00E96F7A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F7A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D322F7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7" w:type="dxa"/>
          </w:tcPr>
          <w:p w:rsidR="0029147E" w:rsidRPr="00BB5B6D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6D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Введение.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>Цели и задачи изучения историко-литературного курса</w:t>
            </w:r>
          </w:p>
        </w:tc>
        <w:tc>
          <w:tcPr>
            <w:tcW w:w="1688" w:type="dxa"/>
          </w:tcPr>
          <w:p w:rsidR="0029147E" w:rsidRPr="00D322F7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Pr="00E2046B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9107" w:type="dxa"/>
            <w:gridSpan w:val="5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  <w:r w:rsidR="00890E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0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D322F7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Жанровое и тематическое своеобразие древнерусской литературы</w:t>
            </w:r>
          </w:p>
        </w:tc>
        <w:tc>
          <w:tcPr>
            <w:tcW w:w="1688" w:type="dxa"/>
          </w:tcPr>
          <w:p w:rsidR="0029147E" w:rsidRPr="00D322F7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«Слово о полку Игореве».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и художественная ценность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"Слова...",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 xml:space="preserve"> основная проблематика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«Слово о полку Игореве». Система образов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 автора и авторская позиция в «Слове»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29147E" w:rsidRPr="00F05924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924">
              <w:rPr>
                <w:rFonts w:ascii="Times New Roman" w:hAnsi="Times New Roman"/>
                <w:b/>
                <w:i/>
                <w:sz w:val="24"/>
                <w:szCs w:val="24"/>
              </w:rPr>
              <w:t>РК. «Задонщина»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6B7" w:rsidRPr="00CE376F" w:rsidTr="00A420BC">
        <w:tc>
          <w:tcPr>
            <w:tcW w:w="658" w:type="dxa"/>
          </w:tcPr>
          <w:p w:rsidR="009576B7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9576B7" w:rsidRPr="00F05924" w:rsidRDefault="009576B7" w:rsidP="00A420B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688" w:type="dxa"/>
          </w:tcPr>
          <w:p w:rsidR="009576B7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</w:tcPr>
          <w:p w:rsidR="009576B7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13" w:type="dxa"/>
          </w:tcPr>
          <w:p w:rsidR="009576B7" w:rsidRPr="00CE376F" w:rsidRDefault="009576B7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Сочинение по «Слову о полку Игореве»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русской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литературы 18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( 7 ч)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29147E" w:rsidRPr="00C52B87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Из литературы 18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>Основные тенденции развития русской литературы в 18 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Русский классицизм.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707" w:type="dxa"/>
          </w:tcPr>
          <w:p w:rsidR="0029147E" w:rsidRPr="00133646" w:rsidRDefault="009576B7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7" w:type="dxa"/>
          </w:tcPr>
          <w:p w:rsidR="0029147E" w:rsidRPr="00133646" w:rsidRDefault="009576B7" w:rsidP="00A420BC">
            <w:pPr>
              <w:tabs>
                <w:tab w:val="left" w:pos="120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Г.Р. Державин. Сатирическая направленность стихотворения «Властителям и судиям»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29147E" w:rsidRPr="00133646" w:rsidRDefault="009576B7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29147E" w:rsidRPr="00133646" w:rsidRDefault="009576B7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художественного метода А.Н.Радищева.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29147E" w:rsidRPr="00133646" w:rsidRDefault="009576B7" w:rsidP="00A420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Поэтика «сердцеведения» в творчестве Н.М.Карамзина. Роль писателя в совершенствовании языка.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Черты сентиментализма и предромантизма в произведениях Карамзина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русского романтизма первой четверти 19 века ( </w:t>
            </w:r>
            <w:r w:rsidR="00890E58" w:rsidRPr="00890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29147E" w:rsidRPr="00C52B87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Становление и развитие русского романтизма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поэтов – романтиков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29147E" w:rsidRPr="009A2603" w:rsidRDefault="009576B7" w:rsidP="00A420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Черты романтизма в творчестве Батюшкова, Жуковского, Рылеева, Баратынского.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6B7" w:rsidRPr="00CE376F" w:rsidTr="00A420BC">
        <w:tc>
          <w:tcPr>
            <w:tcW w:w="658" w:type="dxa"/>
          </w:tcPr>
          <w:p w:rsidR="009576B7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07" w:type="dxa"/>
          </w:tcPr>
          <w:p w:rsidR="009576B7" w:rsidRPr="00A92A62" w:rsidRDefault="009576B7" w:rsidP="00A420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стихотворений поэтов - романтиков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9576B7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</w:tcPr>
          <w:p w:rsidR="009576B7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13" w:type="dxa"/>
          </w:tcPr>
          <w:p w:rsidR="009576B7" w:rsidRPr="00CE376F" w:rsidRDefault="009576B7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19 века (65 ч)</w:t>
            </w: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29147E" w:rsidRPr="00057AA0" w:rsidRDefault="0029147E" w:rsidP="00A420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 xml:space="preserve">А.С.Грибоедов. </w:t>
            </w:r>
            <w:r w:rsidR="009576B7"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литературная судьба </w:t>
            </w:r>
            <w:r w:rsidR="009576B7" w:rsidRPr="00A92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Грибоедова.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А.С.Грибоедов «Горе от ума». Творческая история комедии</w:t>
            </w:r>
            <w:r w:rsidR="00A63A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3A4B"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конфликта и тема ума в комедии.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Идеалы и антиидеалы Чацкого.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Фамусовская Москва как «срез» русской жизни начала 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Чацкий и Молчалин.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tabs>
                <w:tab w:val="left" w:pos="1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Софьи в трактовке современников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критике разных лет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чтение наизусть (монологи Чацкого, Фамусова).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29147E" w:rsidRPr="00133646" w:rsidRDefault="00A63A4B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создания характеров в комедии «Горе от ума».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Комедия в русской критике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И.А.Гончаров. «Мильон терзаний».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13" w:type="dxa"/>
          </w:tcPr>
          <w:p w:rsidR="0029147E" w:rsidRPr="00F85FDD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29147E" w:rsidRPr="00A35AB7" w:rsidRDefault="0029147E" w:rsidP="00A420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Сочинение по комедии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А.С.Грибоедова «Горе от ума»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13" w:type="dxa"/>
          </w:tcPr>
          <w:p w:rsidR="0029147E" w:rsidRPr="00F85FDD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29147E" w:rsidRPr="00A35AB7" w:rsidRDefault="0029147E" w:rsidP="00A420B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AB7">
              <w:rPr>
                <w:rFonts w:ascii="Times New Roman" w:hAnsi="Times New Roman"/>
                <w:b/>
                <w:i/>
                <w:sz w:val="24"/>
                <w:szCs w:val="24"/>
              </w:rPr>
              <w:t>Р.К .Б.В.Изюмский «Нина Грибоедова»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F85FDD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А.С.Пушкин. </w:t>
            </w:r>
            <w:r w:rsidRPr="0056623C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и творческий путь поэта.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Темы, мотивы и жанровое многообразие лирики А.С.Пушкина.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Тема поэта и поэзии.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Лирика любви и дружбы в творчестве Пушкина.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Вольнолюбивая лирика.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29147E" w:rsidRPr="00133646" w:rsidRDefault="00B5135F" w:rsidP="00B513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чтение наизусть стихотворений А.С.Пушкина.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Реализм «Маленьких трагедий».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Реализм «Повестей Белкина».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писателя в создании характеров.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«Чувства добрые» - лейтмотив пушкинской поэтики.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«Евгений Онегин» как свободный роман и роман в стихах.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Онегин и Ленский.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Образ Татьяны Лариной как «милый идеал» автора.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В.Г.Белинский о романе.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А.С.Пушкина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29147E" w:rsidRPr="00133646" w:rsidRDefault="00B5135F" w:rsidP="00A420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Сочинение по творчеству А.С.Пушкина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29147E" w:rsidRPr="00140672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672">
              <w:rPr>
                <w:rFonts w:ascii="Times New Roman" w:hAnsi="Times New Roman"/>
                <w:b/>
                <w:i/>
                <w:sz w:val="24"/>
                <w:szCs w:val="24"/>
              </w:rPr>
              <w:t>РК А.С.Пушкин о Доне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М.Ю.Лермонтов. Жизненный и творческий путь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Темы и мотивы лермонтовской лирики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Чувство трагического одиночества в лирике поэта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Тема Родины в поэзии Лермонтова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Судьба человека в бездуховном мире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29147E" w:rsidRPr="00133646" w:rsidRDefault="0029147E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Любовная лирика в поэзии Лермонтова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07" w:type="dxa"/>
          </w:tcPr>
          <w:p w:rsidR="004871CF" w:rsidRPr="009A2603" w:rsidRDefault="004871CF" w:rsidP="004871CF">
            <w:pPr>
              <w:tabs>
                <w:tab w:val="left" w:pos="11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чтение наизусть стихотворений М.Ю.Лермонтова.</w:t>
            </w:r>
          </w:p>
        </w:tc>
        <w:tc>
          <w:tcPr>
            <w:tcW w:w="1688" w:type="dxa"/>
          </w:tcPr>
          <w:p w:rsidR="004871CF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</w:tcPr>
          <w:p w:rsidR="004871CF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13" w:type="dxa"/>
          </w:tcPr>
          <w:p w:rsidR="004871CF" w:rsidRPr="00CE376F" w:rsidRDefault="004871CF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29147E" w:rsidRPr="00133646" w:rsidRDefault="004871C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91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47E" w:rsidRPr="00CE376F" w:rsidTr="00A420BC">
        <w:tc>
          <w:tcPr>
            <w:tcW w:w="658" w:type="dxa"/>
          </w:tcPr>
          <w:p w:rsidR="0029147E" w:rsidRPr="00890E58" w:rsidRDefault="00890E58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29147E" w:rsidRPr="00133646" w:rsidRDefault="004871CF" w:rsidP="00A420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композиции и образной системы романа.</w:t>
            </w:r>
          </w:p>
        </w:tc>
        <w:tc>
          <w:tcPr>
            <w:tcW w:w="1688" w:type="dxa"/>
          </w:tcPr>
          <w:p w:rsidR="0029147E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47E" w:rsidRDefault="00EC2BB1" w:rsidP="00A420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13" w:type="dxa"/>
          </w:tcPr>
          <w:p w:rsidR="0029147E" w:rsidRPr="00CE376F" w:rsidRDefault="0029147E" w:rsidP="00A420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4871CF" w:rsidRPr="00A92A62" w:rsidRDefault="004871CF" w:rsidP="004871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Автор и его герой.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707" w:type="dxa"/>
          </w:tcPr>
          <w:p w:rsidR="004871CF" w:rsidRPr="00A92A62" w:rsidRDefault="004871CF" w:rsidP="004871C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Печорин в ряду других персонажей романа. Черты романтизма и реализма в поэтике романа.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«История души человеческой» как главный объект повествования. В.Г.Белинский о романе.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4871CF" w:rsidRPr="009A2603" w:rsidRDefault="004871CF" w:rsidP="004871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Идейно – композиционное значение главы «Фаталист»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В.Г.Белинский о романе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tabs>
                <w:tab w:val="left" w:pos="116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творчеству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М.Ю.Лермонтова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3707" w:type="dxa"/>
          </w:tcPr>
          <w:p w:rsidR="004871CF" w:rsidRDefault="004871CF" w:rsidP="004871CF">
            <w:pPr>
              <w:tabs>
                <w:tab w:val="left" w:pos="116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684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 w:rsidRPr="00ED3684">
              <w:rPr>
                <w:rFonts w:ascii="Times New Roman" w:hAnsi="Times New Roman"/>
                <w:sz w:val="24"/>
                <w:szCs w:val="24"/>
              </w:rPr>
              <w:t xml:space="preserve"> А.Ф.Корольченко «Атаман Платов» (Отрывки из повести)</w:t>
            </w:r>
          </w:p>
        </w:tc>
        <w:tc>
          <w:tcPr>
            <w:tcW w:w="168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Жизнь и творчество Н,В.Гоголя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«Талант необыкновенный, сильный и высокий. Цикл «Вечера на хуторе близ Диканьки»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Комедия «Ревизор» - важная веха в творчестве Гоголя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Тема «маленького человека» в «Петербургских повестях»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Поэма «Мертвые души» как вершинное произведение художника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Сюжетно – композиционное своеобразие «Мертвых душ»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Образы помещиков. Манилов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Образы помещиков. Коробочка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Образы помещиков. Ноздрев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Образы помещиков. Собакевич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Образы помещиков. Плюшкин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Образ Чичикова и тема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>ивой» и «мертвой» души в поэме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Народная тема в поэме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62">
              <w:rPr>
                <w:rFonts w:ascii="Times New Roman" w:hAnsi="Times New Roman"/>
                <w:color w:val="000000"/>
                <w:sz w:val="24"/>
                <w:szCs w:val="24"/>
              </w:rPr>
              <w:t>Фигура автора и роль лирических отступлений.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84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литературе первой половины 19 века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BC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с</w:t>
            </w:r>
            <w:r w:rsidRPr="003F37BC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F37BC">
              <w:rPr>
                <w:rFonts w:ascii="Times New Roman" w:hAnsi="Times New Roman"/>
                <w:sz w:val="24"/>
                <w:szCs w:val="24"/>
              </w:rPr>
              <w:t xml:space="preserve"> по поэме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Н.В.Гоголя</w:t>
            </w:r>
            <w:r w:rsidRPr="003F37BC">
              <w:rPr>
                <w:rFonts w:ascii="Times New Roman" w:hAnsi="Times New Roman"/>
                <w:sz w:val="24"/>
                <w:szCs w:val="24"/>
              </w:rPr>
              <w:t xml:space="preserve"> «Мертвые души»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9A2603">
              <w:rPr>
                <w:rFonts w:ascii="Times New Roman" w:hAnsi="Times New Roman"/>
                <w:b/>
                <w:sz w:val="24"/>
                <w:szCs w:val="24"/>
              </w:rPr>
              <w:t>Сочинение по поэме «Мертвые души»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второй половины 19-20 вв ( 17 ч)</w:t>
            </w: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Развитие традиций отечественного реализма в русской литературе 1840 – 1890 гг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4871CF" w:rsidRPr="009A2603" w:rsidRDefault="004871CF" w:rsidP="004871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Расцвет социально – психологической прозы (произведения Гончарова и Тургенева)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0E5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Лесков "Очарованный странник" (обзор)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EC2BB1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Л.Н.Толстой и Ф.М.Достоевский как два типа художественного сознания ( романы «Война и мир» и «Преступление и наказание»)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Своеобразие сатирического дара М.Е.Салтыкова – Щедрина («История одного города»)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Лирическая ситуация 50 – 70 г 19 в. Поэзия Н.А.Некрасова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Лирическая ситуация 50 – 70 г 19 в. Поэзия Ф.И.Тютчева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А.А. Фета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Конкурсное чтение наизусть стихотворений Некрасова, Тютчева, Фета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90E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Творчество А.Н.Островского как новый этап развития русского национального театра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Драматургия и проза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>А.П.Чехова в контексте рубежа веков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7" w:type="dxa"/>
          </w:tcPr>
          <w:p w:rsidR="004871CF" w:rsidRPr="00DC09FB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9FB">
              <w:rPr>
                <w:rFonts w:ascii="Times New Roman" w:hAnsi="Times New Roman"/>
                <w:b/>
                <w:i/>
                <w:sz w:val="24"/>
                <w:szCs w:val="24"/>
              </w:rPr>
              <w:t>РК Литература второй половины 19 века на Дону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7" w:type="dxa"/>
          </w:tcPr>
          <w:p w:rsidR="004871CF" w:rsidRPr="00133646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AA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тестирование за курс 9 класса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7" w:type="dxa"/>
          </w:tcPr>
          <w:p w:rsidR="004871CF" w:rsidRPr="00DC09FB" w:rsidRDefault="004871CF" w:rsidP="004871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9FB">
              <w:rPr>
                <w:rFonts w:ascii="Times New Roman" w:hAnsi="Times New Roman"/>
                <w:sz w:val="24"/>
                <w:szCs w:val="24"/>
              </w:rPr>
              <w:t xml:space="preserve">Из литературы 20 века (обзор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обобщением ранее изученного). </w:t>
            </w:r>
            <w:r w:rsidRPr="00DC09FB">
              <w:rPr>
                <w:rFonts w:ascii="Times New Roman" w:hAnsi="Times New Roman"/>
                <w:sz w:val="24"/>
                <w:szCs w:val="24"/>
              </w:rPr>
              <w:t>Своеобразие русской прозы рубежа веков (М.Горький, И.Бунин, А.Куприн)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7" w:type="dxa"/>
          </w:tcPr>
          <w:p w:rsidR="004871CF" w:rsidRPr="005917AA" w:rsidRDefault="004871CF" w:rsidP="004871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«Серебряный век» русской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2603">
              <w:rPr>
                <w:rFonts w:ascii="Times New Roman" w:hAnsi="Times New Roman"/>
                <w:sz w:val="24"/>
                <w:szCs w:val="24"/>
              </w:rPr>
              <w:t>Многообразие поэтических голосов эпохи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7" w:type="dxa"/>
          </w:tcPr>
          <w:p w:rsidR="004871CF" w:rsidRPr="00133646" w:rsidRDefault="00907D40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Своеобразие отечественного романа первой половины 20 века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7" w:type="dxa"/>
          </w:tcPr>
          <w:p w:rsidR="004871CF" w:rsidRPr="00133646" w:rsidRDefault="00907D40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03">
              <w:rPr>
                <w:rFonts w:ascii="Times New Roman" w:hAnsi="Times New Roman"/>
                <w:sz w:val="24"/>
                <w:szCs w:val="24"/>
              </w:rPr>
              <w:t>Литературный процесс 50-80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907D40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71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1CF" w:rsidRPr="00CE376F" w:rsidTr="00A420BC">
        <w:tc>
          <w:tcPr>
            <w:tcW w:w="658" w:type="dxa"/>
          </w:tcPr>
          <w:p w:rsidR="004871CF" w:rsidRPr="00890E58" w:rsidRDefault="00890E58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07" w:type="dxa"/>
          </w:tcPr>
          <w:p w:rsidR="004871CF" w:rsidRPr="00133646" w:rsidRDefault="00907D40" w:rsidP="004871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 Новейшая русская проза и поэзия  80-90 г</w:t>
            </w:r>
            <w:r w:rsidR="00B43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одов на Дону. Итоги года</w:t>
            </w:r>
          </w:p>
        </w:tc>
        <w:tc>
          <w:tcPr>
            <w:tcW w:w="1688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871C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13" w:type="dxa"/>
          </w:tcPr>
          <w:p w:rsidR="004871CF" w:rsidRPr="00CE376F" w:rsidRDefault="004871CF" w:rsidP="00487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47E" w:rsidRDefault="0029147E" w:rsidP="0029147E"/>
    <w:p w:rsidR="0029147E" w:rsidRDefault="0029147E" w:rsidP="0029147E"/>
    <w:p w:rsidR="0029147E" w:rsidRDefault="0029147E" w:rsidP="0029147E"/>
    <w:p w:rsidR="0029147E" w:rsidRDefault="0029147E" w:rsidP="0029147E"/>
    <w:p w:rsidR="0029147E" w:rsidRDefault="0029147E" w:rsidP="0029147E"/>
    <w:p w:rsidR="0029147E" w:rsidRDefault="0029147E" w:rsidP="0029147E"/>
    <w:p w:rsidR="0029147E" w:rsidRDefault="0029147E" w:rsidP="0029147E"/>
    <w:p w:rsidR="0029147E" w:rsidRDefault="0029147E" w:rsidP="0029147E">
      <w:pPr>
        <w:rPr>
          <w:lang w:val="en-US"/>
        </w:rPr>
      </w:pPr>
    </w:p>
    <w:p w:rsidR="00DA77D7" w:rsidRPr="00DA77D7" w:rsidRDefault="00DA77D7" w:rsidP="0029147E">
      <w:pPr>
        <w:rPr>
          <w:lang w:val="en-US"/>
        </w:rPr>
      </w:pPr>
    </w:p>
    <w:p w:rsidR="0029147E" w:rsidRPr="00785A2B" w:rsidRDefault="0029147E" w:rsidP="0029147E">
      <w:pPr>
        <w:spacing w:after="180" w:line="239" w:lineRule="exact"/>
        <w:ind w:left="80" w:right="20"/>
        <w:jc w:val="center"/>
        <w:rPr>
          <w:rFonts w:ascii="Times New Roman" w:hAnsi="Times New Roman"/>
          <w:b/>
          <w:sz w:val="28"/>
          <w:szCs w:val="28"/>
        </w:rPr>
      </w:pPr>
      <w:r w:rsidRPr="00EF3BD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EF3BD2">
        <w:rPr>
          <w:rFonts w:ascii="Times New Roman" w:hAnsi="Times New Roman"/>
          <w:b/>
          <w:sz w:val="28"/>
          <w:szCs w:val="28"/>
        </w:rPr>
        <w:t>. Планируемые результаты освоения предмета и система их оценки</w:t>
      </w:r>
    </w:p>
    <w:p w:rsidR="0029147E" w:rsidRDefault="0029147E" w:rsidP="0029147E">
      <w:pPr>
        <w:tabs>
          <w:tab w:val="left" w:pos="0"/>
        </w:tabs>
        <w:suppressAutoHyphens/>
        <w:spacing w:after="0" w:line="360" w:lineRule="auto"/>
        <w:ind w:left="220"/>
        <w:jc w:val="center"/>
        <w:rPr>
          <w:rFonts w:ascii="Times New Roman" w:hAnsi="Times New Roman"/>
          <w:b/>
          <w:sz w:val="24"/>
          <w:szCs w:val="24"/>
        </w:rPr>
      </w:pPr>
      <w:r w:rsidRPr="00EF3BD2">
        <w:rPr>
          <w:rFonts w:ascii="Times New Roman" w:hAnsi="Times New Roman"/>
          <w:b/>
          <w:sz w:val="24"/>
          <w:szCs w:val="24"/>
        </w:rPr>
        <w:t>4.1. Планируемые результаты</w:t>
      </w:r>
    </w:p>
    <w:p w:rsidR="0029147E" w:rsidRPr="00913CFC" w:rsidRDefault="0029147E" w:rsidP="0029147E">
      <w:pPr>
        <w:keepNext/>
        <w:spacing w:line="36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913CFC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913CFC">
        <w:rPr>
          <w:rFonts w:ascii="Times New Roman" w:hAnsi="Times New Roman"/>
          <w:bCs/>
          <w:sz w:val="24"/>
          <w:szCs w:val="24"/>
        </w:rPr>
        <w:t>освоения основной образовательной программы должны отражать:</w:t>
      </w:r>
    </w:p>
    <w:p w:rsidR="0029147E" w:rsidRPr="00913CFC" w:rsidRDefault="0029147E" w:rsidP="0029147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9147E" w:rsidRPr="00913CFC" w:rsidRDefault="0029147E" w:rsidP="0029147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 xml:space="preserve">3) готовность к служению Отечеству, его защите; 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trike/>
        </w:rPr>
      </w:pPr>
      <w:r w:rsidRPr="00913CFC">
        <w:t>8) нравственное сознание и поведение на основе усвоения общечеловеческих ценностей;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9147E" w:rsidRPr="00913CFC" w:rsidRDefault="0029147E" w:rsidP="0029147E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913CFC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29147E" w:rsidRPr="00913CFC" w:rsidRDefault="0029147E" w:rsidP="0029147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9147E" w:rsidRPr="00913CFC" w:rsidRDefault="0029147E" w:rsidP="0029147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9147E" w:rsidRPr="00913CFC" w:rsidRDefault="0029147E" w:rsidP="0029147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9147E" w:rsidRPr="00913CFC" w:rsidRDefault="0029147E" w:rsidP="0029147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14) 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CFC">
        <w:rPr>
          <w:rFonts w:ascii="Times New Roman" w:hAnsi="Times New Roman"/>
          <w:sz w:val="24"/>
          <w:szCs w:val="24"/>
        </w:rPr>
        <w:t xml:space="preserve">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9147E" w:rsidRPr="00913CFC" w:rsidRDefault="0029147E" w:rsidP="0029147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29147E" w:rsidRPr="00913CFC" w:rsidRDefault="0029147E" w:rsidP="0029147E">
      <w:pPr>
        <w:keepNext/>
        <w:spacing w:line="36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913CF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913CF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913CFC">
        <w:rPr>
          <w:rFonts w:ascii="Times New Roman" w:hAnsi="Times New Roman"/>
          <w:bCs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29147E" w:rsidRPr="00913CFC" w:rsidRDefault="0029147E" w:rsidP="002914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913CFC">
        <w:rPr>
          <w:rFonts w:ascii="Times New Roman" w:hAnsi="Times New Roman"/>
          <w:sz w:val="24"/>
          <w:szCs w:val="24"/>
        </w:rPr>
        <w:t xml:space="preserve"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9147E" w:rsidRPr="00913CFC" w:rsidRDefault="0029147E" w:rsidP="002914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bCs/>
          <w:sz w:val="24"/>
          <w:szCs w:val="24"/>
        </w:rPr>
        <w:t>2) </w:t>
      </w:r>
      <w:r w:rsidRPr="00913CFC">
        <w:rPr>
          <w:rStyle w:val="a6"/>
          <w:rFonts w:ascii="Times New Roman" w:hAnsi="Times New Roman"/>
          <w:sz w:val="24"/>
          <w:szCs w:val="24"/>
        </w:rPr>
        <w:t xml:space="preserve">умение продуктивно общаться и взаимодействовать </w:t>
      </w:r>
      <w:r w:rsidRPr="00913CFC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29147E" w:rsidRPr="00913CFC" w:rsidRDefault="0029147E" w:rsidP="0029147E">
      <w:pPr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13CFC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913CFC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9147E" w:rsidRPr="00913CFC" w:rsidRDefault="0029147E" w:rsidP="00291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bCs/>
          <w:sz w:val="24"/>
          <w:szCs w:val="24"/>
        </w:rPr>
        <w:lastRenderedPageBreak/>
        <w:t>4) </w:t>
      </w:r>
      <w:r w:rsidRPr="00913CFC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9147E" w:rsidRPr="00913CFC" w:rsidRDefault="0029147E" w:rsidP="00291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9147E" w:rsidRPr="00913CFC" w:rsidRDefault="0029147E" w:rsidP="00291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6) умение определять назначение и функции различных социальных институтов;</w:t>
      </w:r>
    </w:p>
    <w:p w:rsidR="0029147E" w:rsidRPr="00913CFC" w:rsidRDefault="0029147E" w:rsidP="00291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9147E" w:rsidRPr="00913CFC" w:rsidRDefault="0029147E" w:rsidP="0029147E">
      <w:pPr>
        <w:pStyle w:val="msonormalcxspmiddle"/>
        <w:spacing w:before="0" w:beforeAutospacing="0" w:after="0" w:afterAutospacing="0" w:line="360" w:lineRule="auto"/>
        <w:ind w:firstLine="709"/>
        <w:jc w:val="both"/>
      </w:pPr>
      <w:r w:rsidRPr="00913CFC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9147E" w:rsidRPr="00913CFC" w:rsidRDefault="0029147E" w:rsidP="0029147E">
      <w:pPr>
        <w:pStyle w:val="msonormalcxspmiddle"/>
        <w:spacing w:before="0" w:beforeAutospacing="0" w:after="0" w:afterAutospacing="0" w:line="360" w:lineRule="auto"/>
        <w:ind w:firstLine="709"/>
        <w:jc w:val="both"/>
      </w:pPr>
      <w:r w:rsidRPr="00913CFC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9147E" w:rsidRPr="00913CFC" w:rsidRDefault="0029147E" w:rsidP="0029147E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3CFC">
        <w:rPr>
          <w:rFonts w:ascii="Times New Roman" w:hAnsi="Times New Roman"/>
          <w:b/>
          <w:bCs/>
          <w:sz w:val="24"/>
          <w:szCs w:val="24"/>
        </w:rPr>
        <w:br/>
        <w:t xml:space="preserve">Предметными результатами </w:t>
      </w:r>
      <w:r w:rsidRPr="00913CFC">
        <w:rPr>
          <w:rFonts w:ascii="Times New Roman" w:hAnsi="Times New Roman"/>
          <w:bCs/>
          <w:sz w:val="24"/>
          <w:szCs w:val="24"/>
        </w:rPr>
        <w:t>освоения программы по литературе являются:</w:t>
      </w:r>
    </w:p>
    <w:p w:rsidR="0029147E" w:rsidRPr="00913CFC" w:rsidRDefault="0029147E" w:rsidP="002914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CFC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29147E" w:rsidRPr="00913CFC" w:rsidRDefault="0029147E" w:rsidP="002914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29147E" w:rsidRPr="00913CFC" w:rsidRDefault="0029147E" w:rsidP="002914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147E" w:rsidRPr="00913CFC" w:rsidRDefault="0029147E" w:rsidP="002914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9147E" w:rsidRPr="00913CFC" w:rsidRDefault="0029147E" w:rsidP="002914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lastRenderedPageBreak/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9147E" w:rsidRPr="00913CFC" w:rsidRDefault="0029147E" w:rsidP="002914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произведения.</w:t>
      </w:r>
    </w:p>
    <w:p w:rsidR="0029147E" w:rsidRPr="00913CFC" w:rsidRDefault="0029147E" w:rsidP="002914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CFC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29147E" w:rsidRPr="00913CFC" w:rsidRDefault="0029147E" w:rsidP="002914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147E" w:rsidRPr="00913CFC" w:rsidRDefault="0029147E" w:rsidP="002914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формирование собственного отношения  к произведениям русской литературы, их оценка;</w:t>
      </w:r>
    </w:p>
    <w:p w:rsidR="0029147E" w:rsidRPr="00913CFC" w:rsidRDefault="0029147E" w:rsidP="002914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29147E" w:rsidRPr="00913CFC" w:rsidRDefault="0029147E" w:rsidP="002914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понимание авторской позиции и свое отношение к ней.</w:t>
      </w:r>
    </w:p>
    <w:p w:rsidR="0029147E" w:rsidRPr="00913CFC" w:rsidRDefault="0029147E" w:rsidP="002914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CFC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29147E" w:rsidRPr="00913CFC" w:rsidRDefault="0029147E" w:rsidP="002914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29147E" w:rsidRPr="00913CFC" w:rsidRDefault="0029147E" w:rsidP="002914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29147E" w:rsidRPr="00913CFC" w:rsidRDefault="0029147E" w:rsidP="002914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29147E" w:rsidRPr="00913CFC" w:rsidRDefault="0029147E" w:rsidP="002914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CFC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29147E" w:rsidRPr="00913CFC" w:rsidRDefault="0029147E" w:rsidP="0029147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147E" w:rsidRPr="00913CFC" w:rsidRDefault="0029147E" w:rsidP="0029147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3CFC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147E" w:rsidRPr="00380CC9" w:rsidRDefault="0029147E" w:rsidP="0029147E">
      <w:pPr>
        <w:tabs>
          <w:tab w:val="left" w:pos="1905"/>
        </w:tabs>
        <w:spacing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b/>
          <w:sz w:val="24"/>
          <w:szCs w:val="24"/>
        </w:rPr>
        <w:t>Требования к знаниям  и умениям учащихся 9 класса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0CC9">
        <w:rPr>
          <w:rFonts w:ascii="Times New Roman" w:hAnsi="Times New Roman"/>
          <w:b/>
          <w:i/>
          <w:sz w:val="24"/>
          <w:szCs w:val="24"/>
        </w:rPr>
        <w:t>Ученик должен знать: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lastRenderedPageBreak/>
        <w:t>- общую характеристику развития русской литературы (этапы развития, основные литературные направления);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авторов и содержание изученных произведений;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основные теоретические понятия, связанные с характеристикой литературного процесса (литературный процесс, классика, литературные направления: классицизм, сентиментализм, реализм), а так же изученные ранее понятия.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0CC9">
        <w:rPr>
          <w:rFonts w:ascii="Times New Roman" w:hAnsi="Times New Roman"/>
          <w:b/>
          <w:i/>
          <w:sz w:val="24"/>
          <w:szCs w:val="24"/>
        </w:rPr>
        <w:t>Ученик должен уметь: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комментировать изученные произведения и доказательно их оценивать;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использовать специфику рода, жанра, тематики, авторской манеры и позицию автора при анализе и оценке произведения;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обращаться к различным формам монологической и диалогической речи в процессе анализа и обсуждения произведения;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использовать сведения по теории литературы в процессе изучения и оценки художественного текста;</w:t>
      </w:r>
    </w:p>
    <w:p w:rsidR="0029147E" w:rsidRPr="00380CC9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пользоваться различными видами справочной литературы, включая все типы энциклопедических изданий;</w:t>
      </w:r>
    </w:p>
    <w:p w:rsidR="0029147E" w:rsidRDefault="0029147E" w:rsidP="0029147E">
      <w:pPr>
        <w:tabs>
          <w:tab w:val="left" w:pos="86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CC9">
        <w:rPr>
          <w:rFonts w:ascii="Times New Roman" w:hAnsi="Times New Roman"/>
          <w:sz w:val="24"/>
          <w:szCs w:val="24"/>
        </w:rPr>
        <w:t>- активно и доказательно использовать другие виды искусства в процессе изучения литературы.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pStyle w:val="21"/>
        <w:spacing w:line="360" w:lineRule="auto"/>
        <w:ind w:left="426"/>
        <w:jc w:val="center"/>
        <w:rPr>
          <w:b/>
          <w:sz w:val="24"/>
          <w:szCs w:val="28"/>
        </w:rPr>
      </w:pPr>
      <w:r w:rsidRPr="00785A2B">
        <w:rPr>
          <w:sz w:val="24"/>
        </w:rPr>
        <w:lastRenderedPageBreak/>
        <w:t xml:space="preserve">4.2. </w:t>
      </w:r>
      <w:r w:rsidRPr="00785A2B">
        <w:rPr>
          <w:b/>
          <w:sz w:val="24"/>
          <w:szCs w:val="28"/>
        </w:rPr>
        <w:t>Система оценивания</w:t>
      </w:r>
    </w:p>
    <w:p w:rsidR="0029147E" w:rsidRPr="005A4B3F" w:rsidRDefault="0029147E" w:rsidP="002914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A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устных ответов учащихся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литературе</w:t>
      </w:r>
    </w:p>
    <w:p w:rsidR="0029147E" w:rsidRPr="005A4B3F" w:rsidRDefault="0029147E" w:rsidP="002914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29147E" w:rsidRPr="005A4B3F" w:rsidRDefault="0029147E" w:rsidP="002914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Оценкой «5»</w:t>
      </w:r>
      <w:r w:rsidRPr="005A4B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29147E" w:rsidRPr="005A4B3F" w:rsidRDefault="0029147E" w:rsidP="002914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Оценкой «4»</w:t>
      </w: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29147E" w:rsidRPr="005A4B3F" w:rsidRDefault="0029147E" w:rsidP="002914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Оценкой «3»</w:t>
      </w: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9147E" w:rsidRPr="005A4B3F" w:rsidRDefault="0029147E" w:rsidP="002914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3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Оценкой «2»</w:t>
      </w:r>
      <w:r w:rsidRPr="005A4B3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29147E" w:rsidRPr="005A4B3F" w:rsidRDefault="0029147E" w:rsidP="0029147E">
      <w:pPr>
        <w:spacing w:line="360" w:lineRule="auto"/>
        <w:jc w:val="both"/>
        <w:rPr>
          <w:sz w:val="24"/>
          <w:szCs w:val="24"/>
        </w:rPr>
      </w:pPr>
    </w:p>
    <w:p w:rsidR="0029147E" w:rsidRPr="00E25A65" w:rsidRDefault="0029147E" w:rsidP="0029147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lastRenderedPageBreak/>
        <w:t>Оценка сочинений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E25A65">
        <w:rPr>
          <w:rFonts w:ascii="Times New Roman" w:hAnsi="Times New Roman"/>
          <w:sz w:val="24"/>
          <w:szCs w:val="24"/>
        </w:rPr>
        <w:t>«5» ставится за сочинение: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E25A65">
        <w:rPr>
          <w:rFonts w:ascii="Times New Roman" w:hAnsi="Times New Roman"/>
          <w:sz w:val="24"/>
          <w:szCs w:val="24"/>
        </w:rPr>
        <w:t>«4» ставится за сочинение: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lastRenderedPageBreak/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E25A65">
        <w:rPr>
          <w:rFonts w:ascii="Times New Roman" w:hAnsi="Times New Roman"/>
          <w:sz w:val="24"/>
          <w:szCs w:val="24"/>
        </w:rPr>
        <w:t>ставится за сочинение, в котором: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E25A65">
        <w:rPr>
          <w:rFonts w:ascii="Times New Roman" w:hAnsi="Times New Roman"/>
          <w:sz w:val="24"/>
          <w:szCs w:val="24"/>
        </w:rPr>
        <w:t>ставится за сочинение, которое: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9147E" w:rsidRPr="00E25A65" w:rsidRDefault="0029147E" w:rsidP="002914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29147E" w:rsidRPr="00E25A65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>Оценка тестовых работ.</w:t>
      </w:r>
    </w:p>
    <w:p w:rsidR="0029147E" w:rsidRPr="00E25A65" w:rsidRDefault="0029147E" w:rsidP="0029147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29147E" w:rsidRPr="00E25A65" w:rsidRDefault="0029147E" w:rsidP="0029147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«5» - </w:t>
      </w:r>
      <w:r w:rsidRPr="00E25A65">
        <w:rPr>
          <w:rFonts w:ascii="Times New Roman" w:hAnsi="Times New Roman"/>
          <w:sz w:val="24"/>
          <w:szCs w:val="24"/>
        </w:rPr>
        <w:t>90 – 100 %;</w:t>
      </w:r>
    </w:p>
    <w:p w:rsidR="0029147E" w:rsidRPr="00E25A65" w:rsidRDefault="0029147E" w:rsidP="0029147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«4» - </w:t>
      </w:r>
      <w:r w:rsidRPr="00E25A65">
        <w:rPr>
          <w:rFonts w:ascii="Times New Roman" w:hAnsi="Times New Roman"/>
          <w:sz w:val="24"/>
          <w:szCs w:val="24"/>
        </w:rPr>
        <w:t>78 – 89 %;</w:t>
      </w:r>
    </w:p>
    <w:p w:rsidR="0029147E" w:rsidRPr="00E25A65" w:rsidRDefault="0029147E" w:rsidP="0029147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A65">
        <w:rPr>
          <w:rFonts w:ascii="Times New Roman" w:hAnsi="Times New Roman"/>
          <w:b/>
          <w:bCs/>
          <w:sz w:val="24"/>
          <w:szCs w:val="24"/>
        </w:rPr>
        <w:t xml:space="preserve">«3» - </w:t>
      </w:r>
      <w:r w:rsidRPr="00E25A65">
        <w:rPr>
          <w:rFonts w:ascii="Times New Roman" w:hAnsi="Times New Roman"/>
          <w:sz w:val="24"/>
          <w:szCs w:val="24"/>
        </w:rPr>
        <w:t>60 – 77 %;</w:t>
      </w:r>
    </w:p>
    <w:p w:rsidR="0029147E" w:rsidRDefault="0029147E" w:rsidP="0029147E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E25A65">
        <w:rPr>
          <w:rFonts w:ascii="Times New Roman" w:hAnsi="Times New Roman"/>
          <w:b/>
          <w:bCs/>
          <w:sz w:val="24"/>
          <w:szCs w:val="24"/>
        </w:rPr>
        <w:t xml:space="preserve">«2»- </w:t>
      </w:r>
      <w:r w:rsidRPr="00E25A65">
        <w:rPr>
          <w:rFonts w:ascii="Times New Roman" w:hAnsi="Times New Roman"/>
          <w:sz w:val="24"/>
          <w:szCs w:val="24"/>
        </w:rPr>
        <w:t>менее  59%.</w:t>
      </w:r>
    </w:p>
    <w:p w:rsidR="0029147E" w:rsidRDefault="0029147E" w:rsidP="0029147E">
      <w:pPr>
        <w:spacing w:line="360" w:lineRule="auto"/>
        <w:jc w:val="both"/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F3BD2">
        <w:rPr>
          <w:rFonts w:ascii="Times New Roman" w:hAnsi="Times New Roman"/>
          <w:b/>
          <w:sz w:val="24"/>
          <w:szCs w:val="24"/>
        </w:rPr>
        <w:lastRenderedPageBreak/>
        <w:t xml:space="preserve">4.3. </w:t>
      </w:r>
      <w:r w:rsidRPr="00EF3BD2">
        <w:rPr>
          <w:rFonts w:ascii="Times New Roman" w:hAnsi="Times New Roman"/>
          <w:b/>
          <w:sz w:val="24"/>
          <w:szCs w:val="28"/>
        </w:rPr>
        <w:t>Контрольно-измерительные материалы</w:t>
      </w: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E63">
        <w:rPr>
          <w:rFonts w:ascii="Times New Roman" w:hAnsi="Times New Roman"/>
          <w:b/>
          <w:sz w:val="24"/>
          <w:szCs w:val="24"/>
        </w:rPr>
        <w:t xml:space="preserve">Сочинение по «Слову о полку Игореве»      </w:t>
      </w:r>
    </w:p>
    <w:p w:rsidR="0029147E" w:rsidRPr="003D7E63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План</w:t>
      </w:r>
      <w:r w:rsidRPr="003D7E63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1.  "С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лово о полку Игор</w:t>
      </w: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еве" -выдающийся памятник древне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русской литературы.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а) ис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тория создания, цель написания .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б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) летописная основа слова .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2. Образ Р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уси на страницах слова 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а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) роль природных явлений в произведении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б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) использования олицетворения 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в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):образы рус</w:t>
      </w: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с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ких князей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г).фолькло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рные мотивы в произведении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д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) плач Ярославны ,как отражения лирического начала 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е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) "золотое слово Святослава "- способ выражения авторской позиции </w:t>
      </w:r>
    </w:p>
    <w:p w:rsidR="0029147E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ё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) русская земля,как символ любви, красоты , богатс</w:t>
      </w: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тва , еди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нения</w:t>
      </w:r>
    </w:p>
    <w:p w:rsidR="0029147E" w:rsidRPr="003D7E63" w:rsidRDefault="0029147E" w:rsidP="002914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 xml:space="preserve"> 3. О</w:t>
      </w:r>
      <w:r w:rsidRPr="003D7E63">
        <w:rPr>
          <w:rFonts w:ascii="Times New Roman" w:eastAsia="Times New Roman" w:hAnsi="Times New Roman"/>
          <w:color w:val="020A1B"/>
          <w:kern w:val="36"/>
          <w:sz w:val="24"/>
          <w:szCs w:val="24"/>
          <w:lang w:eastAsia="ru-RU"/>
        </w:rPr>
        <w:t>сновная идея слова - призыв объединения русских князей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44">
        <w:rPr>
          <w:rFonts w:ascii="Times New Roman" w:hAnsi="Times New Roman"/>
          <w:b/>
          <w:sz w:val="24"/>
          <w:szCs w:val="24"/>
        </w:rPr>
        <w:lastRenderedPageBreak/>
        <w:t>Сочинение по комедии А.С.Грибоедова «Горе от ума»</w:t>
      </w:r>
    </w:p>
    <w:p w:rsidR="0079676E" w:rsidRPr="0079676E" w:rsidRDefault="0079676E" w:rsidP="0079676E">
      <w:pPr>
        <w:spacing w:after="0" w:line="360" w:lineRule="auto"/>
        <w:jc w:val="center"/>
        <w:rPr>
          <w:rFonts w:ascii="Times New Roman" w:eastAsia="Times New Roman" w:hAnsi="Times New Roman"/>
          <w:color w:val="5F1AB2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/>
          <w:color w:val="5F1AB2"/>
          <w:sz w:val="24"/>
          <w:szCs w:val="24"/>
          <w:lang w:eastAsia="ru-RU"/>
        </w:rPr>
        <w:t>«Чацкий –победитель или побежденный?»</w:t>
      </w:r>
    </w:p>
    <w:p w:rsidR="0079676E" w:rsidRPr="0079676E" w:rsidRDefault="0079676E" w:rsidP="0079676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5F1AB2"/>
          <w:sz w:val="24"/>
          <w:szCs w:val="24"/>
          <w:lang w:eastAsia="ru-RU"/>
        </w:rPr>
      </w:pPr>
      <w:hyperlink r:id="rId6" w:anchor="section-2" w:history="1">
        <w:r w:rsidRPr="0079676E">
          <w:rPr>
            <w:rStyle w:val="ab"/>
            <w:rFonts w:ascii="Times New Roman" w:hAnsi="Times New Roman"/>
            <w:color w:val="5F1AB2"/>
            <w:sz w:val="24"/>
            <w:szCs w:val="24"/>
            <w:bdr w:val="none" w:sz="0" w:space="0" w:color="auto" w:frame="1"/>
          </w:rPr>
          <w:t>Неравные силы: Чацкий против толпы</w:t>
        </w:r>
      </w:hyperlink>
    </w:p>
    <w:p w:rsidR="0079676E" w:rsidRPr="0079676E" w:rsidRDefault="0079676E" w:rsidP="0079676E">
      <w:pPr>
        <w:spacing w:after="0" w:line="360" w:lineRule="auto"/>
        <w:jc w:val="center"/>
        <w:rPr>
          <w:rFonts w:ascii="Times New Roman" w:eastAsia="Times New Roman" w:hAnsi="Times New Roman"/>
          <w:color w:val="5F1AB2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/>
          <w:color w:val="5F1AB2"/>
          <w:sz w:val="24"/>
          <w:szCs w:val="24"/>
          <w:lang w:eastAsia="ru-RU"/>
        </w:rPr>
        <w:t>План</w:t>
      </w:r>
    </w:p>
    <w:p w:rsidR="0079676E" w:rsidRDefault="0079676E" w:rsidP="0079676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5F1AB2"/>
          <w:sz w:val="28"/>
          <w:szCs w:val="28"/>
          <w:lang w:eastAsia="ru-RU"/>
        </w:rPr>
      </w:pPr>
      <w:hyperlink r:id="rId7" w:anchor="section-4" w:history="1">
        <w:r w:rsidRPr="0079676E">
          <w:rPr>
            <w:rStyle w:val="ab"/>
            <w:rFonts w:ascii="Times New Roman" w:hAnsi="Times New Roman"/>
            <w:b/>
            <w:bCs/>
            <w:color w:val="5F1AB2"/>
            <w:sz w:val="24"/>
            <w:szCs w:val="24"/>
            <w:bdr w:val="none" w:sz="0" w:space="0" w:color="auto" w:frame="1"/>
          </w:rPr>
          <w:t>Победитель и жертва одновременно</w:t>
        </w:r>
      </w:hyperlink>
    </w:p>
    <w:p w:rsidR="0079676E" w:rsidRPr="0079676E" w:rsidRDefault="0079676E" w:rsidP="0079676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5F1AB2"/>
          <w:sz w:val="24"/>
          <w:szCs w:val="24"/>
          <w:lang w:eastAsia="ru-RU"/>
        </w:rPr>
      </w:pPr>
      <w:hyperlink r:id="rId8" w:anchor="section-1" w:history="1">
        <w:r w:rsidRPr="0079676E">
          <w:rPr>
            <w:rStyle w:val="ab"/>
            <w:rFonts w:ascii="Times New Roman" w:hAnsi="Times New Roman"/>
            <w:color w:val="5F1AB2"/>
            <w:sz w:val="24"/>
            <w:szCs w:val="24"/>
            <w:bdr w:val="none" w:sz="0" w:space="0" w:color="auto" w:frame="1"/>
          </w:rPr>
          <w:t>Почему Чацкий сбегает?</w:t>
        </w:r>
      </w:hyperlink>
    </w:p>
    <w:p w:rsidR="0079676E" w:rsidRPr="0079676E" w:rsidRDefault="0079676E" w:rsidP="0079676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5F1AB2"/>
          <w:sz w:val="24"/>
          <w:szCs w:val="24"/>
          <w:lang w:eastAsia="ru-RU"/>
        </w:rPr>
      </w:pPr>
      <w:hyperlink r:id="rId9" w:anchor="section-3" w:history="1">
        <w:r w:rsidRPr="0079676E">
          <w:rPr>
            <w:rStyle w:val="ab"/>
            <w:rFonts w:ascii="Times New Roman" w:hAnsi="Times New Roman"/>
            <w:color w:val="5F1AB2"/>
            <w:sz w:val="24"/>
            <w:szCs w:val="24"/>
            <w:bdr w:val="none" w:sz="0" w:space="0" w:color="auto" w:frame="1"/>
          </w:rPr>
          <w:t>Чацкий одинок и отчасти побежден</w:t>
        </w:r>
      </w:hyperlink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6E" w:rsidRDefault="0079676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496">
        <w:rPr>
          <w:rFonts w:ascii="Times New Roman" w:hAnsi="Times New Roman"/>
          <w:b/>
          <w:sz w:val="24"/>
          <w:szCs w:val="24"/>
        </w:rPr>
        <w:lastRenderedPageBreak/>
        <w:t>Сочинение по творчеству А.С.Пушкина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center"/>
        <w:rPr>
          <w:b/>
          <w:color w:val="000000"/>
        </w:rPr>
      </w:pPr>
      <w:r w:rsidRPr="00EE5496">
        <w:rPr>
          <w:rStyle w:val="a6"/>
          <w:rFonts w:eastAsia="Calibri"/>
          <w:b w:val="0"/>
          <w:color w:val="000000"/>
        </w:rPr>
        <w:t>I. Татьяна — русская душою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center"/>
        <w:rPr>
          <w:b/>
          <w:color w:val="000000"/>
        </w:rPr>
      </w:pPr>
      <w:r w:rsidRPr="00EE5496">
        <w:rPr>
          <w:rStyle w:val="a6"/>
          <w:rFonts w:eastAsia="Calibri"/>
          <w:b w:val="0"/>
          <w:color w:val="000000"/>
        </w:rPr>
        <w:t xml:space="preserve">План 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1) Место Татьяны в романе «Евгений Онегин».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2) Кто она, пушкинская героиня?</w:t>
      </w:r>
    </w:p>
    <w:p w:rsidR="0029147E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а) Условия воспитания в помещичьей среде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 xml:space="preserve">б) Своеобразие характера в детстве и ранней юности. 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в) Причины, повлиявшие на формирование ее характера: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общение с народом, любовь к няне;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русская природа;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патриархальность семейного уклада.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г) Гармоничность натуры Татьяны: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незаурядный ум;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нравственная чистота;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глубина чувств;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верность долгу.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3) Белинский о Татьяне Лариной. 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center"/>
        <w:rPr>
          <w:b/>
          <w:color w:val="000000"/>
        </w:rPr>
      </w:pPr>
      <w:r w:rsidRPr="00EE5496">
        <w:rPr>
          <w:rStyle w:val="a6"/>
          <w:rFonts w:eastAsia="Calibri"/>
          <w:b w:val="0"/>
          <w:color w:val="000000"/>
        </w:rPr>
        <w:t>II. Евгений Онегин — «лишний человек»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center"/>
        <w:rPr>
          <w:color w:val="000000"/>
        </w:rPr>
      </w:pPr>
      <w:r w:rsidRPr="00EE5496">
        <w:rPr>
          <w:rStyle w:val="a6"/>
          <w:rFonts w:eastAsia="Calibri"/>
          <w:b w:val="0"/>
          <w:color w:val="000000"/>
        </w:rPr>
        <w:t>План</w:t>
      </w:r>
      <w:r w:rsidRPr="00EE5496">
        <w:rPr>
          <w:rStyle w:val="a6"/>
          <w:rFonts w:eastAsia="Calibri"/>
          <w:color w:val="000000"/>
        </w:rPr>
        <w:t>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1) Эпоха создания романа «Евгений Онегин».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2) Евгений Онегин — «лишний человек».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lastRenderedPageBreak/>
        <w:t>а) Происхождение Онегина.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б) Воспитание Онегина.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в) Разочарованность Онегина и ее причины.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г) Поиски удовлетворения духовных запросов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д) Основные черты характера Онегина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е) Отношение Онегина к окружающим: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к Татьяне;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к Ленскому;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— к поместному дворянству.</w:t>
      </w:r>
    </w:p>
    <w:p w:rsidR="0029147E" w:rsidRPr="00EE5496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</w:rPr>
      </w:pPr>
      <w:r w:rsidRPr="00EE5496">
        <w:rPr>
          <w:color w:val="000000"/>
        </w:rPr>
        <w:t>3) Трагичность образа Онегина.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51">
        <w:rPr>
          <w:rFonts w:ascii="Times New Roman" w:hAnsi="Times New Roman"/>
          <w:b/>
          <w:sz w:val="24"/>
          <w:szCs w:val="24"/>
        </w:rPr>
        <w:lastRenderedPageBreak/>
        <w:t>Сочинение по творчеству М.Ю.Лермонтова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E3451">
        <w:rPr>
          <w:b/>
          <w:bCs/>
          <w:color w:val="000000"/>
        </w:rPr>
        <w:t>Образ Печорина в романе М. Ю. Лермонтова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E3451">
        <w:rPr>
          <w:b/>
          <w:bCs/>
          <w:color w:val="000000"/>
        </w:rPr>
        <w:t>«Герой нашего времени»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E3451">
        <w:rPr>
          <w:color w:val="000000"/>
        </w:rPr>
        <w:t>План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I</w:t>
      </w:r>
      <w:r w:rsidRPr="00BE3451">
        <w:rPr>
          <w:rFonts w:ascii="Arial" w:hAnsi="Arial" w:cs="Arial"/>
          <w:color w:val="000000"/>
        </w:rPr>
        <w:t> </w:t>
      </w:r>
      <w:r w:rsidRPr="00BE3451">
        <w:rPr>
          <w:color w:val="000000"/>
        </w:rPr>
        <w:t>Тема «лишнего человека» в романе М. Лермонтова.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II</w:t>
      </w:r>
      <w:r w:rsidRPr="00BE3451">
        <w:rPr>
          <w:rFonts w:ascii="Arial" w:hAnsi="Arial" w:cs="Arial"/>
          <w:color w:val="000000"/>
        </w:rPr>
        <w:t> </w:t>
      </w:r>
      <w:r w:rsidRPr="00BE3451">
        <w:rPr>
          <w:color w:val="000000"/>
        </w:rPr>
        <w:t>«Что же за человек этот Печорин?» (В. Г. Белинский)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1. Портрет героя – шаг к пониманию его натуры.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2. Странности Печорина – основа противоречивости характера главного героя произведения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BE3451">
        <w:rPr>
          <w:color w:val="000000"/>
        </w:rPr>
        <w:t>Что меня привлекает в этом образе: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4. Что я осуждаю в Печорине: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5. Основное противоречие Печорина - разлад мечты и действительности.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6. Он – дитя своего времени.</w:t>
      </w:r>
    </w:p>
    <w:p w:rsidR="0029147E" w:rsidRPr="00BE3451" w:rsidRDefault="0029147E" w:rsidP="0029147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E3451">
        <w:rPr>
          <w:color w:val="000000"/>
        </w:rPr>
        <w:t>III</w:t>
      </w:r>
      <w:r w:rsidRPr="00BE3451">
        <w:rPr>
          <w:rFonts w:ascii="Arial" w:hAnsi="Arial" w:cs="Arial"/>
          <w:color w:val="000000"/>
        </w:rPr>
        <w:t> </w:t>
      </w:r>
      <w:r w:rsidRPr="00BE3451">
        <w:rPr>
          <w:color w:val="000000"/>
        </w:rPr>
        <w:t>Значение образа Печорина для современников и новых поколений.</w:t>
      </w: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47BF" w:rsidRPr="000147BF" w:rsidRDefault="000147BF" w:rsidP="000147B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lastRenderedPageBreak/>
        <w:t>Контрольное тестирование по литературе первой половины 19 века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1.</w:t>
      </w:r>
      <w:r w:rsidRPr="000147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В основе произведения «Слово о  полку Игореве»:</w:t>
      </w:r>
    </w:p>
    <w:p w:rsidR="000147BF" w:rsidRPr="000147BF" w:rsidRDefault="000147BF" w:rsidP="000147BF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историческая реальность;</w:t>
      </w:r>
    </w:p>
    <w:p w:rsidR="000147BF" w:rsidRPr="000147BF" w:rsidRDefault="000147BF" w:rsidP="000147BF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художественный вымысел;</w:t>
      </w:r>
    </w:p>
    <w:p w:rsidR="000147BF" w:rsidRPr="000147BF" w:rsidRDefault="000147BF" w:rsidP="000147BF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фантастика.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 xml:space="preserve">2. </w:t>
      </w:r>
      <w:r w:rsidRPr="000147BF">
        <w:rPr>
          <w:rFonts w:ascii="Times New Roman" w:hAnsi="Times New Roman"/>
          <w:sz w:val="24"/>
          <w:szCs w:val="24"/>
          <w:u w:val="single"/>
        </w:rPr>
        <w:t xml:space="preserve"> Жанр произведения Карамзина «Бедная Лиза»: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очерк;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повесть;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рассказ.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 xml:space="preserve">3. 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Эраст женился на богатой вдове, потому что: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благосостояние для него было важнее любви;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не мог продолжать отношения с крестьянкой;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 xml:space="preserve">в) в армии проиграл свое имение и остался без средств.  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b/>
          <w:sz w:val="24"/>
          <w:szCs w:val="24"/>
        </w:rPr>
        <w:t xml:space="preserve">4. </w:t>
      </w:r>
      <w:r w:rsidRPr="000147BF">
        <w:rPr>
          <w:rFonts w:ascii="Times New Roman" w:hAnsi="Times New Roman"/>
          <w:sz w:val="24"/>
          <w:szCs w:val="24"/>
          <w:u w:val="single"/>
        </w:rPr>
        <w:t>Завязкой в произведении Грибоедова « Горе от ума» является: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монолог Лизы;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диалог Лизы и Фамусова;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приезд Чацкого.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5.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Характер и личность Чацкого раскрываются: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в отношениях героя с другими персонажами;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в его монологах;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в оценке его  поступков другими персонажами.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6.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Молчалин смог добиться расположения Софьи, так как: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 xml:space="preserve"> а) искренне сожалел, что такая чудесная барышня страдает из-за предательства Чацкого, покинувшего её;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был холоден и расчетлив, умело шел к своей цели, используя все дозволенные и недозволенные методы;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был добропорядочным и воспитанным человеком;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7.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Талант, которым обладает Молчалин: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умеренность и аккуратность;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lastRenderedPageBreak/>
        <w:t>б) умеренность и обходительность;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порядочность и аккуратность.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8.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Посетовав на неосторожное  поведение Софьи, испугавшейся за жизнь Молчалина, последний сказал, что «злые языки  страшнее пистолета». В этой ситуации Молчалин: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беспокоится о своей репутации;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защищает честь Софьи;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хочет скрыть от всех свои чувства.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9.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 xml:space="preserve">Молчалин любит Софью: 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искренне;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по должности;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от скуки.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10.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«Хрипун, удавленник, фагот» - это: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sz w:val="24"/>
          <w:szCs w:val="24"/>
        </w:rPr>
        <w:t>а) Чацкий;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Молчалин;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Скалозуб.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11.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Чацкий заставил Софью возненавидеть его, когда: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неожиданно приехал после трех лет отсутствия;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посмеялся над московским обществом;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нелестно высказался о Молчалине.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 xml:space="preserve">12. </w:t>
      </w:r>
      <w:r w:rsidRPr="000147BF">
        <w:rPr>
          <w:rFonts w:ascii="Times New Roman" w:hAnsi="Times New Roman"/>
          <w:sz w:val="24"/>
          <w:szCs w:val="24"/>
          <w:u w:val="single"/>
        </w:rPr>
        <w:t>Когда Чацкий говорит об уме Молчалина и душе Скалозуба, он: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серьезен;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ироничен;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смешон.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13.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Софья строит свою жизнь: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по образцу, по традиции, ничего не меняя;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по-своему;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так, как скажет отец.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0147BF">
        <w:rPr>
          <w:rFonts w:ascii="Times New Roman" w:hAnsi="Times New Roman"/>
          <w:sz w:val="24"/>
          <w:szCs w:val="24"/>
        </w:rPr>
        <w:t>«</w:t>
      </w:r>
      <w:r w:rsidRPr="000147BF">
        <w:rPr>
          <w:rFonts w:ascii="Times New Roman" w:hAnsi="Times New Roman"/>
          <w:sz w:val="24"/>
          <w:szCs w:val="24"/>
          <w:u w:val="single"/>
        </w:rPr>
        <w:t>Служить бы рад, прислуживаться тошно», - говорит: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Фамусов;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Чацкий;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Молчалин.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15.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Эпиграф к стихотворению «Я памятник себе воздвиг нерукотворный…» взят Пушкиным из произведения: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Горация;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М.В. Ломоносова;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Г.Р. Державина.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b/>
          <w:sz w:val="24"/>
          <w:szCs w:val="24"/>
        </w:rPr>
        <w:t>16.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Действие первой главы «Евгения Онегина» происходит: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в деревне дяди Онегина;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в Петербурге;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 xml:space="preserve"> в) в Москве.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17.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Татьяна Ларина зачитывалась сентиментальными романами: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Ричардсона и Руссо;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Ричардсона и Грандисона;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Грандисона и Ловласа.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18.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Героиня, которая: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В глазах родителей…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Цвела как ландыш потаенный,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Незнаемый в траве глухой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Ни мотыльками, ни пчелой…  -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Татьяна;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sz w:val="24"/>
          <w:szCs w:val="24"/>
        </w:rPr>
        <w:t>б) Ольга;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мать Татьяны и Ольги.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b/>
          <w:sz w:val="24"/>
          <w:szCs w:val="24"/>
        </w:rPr>
        <w:t>19.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Письмо Татьяны к Онегину автор называет «необдуманным», потому что: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в нем не были соблюдены правила эпистолярного жанра;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оно написано в порыве чувств, без учета этических норм, принятых в обществе;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lastRenderedPageBreak/>
        <w:t>в) оно лишено логики.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20.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Портрет Ольги Лариной: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Всегда скромна, всегда послушна,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Всегда как утро весела,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Как поцелуй любви мила;</w:t>
      </w:r>
    </w:p>
    <w:p w:rsidR="000147BF" w:rsidRPr="000147BF" w:rsidRDefault="000147BF" w:rsidP="000147B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47BF">
        <w:rPr>
          <w:rFonts w:ascii="Times New Roman" w:hAnsi="Times New Roman"/>
          <w:i/>
          <w:sz w:val="24"/>
          <w:szCs w:val="24"/>
        </w:rPr>
        <w:t>Глаза, как  небо, голубые… -</w:t>
      </w:r>
    </w:p>
    <w:p w:rsidR="000147BF" w:rsidRPr="000147BF" w:rsidRDefault="000147BF" w:rsidP="000147B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sz w:val="24"/>
          <w:szCs w:val="24"/>
          <w:u w:val="single"/>
        </w:rPr>
        <w:t>Составлен с использованием: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сравнения;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гиперболы;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литоты.</w:t>
      </w:r>
    </w:p>
    <w:p w:rsidR="000147BF" w:rsidRPr="000147BF" w:rsidRDefault="000147BF" w:rsidP="000147BF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0147BF">
        <w:rPr>
          <w:rFonts w:ascii="Times New Roman" w:hAnsi="Times New Roman"/>
          <w:b/>
          <w:sz w:val="24"/>
          <w:szCs w:val="24"/>
        </w:rPr>
        <w:t>21.</w:t>
      </w:r>
      <w:r w:rsidRPr="000147BF">
        <w:rPr>
          <w:rFonts w:ascii="Times New Roman" w:hAnsi="Times New Roman"/>
          <w:sz w:val="24"/>
          <w:szCs w:val="24"/>
        </w:rPr>
        <w:t xml:space="preserve"> </w:t>
      </w:r>
      <w:r w:rsidRPr="000147BF">
        <w:rPr>
          <w:rFonts w:ascii="Times New Roman" w:hAnsi="Times New Roman"/>
          <w:sz w:val="24"/>
          <w:szCs w:val="24"/>
          <w:u w:val="single"/>
        </w:rPr>
        <w:t>Персонаж, для которого любовь является романтической мечтой: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а) Евгений Онегин;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б) Владимир Ленский;</w:t>
      </w:r>
    </w:p>
    <w:p w:rsid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в) Ольга Ларина</w:t>
      </w:r>
    </w:p>
    <w:p w:rsidR="000147BF" w:rsidRPr="000147BF" w:rsidRDefault="000147BF" w:rsidP="000147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7BF" w:rsidRPr="000147BF" w:rsidRDefault="000147BF" w:rsidP="000147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Ответы: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В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Б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</w:t>
      </w:r>
    </w:p>
    <w:p w:rsidR="000147BF" w:rsidRPr="000147BF" w:rsidRDefault="000147BF" w:rsidP="000147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BF">
        <w:rPr>
          <w:rFonts w:ascii="Times New Roman" w:hAnsi="Times New Roman"/>
          <w:sz w:val="24"/>
          <w:szCs w:val="24"/>
        </w:rPr>
        <w:t>А.</w:t>
      </w:r>
    </w:p>
    <w:p w:rsidR="000147BF" w:rsidRDefault="000147BF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51">
        <w:rPr>
          <w:rFonts w:ascii="Times New Roman" w:hAnsi="Times New Roman"/>
          <w:b/>
          <w:sz w:val="24"/>
          <w:szCs w:val="24"/>
        </w:rPr>
        <w:lastRenderedPageBreak/>
        <w:t>Сочинение по поэме «Мертвые души»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center"/>
        <w:rPr>
          <w:color w:val="000000"/>
          <w:sz w:val="25"/>
          <w:szCs w:val="25"/>
        </w:rPr>
      </w:pPr>
      <w:r w:rsidRPr="00BE3451">
        <w:rPr>
          <w:color w:val="000000"/>
        </w:rPr>
        <w:t>План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1.Идея и сюжет поэмы Н. В. Гоголя «Мёртвые души».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2. Основная часть.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2.1 В городе NN.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2.2 «Мёртвые души» помещиков: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а) Манилов;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б) Коробочка;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в) Ноздрёв;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г) Собакевич;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д) Плюшкин.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2.3 «Живые души» народа.</w:t>
      </w:r>
    </w:p>
    <w:p w:rsidR="0029147E" w:rsidRPr="00BE3451" w:rsidRDefault="0029147E" w:rsidP="0029147E">
      <w:pPr>
        <w:pStyle w:val="a7"/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 w:rsidRPr="00BE3451">
        <w:rPr>
          <w:color w:val="000000"/>
        </w:rPr>
        <w:t>3. Заключение.</w:t>
      </w: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47E" w:rsidRDefault="0029147E" w:rsidP="002914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0E58" w:rsidRPr="00890E58" w:rsidRDefault="0029147E" w:rsidP="00890E58">
      <w:pPr>
        <w:jc w:val="center"/>
        <w:rPr>
          <w:rFonts w:ascii="Times New Roman" w:hAnsi="Times New Roman"/>
          <w:b/>
          <w:sz w:val="24"/>
          <w:szCs w:val="24"/>
        </w:rPr>
      </w:pPr>
      <w:r w:rsidRPr="00890E58">
        <w:rPr>
          <w:rFonts w:ascii="Times New Roman" w:hAnsi="Times New Roman"/>
          <w:b/>
          <w:sz w:val="24"/>
          <w:szCs w:val="24"/>
        </w:rPr>
        <w:lastRenderedPageBreak/>
        <w:t>Итоговое контрольное тестирование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I. Главная тема «Слова о полку Игореве»: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Единство и укрепление границ России.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Ответственность за совершаемые деяния.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Мужество и героизм русских воинов.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II.«Путешествие из Петербурга в Москву» Радищева А.Н.  написано в жанре: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Психологического очерка.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Путевых заметок.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Повести.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III. Крылатое выражение из комедии «Недоросль» Фонвизина: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«Не хочу учиться, хочу жениться».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«И крестьянки любить умеют».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«А судьи кто?»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. Карамзин – основоположник: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Классицизма.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Сентиментализма.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Романтизма.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. Основной конфликт в комедии «Горе от ума» Грибоедова: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Столкновение взглядов Чацкого и фамусовского общества.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Драматическая история любви Чацкого и Софьи.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Взаимоотношения отцов и детей.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1. В 1823 году Пушкин написал стихотворение «К морю» в жанре: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Элегии.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Послания.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Оды.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11. Жанр произведения «Евгений Онегин»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Повесть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Поэма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Роман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VIII. Татьяна Ларина для Пушкина: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Загадочный образ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lastRenderedPageBreak/>
        <w:t>2. Типичная деревенская барышня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Идеал русской женщины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IX. Пушкин одного из своих героев назвал «добрый мой приятель». Речь идет: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Об Онегине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О Дубровском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О Гриневе.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Х. Имя Лермонтова стало известным после написания стихотворения: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«Поэт»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«Смерть Поэта»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«Кинжал»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Х1. «Во мне два человека: один живет в полном смысле этого слова, другой мыслит и судит его…» - говорит о себе: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Печорин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Вернер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Княжна Мери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Х11. Для Печорина характерны: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Склонность к самоанализу, самопознанию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Надменность, презрительность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Легкомыслие, бесцельность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ХIII. Род литературы, к которому относится произведение Н.В. Гоголя «Мертвые души»: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Эпос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Лироэпос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Драма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XIV. Покупая у помещиков мертвые души, Чичиков надеялся: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Укрепить материальное благополучие своих будущих детей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Выгодно жениться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Получить на службе высокую должность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. Образ помещика, данный в развитии: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Плюшкин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Манилов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Собакевич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1. Образ Петербурга есть в произведении: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«Дубровский» (Пушкин)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«Горе от ума» (Грибоедов)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«Евгений Онегин» (Пушкин)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П. Несколько рассказчиков выступают в роли повествователя:</w:t>
      </w:r>
    </w:p>
    <w:p w:rsidR="00890E58" w:rsidRPr="00890E58" w:rsidRDefault="00890E58" w:rsidP="00890E58">
      <w:pPr>
        <w:numPr>
          <w:ilvl w:val="0"/>
          <w:numId w:val="19"/>
        </w:num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В «Герое нашего времени» М.Ю. Лермонтова</w:t>
      </w:r>
    </w:p>
    <w:p w:rsidR="00890E58" w:rsidRPr="00890E58" w:rsidRDefault="00890E58" w:rsidP="00890E58">
      <w:pPr>
        <w:numPr>
          <w:ilvl w:val="0"/>
          <w:numId w:val="19"/>
        </w:num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В «После бала» Л.Н. Толстого</w:t>
      </w:r>
    </w:p>
    <w:p w:rsidR="00890E58" w:rsidRPr="00890E58" w:rsidRDefault="00890E58" w:rsidP="00890E58">
      <w:pPr>
        <w:numPr>
          <w:ilvl w:val="0"/>
          <w:numId w:val="19"/>
        </w:num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В «Бедной Лизе» Н.М. Карамзина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XVШ. Говорящие фамилии не использует: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Гоголь «Мертвые души»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Грибоедов «Горе от ума»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Бунин «Чистый понедельник»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Х1Х. Выберите хронологически верную последовательность: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1.Романтизм, реализм, сентиментализм, классицизм.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Классицизм, сентиментализм, романтизм, реализм.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Реализм, романтизм, сентиментализм, классицизм.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ХХ.. Назвать автора рассказа “Судьба человека»: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Шолохов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Твардовский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Распутин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4. Солженицын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ХХ1. Кому из русских писателей принадлежит рассказ «Темные аллеи?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1) Куприн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2) Бунин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3) Горький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4) Чехов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t>ХХП. Автор стихотворения «Стихи о Прекрасной Даме»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1.Есенин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2.Цветаева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Блок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4. Заболоцкий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b/>
          <w:bCs/>
          <w:sz w:val="24"/>
          <w:szCs w:val="24"/>
        </w:rPr>
        <w:lastRenderedPageBreak/>
        <w:t>ХХШ. Автор стихотворений «Отговорила роща золотая», «Письмо к женщине», «Край ты мой заброшенный»: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Тютчев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Фет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Ахматова</w:t>
      </w: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4. Есенин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ХХ1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. Кому из русских поэтов принадлежат книги «Anno Domini» , «Тростник», «Подорожник», «Четки», «Белая стая»: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Цветаева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Ахматова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Блок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4. Маяковский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0E58">
        <w:rPr>
          <w:rFonts w:ascii="Times New Roman" w:hAnsi="Times New Roman"/>
          <w:b/>
          <w:bCs/>
          <w:sz w:val="24"/>
          <w:szCs w:val="24"/>
        </w:rPr>
        <w:t>. Какое произведение Твардовского написано от лица убитого солдата?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1. «Василий Теркин»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2. «Дом у дороги»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3. «Весенние строчки»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t>4. «Я убит подо Ржевом»</w:t>
      </w: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B432E3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90E58" w:rsidRPr="00890E58" w:rsidRDefault="00890E58" w:rsidP="00890E5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890E58">
        <w:rPr>
          <w:rFonts w:ascii="Times New Roman" w:hAnsi="Times New Roman"/>
          <w:sz w:val="24"/>
          <w:szCs w:val="24"/>
        </w:rPr>
        <w:lastRenderedPageBreak/>
        <w:t>Ключи:</w:t>
      </w:r>
    </w:p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1"/>
        <w:gridCol w:w="5074"/>
      </w:tblGrid>
      <w:tr w:rsidR="00890E58" w:rsidRPr="00890E58" w:rsidTr="00890E58">
        <w:trPr>
          <w:trHeight w:val="1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1. 1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П. 2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Ш. 1.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1У. 2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У. 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У1.1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УП. 3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УШ. 3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1Х. 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Х. 2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Х1.1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ХП. 1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ХШ. 2</w:t>
            </w:r>
          </w:p>
          <w:p w:rsidR="00890E58" w:rsidRPr="00890E58" w:rsidRDefault="00890E58" w:rsidP="00890E58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sz w:val="24"/>
                <w:szCs w:val="24"/>
              </w:rPr>
              <w:t>Х1У. 1</w:t>
            </w:r>
          </w:p>
          <w:p w:rsidR="00890E58" w:rsidRPr="00890E58" w:rsidRDefault="00890E58" w:rsidP="00890E58">
            <w:pPr>
              <w:pStyle w:val="a3"/>
              <w:numPr>
                <w:ilvl w:val="0"/>
                <w:numId w:val="20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ХУ. 1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ХУ1. 3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ХУП. 1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ХУШ. 3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Х1Х. 2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ХХ.1 шолохов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ХХ1. 2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ХХП. 3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ХХШ. 4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ХХ1У. 2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0E58">
              <w:rPr>
                <w:rFonts w:ascii="Times New Roman" w:hAnsi="Times New Roman"/>
                <w:color w:val="333333"/>
                <w:sz w:val="24"/>
                <w:szCs w:val="24"/>
              </w:rPr>
              <w:t>ХХУ. 4</w:t>
            </w: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90E58" w:rsidRPr="00890E58" w:rsidRDefault="00890E58" w:rsidP="00890E5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90E58" w:rsidRPr="00890E58" w:rsidRDefault="00890E58" w:rsidP="00890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47E" w:rsidRDefault="0029147E" w:rsidP="002914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08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E5FBB" w:rsidRDefault="00BE5FBB"/>
    <w:sectPr w:rsidR="00BE5FBB" w:rsidSect="00A4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18500F6"/>
    <w:multiLevelType w:val="multilevel"/>
    <w:tmpl w:val="2DFED2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2C02B85"/>
    <w:multiLevelType w:val="hybridMultilevel"/>
    <w:tmpl w:val="1F64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8BB"/>
    <w:multiLevelType w:val="multilevel"/>
    <w:tmpl w:val="81FA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B70CA"/>
    <w:multiLevelType w:val="hybridMultilevel"/>
    <w:tmpl w:val="9038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40956"/>
    <w:multiLevelType w:val="hybridMultilevel"/>
    <w:tmpl w:val="F66A0094"/>
    <w:lvl w:ilvl="0" w:tplc="6F92B6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D4A35"/>
    <w:multiLevelType w:val="hybridMultilevel"/>
    <w:tmpl w:val="F3A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167"/>
    <w:multiLevelType w:val="multilevel"/>
    <w:tmpl w:val="06A6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13BD2"/>
    <w:multiLevelType w:val="hybridMultilevel"/>
    <w:tmpl w:val="8AF4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F70A9"/>
    <w:multiLevelType w:val="hybridMultilevel"/>
    <w:tmpl w:val="D53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7C36"/>
    <w:multiLevelType w:val="hybridMultilevel"/>
    <w:tmpl w:val="02AE0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D18B7"/>
    <w:multiLevelType w:val="multilevel"/>
    <w:tmpl w:val="BA4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102AF"/>
    <w:multiLevelType w:val="multilevel"/>
    <w:tmpl w:val="66CA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E3ED6"/>
    <w:multiLevelType w:val="hybridMultilevel"/>
    <w:tmpl w:val="F10E2D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1D4DAB"/>
    <w:multiLevelType w:val="multilevel"/>
    <w:tmpl w:val="C1F8E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147E"/>
    <w:rsid w:val="000147BF"/>
    <w:rsid w:val="0029147E"/>
    <w:rsid w:val="002C5E4F"/>
    <w:rsid w:val="004871CF"/>
    <w:rsid w:val="0079676E"/>
    <w:rsid w:val="00890E58"/>
    <w:rsid w:val="00907D40"/>
    <w:rsid w:val="009576B7"/>
    <w:rsid w:val="00A420BC"/>
    <w:rsid w:val="00A63A4B"/>
    <w:rsid w:val="00AD2087"/>
    <w:rsid w:val="00B432E3"/>
    <w:rsid w:val="00B5135F"/>
    <w:rsid w:val="00BE5FBB"/>
    <w:rsid w:val="00D34F64"/>
    <w:rsid w:val="00DA77D7"/>
    <w:rsid w:val="00DD4F7A"/>
    <w:rsid w:val="00EC2BB1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5722-3AEE-4A3A-B84E-A61559B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147E"/>
    <w:pPr>
      <w:ind w:left="720"/>
      <w:contextualSpacing/>
    </w:pPr>
  </w:style>
  <w:style w:type="paragraph" w:styleId="a4">
    <w:name w:val="No Spacing"/>
    <w:link w:val="a5"/>
    <w:uiPriority w:val="1"/>
    <w:qFormat/>
    <w:rsid w:val="002914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9147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29147E"/>
    <w:rPr>
      <w:b/>
      <w:bCs/>
    </w:rPr>
  </w:style>
  <w:style w:type="paragraph" w:customStyle="1" w:styleId="msonormalcxspmiddle">
    <w:name w:val="msonormalcxspmiddle"/>
    <w:basedOn w:val="a"/>
    <w:rsid w:val="0029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9147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40"/>
      <w:szCs w:val="24"/>
    </w:rPr>
  </w:style>
  <w:style w:type="paragraph" w:styleId="a7">
    <w:name w:val="Normal (Web)"/>
    <w:basedOn w:val="a"/>
    <w:uiPriority w:val="99"/>
    <w:unhideWhenUsed/>
    <w:rsid w:val="0029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E3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locked/>
    <w:rsid w:val="00FA0DC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DC5"/>
    <w:pPr>
      <w:shd w:val="clear" w:color="auto" w:fill="FFFFFF"/>
      <w:spacing w:after="60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FA0DC5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FA0DC5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theme="minorBidi"/>
      <w:sz w:val="38"/>
      <w:szCs w:val="38"/>
    </w:rPr>
  </w:style>
  <w:style w:type="character" w:customStyle="1" w:styleId="2">
    <w:name w:val="Основной текст (2)_"/>
    <w:basedOn w:val="a0"/>
    <w:link w:val="20"/>
    <w:locked/>
    <w:rsid w:val="00FA0DC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DC5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FA0D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A0DC5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theme="minorBidi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79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ator.com/sprav/literatura/sochinenie/chackij-pobeditel-ili-pobezhdennyj-v-komedii-gore-ot-uma-griboedova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ator.com/sprav/literatura/sochinenie/chackij-pobeditel-ili-pobezhdennyj-v-komedii-gore-ot-uma-griboed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ator.com/sprav/literatura/sochinenie/chackij-pobeditel-ili-pobezhdennyj-v-komedii-gore-ot-uma-griboedo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ator.com/sprav/literatura/sochinenie/chackij-pobeditel-ili-pobezhdennyj-v-komedii-gore-ot-uma-griboed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77A8-245C-4A9E-8F88-A8C82820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7389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11</cp:revision>
  <cp:lastPrinted>2021-09-06T09:27:00Z</cp:lastPrinted>
  <dcterms:created xsi:type="dcterms:W3CDTF">2021-08-24T08:51:00Z</dcterms:created>
  <dcterms:modified xsi:type="dcterms:W3CDTF">2021-11-15T10:27:00Z</dcterms:modified>
</cp:coreProperties>
</file>