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60" w:rsidRPr="00A05803" w:rsidRDefault="00A50BA3" w:rsidP="00A05803">
      <w:pPr>
        <w:spacing w:after="0"/>
        <w:jc w:val="both"/>
        <w:rPr>
          <w:b/>
          <w:sz w:val="28"/>
          <w:szCs w:val="28"/>
        </w:rPr>
      </w:pPr>
      <w:r w:rsidRPr="00A05803">
        <w:rPr>
          <w:b/>
          <w:sz w:val="28"/>
          <w:szCs w:val="28"/>
        </w:rPr>
        <w:t>История России</w:t>
      </w:r>
    </w:p>
    <w:p w:rsidR="00A50BA3" w:rsidRPr="00A05803" w:rsidRDefault="00A50BA3" w:rsidP="00A05803">
      <w:pPr>
        <w:spacing w:after="0"/>
        <w:jc w:val="both"/>
        <w:rPr>
          <w:b/>
          <w:sz w:val="28"/>
          <w:szCs w:val="28"/>
        </w:rPr>
      </w:pPr>
      <w:r w:rsidRPr="00A05803">
        <w:rPr>
          <w:b/>
          <w:sz w:val="28"/>
          <w:szCs w:val="28"/>
        </w:rPr>
        <w:t>6 класс.</w:t>
      </w:r>
    </w:p>
    <w:p w:rsidR="00A50BA3" w:rsidRPr="00A05803" w:rsidRDefault="00A50BA3" w:rsidP="00A05803">
      <w:pPr>
        <w:spacing w:after="0"/>
        <w:jc w:val="both"/>
        <w:rPr>
          <w:b/>
          <w:sz w:val="28"/>
          <w:szCs w:val="28"/>
        </w:rPr>
      </w:pPr>
      <w:r w:rsidRPr="00A05803">
        <w:rPr>
          <w:b/>
          <w:sz w:val="28"/>
          <w:szCs w:val="28"/>
        </w:rPr>
        <w:t>Тема: «Народы и государства на территории нашей страны в древности»</w:t>
      </w:r>
    </w:p>
    <w:p w:rsidR="00A50BA3" w:rsidRPr="00A05803" w:rsidRDefault="00A50BA3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>1. Назовите занятия людей, живших родовыми общинами. Охарактеризуйте подробно одно из занятий.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A50BA3" w:rsidRPr="00A05803" w:rsidRDefault="00A50BA3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>2. Как изменились занятия людей с развитием общества? Какие появились новые занятия? Охарактеризуйте одно из занятий.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A50BA3" w:rsidRPr="00A05803" w:rsidRDefault="00A50BA3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>3. Какие правила жизни были в первобытном обществе? Как жили отдельные семьи? Кто работал на знатных людей? Как изменилась община? Какие объединения появились у славян?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A50BA3" w:rsidRPr="00A05803" w:rsidRDefault="00A50BA3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 xml:space="preserve">4. Расскажите о восточных славянах. Где </w:t>
      </w:r>
      <w:r w:rsidR="00B20E87" w:rsidRPr="00A05803">
        <w:rPr>
          <w:sz w:val="28"/>
          <w:szCs w:val="28"/>
        </w:rPr>
        <w:t xml:space="preserve">и как они жили. Почему огни селились у водоемов? Расскажите о занятиях славян. Как развивалось земледелие (от </w:t>
      </w:r>
      <w:proofErr w:type="spellStart"/>
      <w:r w:rsidR="00B20E87" w:rsidRPr="00A05803">
        <w:rPr>
          <w:sz w:val="28"/>
          <w:szCs w:val="28"/>
        </w:rPr>
        <w:t>подсечно</w:t>
      </w:r>
      <w:proofErr w:type="spellEnd"/>
      <w:r w:rsidR="00B20E87" w:rsidRPr="00A05803">
        <w:rPr>
          <w:sz w:val="28"/>
          <w:szCs w:val="28"/>
        </w:rPr>
        <w:t>–огневого к переложному и от него к двуполью). Почему славяне считались храбрыми и смелыми?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B20E87" w:rsidRPr="00A05803" w:rsidRDefault="00B20E87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>5. Расскажите о верованиях славян. Что значит, что славяне были язычниками? Какие боги были у славян? Каким силам природы они поклонялись? Что такое идолы, для чего славяне их создавали?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B20E87" w:rsidRPr="00A05803" w:rsidRDefault="00B20E87" w:rsidP="00A05803">
      <w:pPr>
        <w:spacing w:after="0"/>
        <w:jc w:val="both"/>
        <w:rPr>
          <w:b/>
          <w:sz w:val="28"/>
          <w:szCs w:val="28"/>
        </w:rPr>
      </w:pPr>
      <w:r w:rsidRPr="00A05803">
        <w:rPr>
          <w:b/>
          <w:sz w:val="28"/>
          <w:szCs w:val="28"/>
        </w:rPr>
        <w:t>Тема: «Первые известия о Руси»</w:t>
      </w:r>
    </w:p>
    <w:p w:rsidR="00B20E87" w:rsidRPr="00A05803" w:rsidRDefault="00B20E87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>1. Расскажите о появлении государства Русь. Что об этом событии написано в летописи «Повесть временных лет»? Кто такой Рюрик, для чего славяне позвали его в сои земли? Что означает слово «Русь»</w:t>
      </w:r>
      <w:r w:rsidR="00C24758" w:rsidRPr="00A05803">
        <w:rPr>
          <w:sz w:val="28"/>
          <w:szCs w:val="28"/>
        </w:rPr>
        <w:t xml:space="preserve">? Какие споры ведутся между историками о происхождении государства на Руси? Что вы знаете о </w:t>
      </w:r>
      <w:proofErr w:type="spellStart"/>
      <w:r w:rsidR="00C24758" w:rsidRPr="00A05803">
        <w:rPr>
          <w:sz w:val="28"/>
          <w:szCs w:val="28"/>
        </w:rPr>
        <w:t>норманской</w:t>
      </w:r>
      <w:proofErr w:type="spellEnd"/>
      <w:r w:rsidR="00C24758" w:rsidRPr="00A05803">
        <w:rPr>
          <w:sz w:val="28"/>
          <w:szCs w:val="28"/>
        </w:rPr>
        <w:t xml:space="preserve"> и </w:t>
      </w:r>
      <w:proofErr w:type="spellStart"/>
      <w:r w:rsidR="00C24758" w:rsidRPr="00A05803">
        <w:rPr>
          <w:sz w:val="28"/>
          <w:szCs w:val="28"/>
        </w:rPr>
        <w:t>антинорманской</w:t>
      </w:r>
      <w:proofErr w:type="spellEnd"/>
      <w:r w:rsidR="00C24758" w:rsidRPr="00A05803">
        <w:rPr>
          <w:sz w:val="28"/>
          <w:szCs w:val="28"/>
        </w:rPr>
        <w:t xml:space="preserve"> теориях?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C24758" w:rsidRPr="00A05803" w:rsidRDefault="00C24758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>2. Рассмотрите карту «Образование Древнерусского государства». Назовите славянские племена. Назовите соседей славян. Совершали ли славяне военные походы? С какими народами воевали славяне? Были ли у славян города? Назовите их. Развивалась ли у славян торговля? Как обозначен на карте тэговый путь «</w:t>
      </w:r>
      <w:proofErr w:type="gramStart"/>
      <w:r w:rsidRPr="00A05803">
        <w:rPr>
          <w:sz w:val="28"/>
          <w:szCs w:val="28"/>
        </w:rPr>
        <w:t>из варяг</w:t>
      </w:r>
      <w:proofErr w:type="gramEnd"/>
      <w:r w:rsidRPr="00A05803">
        <w:rPr>
          <w:sz w:val="28"/>
          <w:szCs w:val="28"/>
        </w:rPr>
        <w:t xml:space="preserve"> в греки»? Есть ли другие торговые пути?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C24758" w:rsidRPr="00A05803" w:rsidRDefault="00C24758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>3. Что вы знаете о первых славянских князьях? Каким образом Олег захватил Киев? Как и почему погиб Игорь? Какое значение имело введение Ольгой Уроков и погостов? Как вы думаете, почему Святослав мало времени уделял внутренней политике?</w:t>
      </w:r>
    </w:p>
    <w:p w:rsidR="00C24758" w:rsidRPr="00A05803" w:rsidRDefault="00C24758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lastRenderedPageBreak/>
        <w:t>4. Что вы можете рассказать о Князе Владимире? Почему он получил прозвище Красное солнышко? Какое другое прозвище у него было? За что его назвали Владимир Святой? Какое значение имело принятие христианства?</w:t>
      </w:r>
      <w:r w:rsidR="00BE5442" w:rsidRPr="00A05803">
        <w:rPr>
          <w:sz w:val="28"/>
          <w:szCs w:val="28"/>
        </w:rPr>
        <w:t xml:space="preserve"> Почему принятие христианства способствовало распространению грамотности и развитию образования?  Как это связано с развитием искусства? Почему после принятия христианства укрепились международные связи Руси?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BE5442" w:rsidRPr="00A05803" w:rsidRDefault="00BE5442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>5. Что вы можете рассказать о Ярославе Мудром? Почему он получил прозвище Мудрый? Какое значение имело распространение христианства, строительство храмов? Важно ли было то, что при Ярославе Мудром распространяется грамотность, появляются школы и библиотеки? Какое значение имело принятие первого свода законов «Русская правда»? Какие отношения поддерживал Ярослав с соседними государствами?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BE5442" w:rsidRPr="00A05803" w:rsidRDefault="00BE5442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 xml:space="preserve">6. </w:t>
      </w:r>
      <w:r w:rsidR="003E5E46" w:rsidRPr="00A05803">
        <w:rPr>
          <w:sz w:val="28"/>
          <w:szCs w:val="28"/>
        </w:rPr>
        <w:t>Ч</w:t>
      </w:r>
      <w:r w:rsidRPr="00A05803">
        <w:rPr>
          <w:sz w:val="28"/>
          <w:szCs w:val="28"/>
        </w:rPr>
        <w:t xml:space="preserve">то вы можете рассказать о времени правления Владимира Мономаха? Почему происходят княжеские усобицы? Почему стала возможной борьба за власть? важны ли решения </w:t>
      </w:r>
      <w:proofErr w:type="spellStart"/>
      <w:r w:rsidRPr="00A05803">
        <w:rPr>
          <w:sz w:val="28"/>
          <w:szCs w:val="28"/>
        </w:rPr>
        <w:t>Любечского</w:t>
      </w:r>
      <w:proofErr w:type="spellEnd"/>
      <w:r w:rsidRPr="00A05803">
        <w:rPr>
          <w:sz w:val="28"/>
          <w:szCs w:val="28"/>
        </w:rPr>
        <w:t xml:space="preserve"> съезда князей? Почему было важно сохранить Русь единым государством? </w:t>
      </w:r>
      <w:r w:rsidR="003E5E46" w:rsidRPr="00A05803">
        <w:rPr>
          <w:sz w:val="28"/>
          <w:szCs w:val="28"/>
        </w:rPr>
        <w:t>Почему</w:t>
      </w:r>
      <w:r w:rsidRPr="00A05803">
        <w:rPr>
          <w:sz w:val="28"/>
          <w:szCs w:val="28"/>
        </w:rPr>
        <w:t xml:space="preserve"> Русское государство </w:t>
      </w:r>
      <w:proofErr w:type="gramStart"/>
      <w:r w:rsidRPr="00A05803">
        <w:rPr>
          <w:sz w:val="28"/>
          <w:szCs w:val="28"/>
        </w:rPr>
        <w:t>всё таки</w:t>
      </w:r>
      <w:proofErr w:type="gramEnd"/>
      <w:r w:rsidRPr="00A05803">
        <w:rPr>
          <w:sz w:val="28"/>
          <w:szCs w:val="28"/>
        </w:rPr>
        <w:t xml:space="preserve"> распа</w:t>
      </w:r>
      <w:r w:rsidR="003E5E46" w:rsidRPr="00A05803">
        <w:rPr>
          <w:sz w:val="28"/>
          <w:szCs w:val="28"/>
        </w:rPr>
        <w:t>лось на отдельные княжества? Ка</w:t>
      </w:r>
      <w:r w:rsidRPr="00A05803">
        <w:rPr>
          <w:sz w:val="28"/>
          <w:szCs w:val="28"/>
        </w:rPr>
        <w:t>к называется этот период в развитии государства? Была ли феодальная раздробленность в других странах?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3E5E46" w:rsidRPr="00A05803" w:rsidRDefault="003E5E46" w:rsidP="00A05803">
      <w:pPr>
        <w:spacing w:after="0"/>
        <w:jc w:val="both"/>
        <w:rPr>
          <w:b/>
          <w:sz w:val="28"/>
          <w:szCs w:val="28"/>
        </w:rPr>
      </w:pPr>
      <w:r w:rsidRPr="00A05803">
        <w:rPr>
          <w:b/>
          <w:sz w:val="28"/>
          <w:szCs w:val="28"/>
        </w:rPr>
        <w:t xml:space="preserve">Тема: «Русь в середине </w:t>
      </w:r>
      <w:r w:rsidRPr="00A05803">
        <w:rPr>
          <w:b/>
          <w:sz w:val="28"/>
          <w:szCs w:val="28"/>
          <w:lang w:val="en-US"/>
        </w:rPr>
        <w:t>XII</w:t>
      </w:r>
      <w:r w:rsidRPr="00A05803">
        <w:rPr>
          <w:b/>
          <w:sz w:val="28"/>
          <w:szCs w:val="28"/>
        </w:rPr>
        <w:t xml:space="preserve"> – </w:t>
      </w:r>
      <w:r w:rsidRPr="00A05803">
        <w:rPr>
          <w:b/>
          <w:sz w:val="28"/>
          <w:szCs w:val="28"/>
          <w:lang w:val="en-US"/>
        </w:rPr>
        <w:t>XV</w:t>
      </w:r>
      <w:r w:rsidRPr="00A05803">
        <w:rPr>
          <w:b/>
          <w:sz w:val="28"/>
          <w:szCs w:val="28"/>
        </w:rPr>
        <w:t xml:space="preserve"> </w:t>
      </w:r>
      <w:proofErr w:type="spellStart"/>
      <w:r w:rsidRPr="00A05803">
        <w:rPr>
          <w:b/>
          <w:sz w:val="28"/>
          <w:szCs w:val="28"/>
        </w:rPr>
        <w:t>вв</w:t>
      </w:r>
      <w:proofErr w:type="spellEnd"/>
      <w:r w:rsidRPr="00A05803">
        <w:rPr>
          <w:b/>
          <w:sz w:val="28"/>
          <w:szCs w:val="28"/>
        </w:rPr>
        <w:t>»</w:t>
      </w:r>
    </w:p>
    <w:p w:rsidR="003E5E46" w:rsidRPr="00A05803" w:rsidRDefault="003E5E46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>1. Что вы знаете о развитии Руси в период феодальной раздробленности? Какие княжества были самыми крупными? Назовите особенности развития Новгородского, Владимирского, галицко-Волынского княжеств. Кто правил в княжествах? Везде ли власть князя была прочной и сильной? Было ли особенностью существование феодальной республики в Новгородском княжестве? Что общего было в развитии княжеств? Как вы думаете, почему во всех княжествах развивается земледелие, скотоводство, ремесло, торговля?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3E5E46" w:rsidRPr="00A05803" w:rsidRDefault="003E5E46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>2. Что вы знаете о монгольском нашествии на Русь? Кто такой Чингисхан, как и для чего он покорял народы Азии? Как русские и половецкие войска встретились с монгольской армией на реке Калке? Почему монголы выиграли битву?</w:t>
      </w:r>
      <w:r w:rsidR="00D939C5" w:rsidRPr="00A05803">
        <w:rPr>
          <w:sz w:val="28"/>
          <w:szCs w:val="28"/>
        </w:rPr>
        <w:t xml:space="preserve"> Расскажите о нашествии Батыя на Русь. Почему Русские земли были покорены монголами и обязаны были выплачивать дань Золотой Орде? 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D939C5" w:rsidRPr="00A05803" w:rsidRDefault="00D939C5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 xml:space="preserve">3. Что вы знаете о нашествии крестоносцев на северо-западные земли Руси. Кто такой Александр Невский и какова его роль в этих событиях? Что </w:t>
      </w:r>
      <w:r w:rsidRPr="00A05803">
        <w:rPr>
          <w:sz w:val="28"/>
          <w:szCs w:val="28"/>
        </w:rPr>
        <w:lastRenderedPageBreak/>
        <w:t>позволило новгородскому войску под командованием князя Александра Невского победить в Невской битве? Кто возглавлял новгородское войско в Ледовом побоище? За что Александр получил прозвище Невский?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D939C5" w:rsidRPr="00A05803" w:rsidRDefault="00D939C5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 xml:space="preserve">4. Что вы знаете о Москве? Что позволило Москве из маленькой крепости на окраине Владимирского княжества превратиться в цент объединения Руси? Какова была роли московских князей? Заинтересованы ли были московские князья в расширении границ Московского княжества? Почему московские князья способствовали развитию ремесла, сельского хозяйства, торговли? Важно ли что именно московские князья возглавили борьбу с </w:t>
      </w:r>
      <w:proofErr w:type="spellStart"/>
      <w:r w:rsidRPr="00A05803">
        <w:rPr>
          <w:sz w:val="28"/>
          <w:szCs w:val="28"/>
        </w:rPr>
        <w:t>золотоордынцами</w:t>
      </w:r>
      <w:proofErr w:type="spellEnd"/>
      <w:r w:rsidRPr="00A05803">
        <w:rPr>
          <w:sz w:val="28"/>
          <w:szCs w:val="28"/>
        </w:rPr>
        <w:t>?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A05803" w:rsidRPr="00A05803" w:rsidRDefault="00A05803" w:rsidP="00A05803">
      <w:pPr>
        <w:spacing w:after="0"/>
        <w:jc w:val="both"/>
        <w:rPr>
          <w:b/>
          <w:sz w:val="28"/>
          <w:szCs w:val="28"/>
        </w:rPr>
      </w:pPr>
      <w:r w:rsidRPr="00A05803">
        <w:rPr>
          <w:b/>
          <w:sz w:val="28"/>
          <w:szCs w:val="28"/>
        </w:rPr>
        <w:t>Тема: «Формирование единого Русского государства»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  <w:r w:rsidRPr="00A05803">
        <w:rPr>
          <w:sz w:val="28"/>
          <w:szCs w:val="28"/>
        </w:rPr>
        <w:t xml:space="preserve">1. Что измен6илось в развитии Московского княжества? Какими ремёслами славилась Москва? какие товары пользовались спросом На Руси и за её пределами? В чем важность завершения объединения Руси? </w:t>
      </w:r>
    </w:p>
    <w:p w:rsidR="00A05803" w:rsidRDefault="00A05803" w:rsidP="00A05803">
      <w:pPr>
        <w:spacing w:after="0"/>
        <w:jc w:val="both"/>
        <w:rPr>
          <w:sz w:val="28"/>
          <w:szCs w:val="28"/>
        </w:rPr>
      </w:pPr>
    </w:p>
    <w:p w:rsidR="00A05803" w:rsidRPr="00A05803" w:rsidRDefault="00A05803" w:rsidP="00A058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5803">
        <w:rPr>
          <w:sz w:val="28"/>
          <w:szCs w:val="28"/>
        </w:rPr>
        <w:t xml:space="preserve"> </w:t>
      </w:r>
      <w:r w:rsidRPr="00A05803">
        <w:rPr>
          <w:sz w:val="28"/>
          <w:szCs w:val="28"/>
        </w:rPr>
        <w:t xml:space="preserve">В чем важность завершения объединения Руси? </w:t>
      </w:r>
      <w:r w:rsidRPr="00A05803">
        <w:rPr>
          <w:sz w:val="28"/>
          <w:szCs w:val="28"/>
        </w:rPr>
        <w:t xml:space="preserve">Какова роль в этом процессе московских князей? Способствовали ли это усилению великокняжеской власти? Важно ли, что Иван </w:t>
      </w:r>
      <w:r w:rsidRPr="00A05803">
        <w:rPr>
          <w:sz w:val="28"/>
          <w:szCs w:val="28"/>
          <w:lang w:val="en-US"/>
        </w:rPr>
        <w:t>III</w:t>
      </w:r>
      <w:r w:rsidRPr="00A05803">
        <w:rPr>
          <w:sz w:val="28"/>
          <w:szCs w:val="28"/>
        </w:rPr>
        <w:t xml:space="preserve"> принял титул государь всея Руси? Какое значение имело принятие в 1497 г Судебника – первого свода законов е</w:t>
      </w:r>
      <w:bookmarkStart w:id="0" w:name="_GoBack"/>
      <w:bookmarkEnd w:id="0"/>
      <w:r w:rsidRPr="00A05803">
        <w:rPr>
          <w:sz w:val="28"/>
          <w:szCs w:val="28"/>
        </w:rPr>
        <w:t>диного государства?</w:t>
      </w:r>
    </w:p>
    <w:sectPr w:rsidR="00A05803" w:rsidRPr="00A0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91"/>
    <w:rsid w:val="003E5E46"/>
    <w:rsid w:val="00A05803"/>
    <w:rsid w:val="00A50BA3"/>
    <w:rsid w:val="00B20E87"/>
    <w:rsid w:val="00BE5442"/>
    <w:rsid w:val="00C24758"/>
    <w:rsid w:val="00D939C5"/>
    <w:rsid w:val="00E74860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D3D4-A0B8-413A-A919-D4536E28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2022-11-01T02:19:00Z</dcterms:created>
  <dcterms:modified xsi:type="dcterms:W3CDTF">2022-11-01T03:30:00Z</dcterms:modified>
</cp:coreProperties>
</file>