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CCA">
        <w:rPr>
          <w:rFonts w:ascii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CCA">
        <w:rPr>
          <w:rFonts w:ascii="Times New Roman" w:hAnsi="Times New Roman" w:cs="Times New Roman"/>
          <w:sz w:val="32"/>
          <w:szCs w:val="32"/>
        </w:rPr>
        <w:t>«Магистральная средняя общеобразовательная школа»</w:t>
      </w: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3CCA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CCA">
        <w:rPr>
          <w:rFonts w:ascii="Times New Roman" w:hAnsi="Times New Roman" w:cs="Times New Roman"/>
          <w:sz w:val="32"/>
          <w:szCs w:val="32"/>
        </w:rPr>
        <w:t>по внеурочной деятельности</w:t>
      </w: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CCA">
        <w:rPr>
          <w:rFonts w:ascii="Times New Roman" w:hAnsi="Times New Roman" w:cs="Times New Roman"/>
          <w:sz w:val="32"/>
          <w:szCs w:val="32"/>
        </w:rPr>
        <w:t>«Обряды и традиции родного края»</w:t>
      </w: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CCA">
        <w:rPr>
          <w:rFonts w:ascii="Times New Roman" w:hAnsi="Times New Roman" w:cs="Times New Roman"/>
          <w:sz w:val="32"/>
          <w:szCs w:val="32"/>
        </w:rPr>
        <w:t>(социально-педагогическое направление)</w:t>
      </w: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CA">
        <w:rPr>
          <w:rFonts w:ascii="Times New Roman" w:hAnsi="Times New Roman" w:cs="Times New Roman"/>
          <w:sz w:val="28"/>
          <w:szCs w:val="28"/>
        </w:rPr>
        <w:t xml:space="preserve">  Программа разработана</w:t>
      </w:r>
    </w:p>
    <w:p w:rsidR="006E3CCA" w:rsidRPr="006E3CCA" w:rsidRDefault="006E3CCA" w:rsidP="006E3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>Еленой  Леонидовной Козловой,</w:t>
      </w:r>
    </w:p>
    <w:p w:rsidR="006E3CCA" w:rsidRP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3CCA">
        <w:rPr>
          <w:rFonts w:ascii="Times New Roman" w:hAnsi="Times New Roman" w:cs="Times New Roman"/>
          <w:sz w:val="28"/>
          <w:szCs w:val="28"/>
        </w:rPr>
        <w:t xml:space="preserve">  учитель истории</w:t>
      </w:r>
    </w:p>
    <w:p w:rsidR="006E3CCA" w:rsidRDefault="006E3CCA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CA" w:rsidRDefault="006E3CCA" w:rsidP="006E3CC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615D" w:rsidRPr="006E3CCA" w:rsidRDefault="00C4615D" w:rsidP="006E3C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CC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</w:rPr>
      </w:pPr>
      <w:r w:rsidRPr="006E3CCA">
        <w:t>В системе современного образования усиливается роль нравственного, патриотического и эстетического воспитания школьников.</w:t>
      </w:r>
      <w:r w:rsidRPr="006E3CCA">
        <w:rPr>
          <w:rStyle w:val="apple-converted-space"/>
          <w:color w:val="000000"/>
        </w:rPr>
        <w:t xml:space="preserve"> 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Народная культура интересна детям школьного возраста, так как воплощена в доступных для них формах: играх, песнях, сказках, загадках, костюмах, домашней утвари. Мир народной культуры яркий и выразительный, он открывает детям нравственные ценности русского народа: трудолюбие, милосердие, любовь к природе, к родной земле, к предкам, - в этом и состоит его воспитательное значение.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В настоящее время в нашей стране повышается интерес к национальным особенностям страны, нации, к истокам культурного наследия. Задача современного человека – сохранить и использовать тот опыт, который был накоплен предыдущими поколениями. При знакомстве детей с обычаями, традициями праздничной культуры необходимо помнить, что старое и новое находится во взаимосвязи и взаимопонимании. Чтобы воспитать культурное отношение у подрастающего поколения к прошлому, надо стремиться к примирению настоящего с прошлым и возрождать то, что будет способствовать духовной полноте жизни, нравственному совершенству человека.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Целесообразно в первую очередь знакомить детей с народными традициями, и только потом – с православными праздниками, так как детям иногда недоступен смысл обрядов, они воспринимают только внешнюю сторону вопроса, а тот смысл, который придавался нашими предками, истолковывается по-своему.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Данная программа дает возможность детям почувствовать целостность мира культуры русского народа, в котором невозможно разъединить на части отдельные понятия и явления, разделить духовную и материальную культуру.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</w:pPr>
      <w:r w:rsidRPr="006E3CCA">
        <w:rPr>
          <w:rStyle w:val="c3"/>
          <w:color w:val="000000"/>
          <w:sz w:val="26"/>
          <w:szCs w:val="26"/>
        </w:rPr>
        <w:t xml:space="preserve">Актуальность данной программы обуславливается повышением интереса к народной культуре в СМИ и в повседневной жизни. 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6"/>
          <w:szCs w:val="26"/>
        </w:rPr>
      </w:pPr>
      <w:r w:rsidRPr="006E3CCA">
        <w:rPr>
          <w:rStyle w:val="c3"/>
          <w:color w:val="000000"/>
          <w:sz w:val="26"/>
          <w:szCs w:val="26"/>
        </w:rPr>
        <w:t>Программа «Праздничные перезвоны» рассчитана 216 часов работы в течение</w:t>
      </w:r>
      <w:r w:rsidRPr="006E3CCA">
        <w:rPr>
          <w:rStyle w:val="apple-converted-space"/>
          <w:color w:val="000000"/>
          <w:sz w:val="26"/>
          <w:szCs w:val="26"/>
        </w:rPr>
        <w:t> </w:t>
      </w:r>
      <w:r w:rsidRPr="006E3CCA">
        <w:rPr>
          <w:rStyle w:val="c1"/>
          <w:bCs/>
          <w:color w:val="000000"/>
          <w:sz w:val="26"/>
          <w:szCs w:val="26"/>
        </w:rPr>
        <w:t>полного учебного года</w:t>
      </w:r>
      <w:r w:rsidRPr="006E3CCA">
        <w:rPr>
          <w:rStyle w:val="c3"/>
          <w:color w:val="000000"/>
          <w:sz w:val="26"/>
          <w:szCs w:val="26"/>
        </w:rPr>
        <w:t> с детьми 4-5 классов.</w:t>
      </w:r>
    </w:p>
    <w:p w:rsidR="00C4615D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6"/>
          <w:szCs w:val="26"/>
        </w:rPr>
      </w:pPr>
      <w:r w:rsidRPr="006E3CCA">
        <w:rPr>
          <w:rStyle w:val="c3"/>
          <w:color w:val="000000"/>
          <w:sz w:val="26"/>
          <w:szCs w:val="26"/>
        </w:rPr>
        <w:t>. Основная форма работы –</w:t>
      </w:r>
      <w:r w:rsidRPr="006E3CCA">
        <w:rPr>
          <w:rStyle w:val="apple-converted-space"/>
          <w:color w:val="000000"/>
          <w:sz w:val="26"/>
          <w:szCs w:val="26"/>
        </w:rPr>
        <w:t> </w:t>
      </w:r>
      <w:r w:rsidRPr="006E3CCA">
        <w:rPr>
          <w:rStyle w:val="c1"/>
          <w:bCs/>
          <w:color w:val="000000"/>
          <w:sz w:val="26"/>
          <w:szCs w:val="26"/>
        </w:rPr>
        <w:t>групповая</w:t>
      </w:r>
      <w:r w:rsidRPr="006E3CCA">
        <w:rPr>
          <w:rStyle w:val="c3"/>
          <w:color w:val="000000"/>
          <w:sz w:val="26"/>
          <w:szCs w:val="26"/>
        </w:rPr>
        <w:t>. Образовательный проце</w:t>
      </w:r>
      <w:proofErr w:type="gramStart"/>
      <w:r w:rsidRPr="006E3CCA">
        <w:rPr>
          <w:rStyle w:val="c3"/>
          <w:color w:val="000000"/>
          <w:sz w:val="26"/>
          <w:szCs w:val="26"/>
        </w:rPr>
        <w:t>сс стр</w:t>
      </w:r>
      <w:proofErr w:type="gramEnd"/>
      <w:r w:rsidRPr="006E3CCA">
        <w:rPr>
          <w:rStyle w:val="c3"/>
          <w:color w:val="000000"/>
          <w:sz w:val="26"/>
          <w:szCs w:val="26"/>
        </w:rPr>
        <w:t xml:space="preserve">оится в соответствии с возрастными, психологическими возможностями и особенностями </w:t>
      </w:r>
      <w:r w:rsidRPr="006E3CCA">
        <w:rPr>
          <w:rStyle w:val="c3"/>
          <w:color w:val="000000"/>
          <w:sz w:val="26"/>
          <w:szCs w:val="26"/>
        </w:rPr>
        <w:lastRenderedPageBreak/>
        <w:t>детей, что предполагает возможную коррекцию времени и режима занятий. Периодичность занятий зависит от календарной даты проведения праздников.</w:t>
      </w:r>
    </w:p>
    <w:p w:rsidR="006E3CCA" w:rsidRPr="006E3CCA" w:rsidRDefault="006E3CCA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C4615D" w:rsidRPr="006E3CCA" w:rsidRDefault="00C4615D" w:rsidP="006E3CCA">
      <w:pPr>
        <w:pStyle w:val="c7c9c10"/>
        <w:spacing w:before="0" w:beforeAutospacing="0" w:after="0" w:afterAutospacing="0" w:line="360" w:lineRule="auto"/>
        <w:ind w:left="180"/>
        <w:jc w:val="both"/>
        <w:rPr>
          <w:color w:val="000000"/>
        </w:rPr>
      </w:pPr>
      <w:r w:rsidRPr="006E3CCA">
        <w:rPr>
          <w:rStyle w:val="c1"/>
          <w:b/>
          <w:bCs/>
          <w:color w:val="000000"/>
          <w:sz w:val="26"/>
          <w:szCs w:val="26"/>
        </w:rPr>
        <w:t>СОДЕРЖАНИЕ ПРОГРАММЫ:</w:t>
      </w:r>
    </w:p>
    <w:p w:rsidR="00C4615D" w:rsidRPr="006E3CCA" w:rsidRDefault="00C4615D" w:rsidP="006E3CCA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познавательно – развлекательные и праздничные мероприятия;</w:t>
      </w:r>
    </w:p>
    <w:p w:rsidR="00C4615D" w:rsidRPr="006E3CCA" w:rsidRDefault="00C4615D" w:rsidP="006E3CCA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 тематические беседы;</w:t>
      </w:r>
    </w:p>
    <w:p w:rsidR="00C4615D" w:rsidRPr="006E3CCA" w:rsidRDefault="00C4615D" w:rsidP="006E3CCA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 занятия в творческих мастерских;</w:t>
      </w:r>
    </w:p>
    <w:p w:rsidR="00C4615D" w:rsidRPr="006E3CCA" w:rsidRDefault="007F2A09" w:rsidP="006E3CCA">
      <w:pPr>
        <w:numPr>
          <w:ilvl w:val="0"/>
          <w:numId w:val="1"/>
        </w:numPr>
        <w:spacing w:after="0" w:line="360" w:lineRule="auto"/>
        <w:ind w:left="9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экскурсии</w:t>
      </w:r>
      <w:r w:rsidR="00C4615D" w:rsidRPr="006E3CCA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4615D" w:rsidRDefault="00C4615D" w:rsidP="006E3CCA">
      <w:pPr>
        <w:pStyle w:val="c2c10"/>
        <w:spacing w:before="0" w:beforeAutospacing="0" w:after="0" w:afterAutospacing="0" w:line="360" w:lineRule="auto"/>
        <w:ind w:left="180" w:firstLine="708"/>
        <w:jc w:val="both"/>
        <w:rPr>
          <w:rStyle w:val="c3"/>
          <w:color w:val="000000"/>
          <w:sz w:val="26"/>
          <w:szCs w:val="26"/>
        </w:rPr>
      </w:pPr>
      <w:r w:rsidRPr="006E3CCA">
        <w:rPr>
          <w:rStyle w:val="c3"/>
          <w:color w:val="000000"/>
          <w:sz w:val="26"/>
          <w:szCs w:val="26"/>
        </w:rPr>
        <w:t>Предлагаемая программа охватывает лишь часть накопленного опыта в данном направлении  и позволяет по мере поступления нового материала изменять и дополнять основное содержание программы.</w:t>
      </w:r>
    </w:p>
    <w:p w:rsidR="006E3CCA" w:rsidRPr="006E3CCA" w:rsidRDefault="006E3CCA" w:rsidP="006E3CCA">
      <w:pPr>
        <w:pStyle w:val="c2c10"/>
        <w:spacing w:before="0" w:beforeAutospacing="0" w:after="0" w:afterAutospacing="0" w:line="360" w:lineRule="auto"/>
        <w:ind w:left="180" w:firstLine="708"/>
        <w:jc w:val="both"/>
        <w:rPr>
          <w:color w:val="000000"/>
        </w:rPr>
      </w:pPr>
    </w:p>
    <w:p w:rsidR="00C4615D" w:rsidRPr="006E3CCA" w:rsidRDefault="00C4615D" w:rsidP="006E3CCA">
      <w:pPr>
        <w:pStyle w:val="c7c9c10"/>
        <w:spacing w:before="0" w:beforeAutospacing="0" w:after="0" w:afterAutospacing="0" w:line="360" w:lineRule="auto"/>
        <w:ind w:left="180"/>
        <w:jc w:val="both"/>
        <w:rPr>
          <w:color w:val="000000"/>
        </w:rPr>
      </w:pPr>
      <w:r w:rsidRPr="006E3CCA">
        <w:rPr>
          <w:rStyle w:val="c1"/>
          <w:b/>
          <w:bCs/>
          <w:color w:val="000000"/>
          <w:sz w:val="26"/>
          <w:szCs w:val="26"/>
        </w:rPr>
        <w:t>ЦЕЛЬ ПРОГРАММЫ:</w:t>
      </w:r>
    </w:p>
    <w:p w:rsidR="00C4615D" w:rsidRDefault="00C4615D" w:rsidP="006E3CCA">
      <w:pPr>
        <w:pStyle w:val="c9c26"/>
        <w:spacing w:before="0" w:beforeAutospacing="0" w:after="0" w:afterAutospacing="0" w:line="360" w:lineRule="auto"/>
        <w:ind w:left="540"/>
        <w:jc w:val="both"/>
        <w:rPr>
          <w:rStyle w:val="c3"/>
          <w:color w:val="000000"/>
          <w:sz w:val="26"/>
          <w:szCs w:val="26"/>
        </w:rPr>
      </w:pPr>
      <w:r w:rsidRPr="006E3CCA">
        <w:rPr>
          <w:rStyle w:val="c3"/>
          <w:color w:val="000000"/>
          <w:sz w:val="26"/>
          <w:szCs w:val="26"/>
        </w:rPr>
        <w:t>Формирование духовно-нравственного отношения к окружающему миру путем приобщения к истокам русской народной культуры и духовным традициям.</w:t>
      </w:r>
    </w:p>
    <w:p w:rsidR="006E3CCA" w:rsidRPr="006E3CCA" w:rsidRDefault="006E3CCA" w:rsidP="006E3CCA">
      <w:pPr>
        <w:pStyle w:val="c9c26"/>
        <w:spacing w:before="0" w:beforeAutospacing="0" w:after="0" w:afterAutospacing="0" w:line="360" w:lineRule="auto"/>
        <w:ind w:left="540"/>
        <w:jc w:val="both"/>
        <w:rPr>
          <w:color w:val="000000"/>
        </w:rPr>
      </w:pPr>
    </w:p>
    <w:p w:rsidR="00C4615D" w:rsidRPr="006E3CCA" w:rsidRDefault="00C4615D" w:rsidP="006E3CCA">
      <w:pPr>
        <w:pStyle w:val="c7c9c10"/>
        <w:spacing w:before="0" w:beforeAutospacing="0" w:after="0" w:afterAutospacing="0" w:line="360" w:lineRule="auto"/>
        <w:ind w:left="180"/>
        <w:jc w:val="both"/>
        <w:rPr>
          <w:color w:val="000000"/>
        </w:rPr>
      </w:pPr>
      <w:r w:rsidRPr="006E3CCA">
        <w:rPr>
          <w:rStyle w:val="c1"/>
          <w:b/>
          <w:bCs/>
          <w:color w:val="000000"/>
          <w:sz w:val="26"/>
          <w:szCs w:val="26"/>
        </w:rPr>
        <w:t>ЗАДАЧИ ПРОГРАММЫ:</w:t>
      </w:r>
    </w:p>
    <w:p w:rsidR="00C4615D" w:rsidRPr="006E3CCA" w:rsidRDefault="00C4615D" w:rsidP="006E3CCA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воспитание у детей уважительного и бережного отношения к своему прошлому, к истории и культуре своего народа;</w:t>
      </w:r>
    </w:p>
    <w:p w:rsidR="00C4615D" w:rsidRPr="006E3CCA" w:rsidRDefault="00C4615D" w:rsidP="006E3CCA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формирование духовно – нравственных качеств личности путем ознакомления детей с народным творчеством;</w:t>
      </w:r>
    </w:p>
    <w:p w:rsidR="00C4615D" w:rsidRPr="006E3CCA" w:rsidRDefault="00C4615D" w:rsidP="006E3CCA">
      <w:pPr>
        <w:numPr>
          <w:ilvl w:val="0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приобретение основных знаний о традициях и обычаях народных и православных праздников;</w:t>
      </w:r>
    </w:p>
    <w:p w:rsidR="00C4615D" w:rsidRPr="006E3CCA" w:rsidRDefault="00C4615D" w:rsidP="006E3CCA">
      <w:pPr>
        <w:numPr>
          <w:ilvl w:val="0"/>
          <w:numId w:val="2"/>
        </w:numPr>
        <w:spacing w:after="0" w:line="360" w:lineRule="auto"/>
        <w:ind w:left="900"/>
        <w:jc w:val="both"/>
        <w:rPr>
          <w:rStyle w:val="c3"/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создание условий для формирования уважительного отношения к коллективу, друг к другу, к педагогам.</w:t>
      </w:r>
    </w:p>
    <w:p w:rsidR="006E3CCA" w:rsidRPr="006E3CCA" w:rsidRDefault="006E3CCA" w:rsidP="006E3CCA">
      <w:p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C4615D" w:rsidRPr="006E3CCA" w:rsidRDefault="00C4615D" w:rsidP="006E3CCA">
      <w:pPr>
        <w:pStyle w:val="c7c9c10"/>
        <w:spacing w:before="0" w:beforeAutospacing="0" w:after="0" w:afterAutospacing="0" w:line="360" w:lineRule="auto"/>
        <w:ind w:left="180"/>
        <w:jc w:val="both"/>
        <w:rPr>
          <w:color w:val="000000"/>
        </w:rPr>
      </w:pPr>
      <w:r w:rsidRPr="006E3CCA">
        <w:rPr>
          <w:rStyle w:val="c1"/>
          <w:b/>
          <w:bCs/>
          <w:color w:val="000000"/>
          <w:sz w:val="26"/>
          <w:szCs w:val="26"/>
        </w:rPr>
        <w:t>ФОРМЫ И МЕТОДЫ РЕАЛИЗАЦИИ:</w:t>
      </w:r>
    </w:p>
    <w:p w:rsidR="00C4615D" w:rsidRPr="006E3CCA" w:rsidRDefault="00C4615D" w:rsidP="006E3CCA">
      <w:pPr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познавательные беседы;</w:t>
      </w:r>
    </w:p>
    <w:p w:rsidR="00C4615D" w:rsidRPr="006E3CCA" w:rsidRDefault="00C4615D" w:rsidP="006E3CCA">
      <w:pPr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творческие работы;</w:t>
      </w:r>
    </w:p>
    <w:p w:rsidR="00C4615D" w:rsidRPr="006E3CCA" w:rsidRDefault="00C4615D" w:rsidP="006E3CCA">
      <w:pPr>
        <w:numPr>
          <w:ilvl w:val="0"/>
          <w:numId w:val="3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праздничные представления;</w:t>
      </w:r>
    </w:p>
    <w:p w:rsidR="00C4615D" w:rsidRPr="006E3CCA" w:rsidRDefault="00C4615D" w:rsidP="006E3CCA">
      <w:pPr>
        <w:numPr>
          <w:ilvl w:val="0"/>
          <w:numId w:val="3"/>
        </w:numPr>
        <w:spacing w:after="0" w:line="360" w:lineRule="auto"/>
        <w:ind w:left="900"/>
        <w:jc w:val="both"/>
        <w:rPr>
          <w:rStyle w:val="c3"/>
          <w:rFonts w:ascii="Times New Roman" w:hAnsi="Times New Roman" w:cs="Times New Roman"/>
          <w:color w:val="444444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сочетание коллективных и индивидуальных форм деятельности</w:t>
      </w:r>
      <w:r w:rsidRPr="006E3CCA">
        <w:rPr>
          <w:rStyle w:val="c3"/>
          <w:rFonts w:ascii="Times New Roman" w:hAnsi="Times New Roman" w:cs="Times New Roman"/>
          <w:color w:val="444444"/>
          <w:sz w:val="26"/>
          <w:szCs w:val="26"/>
        </w:rPr>
        <w:t>.</w:t>
      </w:r>
    </w:p>
    <w:p w:rsidR="006E3CCA" w:rsidRPr="006E3CCA" w:rsidRDefault="006E3CCA" w:rsidP="006E3CCA">
      <w:pPr>
        <w:spacing w:after="0" w:line="360" w:lineRule="auto"/>
        <w:ind w:left="900"/>
        <w:jc w:val="both"/>
        <w:rPr>
          <w:rFonts w:ascii="Times New Roman" w:hAnsi="Times New Roman" w:cs="Times New Roman"/>
          <w:color w:val="444444"/>
          <w:sz w:val="18"/>
          <w:szCs w:val="18"/>
        </w:rPr>
      </w:pPr>
    </w:p>
    <w:p w:rsidR="00C4615D" w:rsidRPr="006E3CCA" w:rsidRDefault="00C4615D" w:rsidP="006E3CCA">
      <w:pPr>
        <w:pStyle w:val="c7c9c10"/>
        <w:spacing w:before="0" w:beforeAutospacing="0" w:after="0" w:afterAutospacing="0" w:line="360" w:lineRule="auto"/>
        <w:ind w:left="180"/>
        <w:jc w:val="both"/>
        <w:rPr>
          <w:color w:val="000000"/>
        </w:rPr>
      </w:pPr>
      <w:r w:rsidRPr="006E3CCA">
        <w:rPr>
          <w:rStyle w:val="c1"/>
          <w:b/>
          <w:bCs/>
          <w:color w:val="000000"/>
          <w:sz w:val="26"/>
          <w:szCs w:val="26"/>
        </w:rPr>
        <w:lastRenderedPageBreak/>
        <w:t>ПРОГНОЗИРУЕМЫЕ РЕЗУЛЬТАТЫ:</w:t>
      </w:r>
    </w:p>
    <w:p w:rsidR="00C4615D" w:rsidRPr="006E3CCA" w:rsidRDefault="00C4615D" w:rsidP="006E3CCA">
      <w:pPr>
        <w:pStyle w:val="c2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В результате освоения программы «Обряды и праздники родного края» у  детей формируются более полные знания по народной культуре, воспитывается уважение к традициям русского народа.</w:t>
      </w:r>
    </w:p>
    <w:p w:rsidR="00C4615D" w:rsidRPr="006E3CCA" w:rsidRDefault="00C4615D" w:rsidP="006E3CCA">
      <w:pPr>
        <w:pStyle w:val="c9"/>
        <w:spacing w:before="0" w:beforeAutospacing="0" w:after="0" w:afterAutospacing="0" w:line="360" w:lineRule="auto"/>
        <w:jc w:val="both"/>
        <w:rPr>
          <w:color w:val="000000"/>
        </w:rPr>
      </w:pPr>
      <w:r w:rsidRPr="006E3CCA">
        <w:rPr>
          <w:rStyle w:val="c3"/>
          <w:color w:val="000000"/>
          <w:sz w:val="26"/>
          <w:szCs w:val="26"/>
        </w:rPr>
        <w:t> Дети должны:</w:t>
      </w:r>
    </w:p>
    <w:p w:rsidR="00C4615D" w:rsidRPr="006E3CCA" w:rsidRDefault="00C4615D" w:rsidP="006E3C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знать даты проведения основных праздников народного и православного календарей;</w:t>
      </w:r>
    </w:p>
    <w:p w:rsidR="00C4615D" w:rsidRPr="006E3CCA" w:rsidRDefault="00C4615D" w:rsidP="006E3C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ориентироваться в традициях народной культуры; знать календарные и семейные обряды, обычаи;</w:t>
      </w:r>
    </w:p>
    <w:p w:rsidR="00C4615D" w:rsidRPr="006E3CCA" w:rsidRDefault="00C4615D" w:rsidP="006E3C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научиться использовать элементы народной культуры в повседневной жизни;</w:t>
      </w:r>
    </w:p>
    <w:p w:rsidR="00C4615D" w:rsidRPr="006E3CCA" w:rsidRDefault="00C4615D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  <w:r w:rsidRPr="006E3CCA">
        <w:rPr>
          <w:rStyle w:val="c3"/>
          <w:rFonts w:ascii="Times New Roman" w:hAnsi="Times New Roman" w:cs="Times New Roman"/>
          <w:sz w:val="26"/>
          <w:szCs w:val="26"/>
        </w:rPr>
        <w:t>овладеть навыками общения, чувствовать себя комфортно в любой остановке</w:t>
      </w:r>
      <w:r w:rsidR="00E97328" w:rsidRPr="006E3CCA">
        <w:rPr>
          <w:rStyle w:val="c3"/>
          <w:rFonts w:ascii="Times New Roman" w:hAnsi="Times New Roman" w:cs="Times New Roman"/>
          <w:sz w:val="26"/>
          <w:szCs w:val="26"/>
        </w:rPr>
        <w:t>.</w:t>
      </w: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Style w:val="c3"/>
          <w:rFonts w:ascii="Times New Roman" w:hAnsi="Times New Roman" w:cs="Times New Roman"/>
          <w:sz w:val="26"/>
          <w:szCs w:val="26"/>
        </w:rPr>
      </w:pPr>
    </w:p>
    <w:p w:rsidR="00E97328" w:rsidRPr="006E3CCA" w:rsidRDefault="00E97328" w:rsidP="006E3C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F2A09" w:rsidRPr="006E3CCA" w:rsidRDefault="006E3CCA" w:rsidP="006E3CCA">
      <w:pPr>
        <w:tabs>
          <w:tab w:val="left" w:pos="1800"/>
        </w:tabs>
        <w:spacing w:line="36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t>204 часа</w:t>
      </w:r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proofErr w:type="gramStart"/>
      <w:r w:rsidR="006E3CC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F2A09" w:rsidRPr="006E3CCA" w:rsidRDefault="006E3CCA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2A09" w:rsidRPr="006E3CCA">
        <w:rPr>
          <w:rFonts w:ascii="Times New Roman" w:hAnsi="Times New Roman" w:cs="Times New Roman"/>
          <w:sz w:val="28"/>
          <w:szCs w:val="28"/>
        </w:rPr>
        <w:t>Знакомство с понятием народной культуры, ее формами – духовной и материальной, с историей народной памяти. Отношение к хлебу на Руси. Народные сезонные (осенние, зимние, весенние и летние) праздники. Государственные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A09" w:rsidRPr="006E3CCA">
        <w:rPr>
          <w:rFonts w:ascii="Times New Roman" w:hAnsi="Times New Roman" w:cs="Times New Roman"/>
          <w:sz w:val="28"/>
          <w:szCs w:val="28"/>
        </w:rPr>
        <w:t>Профессиональные праз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F2A09" w:rsidRPr="006E3CCA">
        <w:rPr>
          <w:rFonts w:ascii="Times New Roman" w:hAnsi="Times New Roman" w:cs="Times New Roman"/>
          <w:sz w:val="28"/>
          <w:szCs w:val="28"/>
        </w:rPr>
        <w:t xml:space="preserve">ники. Семейные </w:t>
      </w:r>
      <w:proofErr w:type="spellStart"/>
      <w:r w:rsidR="007F2A09" w:rsidRPr="006E3CCA">
        <w:rPr>
          <w:rFonts w:ascii="Times New Roman" w:hAnsi="Times New Roman" w:cs="Times New Roman"/>
          <w:sz w:val="28"/>
          <w:szCs w:val="28"/>
        </w:rPr>
        <w:t>празники</w:t>
      </w:r>
      <w:proofErr w:type="spellEnd"/>
      <w:r w:rsidR="007F2A09" w:rsidRPr="006E3C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A09" w:rsidRPr="006E3CCA">
        <w:rPr>
          <w:rFonts w:ascii="Times New Roman" w:hAnsi="Times New Roman" w:cs="Times New Roman"/>
          <w:sz w:val="28"/>
          <w:szCs w:val="28"/>
        </w:rPr>
        <w:t>Игрушка как символ представления о мире. Природный символ России – береза.</w:t>
      </w:r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t>Экскурс</w:t>
      </w:r>
      <w:r w:rsidR="006E3CC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>Природа, уважение к хлебу, предметы быта.</w:t>
      </w:r>
    </w:p>
    <w:p w:rsidR="007F2A09" w:rsidRPr="006E3CCA" w:rsidRDefault="006E3CCA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Фольклорные праздники.</w:t>
      </w:r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>Гармоничное соотношение сезонного труда и развлечений. История возникновения игрушечного символа России – матрешки. Русские народные песни. Традиции и обряды сезонных праздников. Обычаи, связанные с праздником масленицы, проводы зимы. Обряды и обычаи праздника  Пасхи, значение росписи яиц.</w:t>
      </w:r>
      <w:r w:rsidR="006E3CCA">
        <w:rPr>
          <w:rFonts w:ascii="Times New Roman" w:hAnsi="Times New Roman" w:cs="Times New Roman"/>
          <w:sz w:val="28"/>
          <w:szCs w:val="28"/>
        </w:rPr>
        <w:t xml:space="preserve"> </w:t>
      </w:r>
      <w:r w:rsidRPr="006E3CCA">
        <w:rPr>
          <w:rFonts w:ascii="Times New Roman" w:hAnsi="Times New Roman" w:cs="Times New Roman"/>
          <w:sz w:val="28"/>
          <w:szCs w:val="28"/>
        </w:rPr>
        <w:t>Особенности русской, казахской, немецкой кухни.</w:t>
      </w:r>
    </w:p>
    <w:p w:rsidR="007F2A09" w:rsidRPr="006E3CCA" w:rsidRDefault="006E3CCA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t>Игровые программы</w:t>
      </w:r>
      <w:proofErr w:type="gramStart"/>
      <w:r w:rsidRPr="006E3CC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F2A09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E3CCA">
        <w:rPr>
          <w:rFonts w:ascii="Times New Roman" w:hAnsi="Times New Roman" w:cs="Times New Roman"/>
          <w:sz w:val="28"/>
          <w:szCs w:val="28"/>
        </w:rPr>
        <w:t>Знакомство с жанрами фольклора. Старинные детские игры на улице и в помещени</w:t>
      </w:r>
      <w:r w:rsidR="006E3CCA">
        <w:rPr>
          <w:rFonts w:ascii="Times New Roman" w:hAnsi="Times New Roman" w:cs="Times New Roman"/>
          <w:sz w:val="28"/>
          <w:szCs w:val="28"/>
        </w:rPr>
        <w:t>и</w:t>
      </w:r>
      <w:r w:rsidRPr="006E3CCA">
        <w:rPr>
          <w:rFonts w:ascii="Times New Roman" w:hAnsi="Times New Roman" w:cs="Times New Roman"/>
          <w:sz w:val="28"/>
          <w:szCs w:val="28"/>
        </w:rPr>
        <w:t>.</w:t>
      </w:r>
    </w:p>
    <w:p w:rsidR="007F2A09" w:rsidRPr="006E3CCA" w:rsidRDefault="006E3CCA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CCA">
        <w:rPr>
          <w:rFonts w:ascii="Times New Roman" w:hAnsi="Times New Roman" w:cs="Times New Roman"/>
          <w:b/>
          <w:sz w:val="28"/>
          <w:szCs w:val="28"/>
        </w:rPr>
        <w:t>Мастерские</w:t>
      </w:r>
      <w:proofErr w:type="gramStart"/>
      <w:r w:rsidRPr="006E3CC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3593" w:rsidRPr="006E3CCA" w:rsidRDefault="007F2A09" w:rsidP="006E3CCA">
      <w:pPr>
        <w:tabs>
          <w:tab w:val="left" w:pos="1800"/>
        </w:tabs>
        <w:spacing w:line="360" w:lineRule="auto"/>
        <w:ind w:left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C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CCA">
        <w:rPr>
          <w:rFonts w:ascii="Times New Roman" w:hAnsi="Times New Roman" w:cs="Times New Roman"/>
          <w:sz w:val="28"/>
          <w:szCs w:val="28"/>
        </w:rPr>
        <w:t>Практическая деятельность учащихся: рисование, лепка, изготовление поделок, аппликация. Творческая работа с различным материалом.</w:t>
      </w:r>
      <w:r w:rsidRPr="006E3C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CCA">
        <w:rPr>
          <w:rFonts w:ascii="Times New Roman" w:hAnsi="Times New Roman" w:cs="Times New Roman"/>
          <w:sz w:val="28"/>
          <w:szCs w:val="28"/>
        </w:rPr>
        <w:t>Создание проекто</w:t>
      </w:r>
      <w:r w:rsidR="006E3CCA">
        <w:rPr>
          <w:rFonts w:ascii="Times New Roman" w:hAnsi="Times New Roman" w:cs="Times New Roman"/>
          <w:sz w:val="28"/>
          <w:szCs w:val="28"/>
        </w:rPr>
        <w:t>в.</w:t>
      </w:r>
    </w:p>
    <w:p w:rsidR="00333593" w:rsidRPr="006E3CCA" w:rsidRDefault="00333593" w:rsidP="006E3CCA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CCA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планирование.</w:t>
      </w:r>
    </w:p>
    <w:tbl>
      <w:tblPr>
        <w:tblW w:w="9577" w:type="dxa"/>
        <w:tblInd w:w="175" w:type="dxa"/>
        <w:tblLayout w:type="fixed"/>
        <w:tblLook w:val="0000"/>
      </w:tblPr>
      <w:tblGrid>
        <w:gridCol w:w="779"/>
        <w:gridCol w:w="855"/>
        <w:gridCol w:w="5098"/>
        <w:gridCol w:w="2845"/>
      </w:tblGrid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3CC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3CC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3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3CCA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Вводное занятие. Знакомство с понятием народная культура.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Экскурсия по поселку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Природа родного края.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Подготовка и защита проекта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Народные сезонные праздники. Осенние праздники.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игровыми моментами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Государственные праздники. День Знаний.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Профессиональные праздники. День Учителя.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ИКТ. Проект.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Семейные праз</w:t>
            </w:r>
            <w:r w:rsidR="006E3CCA">
              <w:rPr>
                <w:rFonts w:ascii="Times New Roman" w:hAnsi="Times New Roman" w:cs="Times New Roman"/>
              </w:rPr>
              <w:t>д</w:t>
            </w:r>
            <w:r w:rsidRPr="006E3CCA">
              <w:rPr>
                <w:rFonts w:ascii="Times New Roman" w:hAnsi="Times New Roman" w:cs="Times New Roman"/>
              </w:rPr>
              <w:t>ники.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 Подготовка и защита проекта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Отношение к хлебу на Руси</w:t>
            </w:r>
          </w:p>
          <w:p w:rsidR="00333593" w:rsidRPr="006E3CCA" w:rsidRDefault="00333593" w:rsidP="006E3CCA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«Как хлеб к нам на стол пришел». Традиция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всречать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 с хлебом</w:t>
            </w:r>
            <w:proofErr w:type="gramStart"/>
            <w:r w:rsidRPr="006E3C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3CCA">
              <w:rPr>
                <w:rFonts w:ascii="Times New Roman" w:hAnsi="Times New Roman" w:cs="Times New Roman"/>
              </w:rPr>
              <w:t xml:space="preserve"> солью.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«Как хлеб к нам на стол пришел»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Экскурсия в пекарню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33-44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«</w:t>
            </w:r>
            <w:proofErr w:type="spellStart"/>
            <w:r w:rsidRPr="006E3CCA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» (подготовка и проведение). Праздник урожая.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Фольклорный праздник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Зима. Занятия людей зимними вечерами.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ИКТ. Просмотр фильма.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49-61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Зимние праздники. Разработка и проведение сценария к Новому году.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Рождество. История Рождества. Традиции празднования, обряды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lastRenderedPageBreak/>
              <w:t>64-67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Елка – символ Рождества. Украшение елки.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Фольклорный праздник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68-71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Изготовления елочных игрушек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Мастерская 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3CCA">
              <w:rPr>
                <w:rFonts w:ascii="Times New Roman" w:hAnsi="Times New Roman" w:cs="Times New Roman"/>
              </w:rPr>
              <w:t>Колядование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. Разучивание колядок, обрядовых песен.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Фольклорный праздник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76-79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Изготовление костюмов (масок) </w:t>
            </w:r>
            <w:r w:rsidR="006E3CCA">
              <w:rPr>
                <w:rFonts w:ascii="Times New Roman" w:hAnsi="Times New Roman" w:cs="Times New Roman"/>
              </w:rPr>
              <w:t>д</w:t>
            </w:r>
            <w:r w:rsidRPr="006E3CCA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колядования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80-91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Русские народные игры в помещении. Организация и проведение народного праздника.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92-103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Русские народные игры на свежем воздухе. Организация и проведение народного праздника.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Быт наших предков.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Экскурсия в краеведческий музей.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106-109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Знакомство с предметами быта. Семейные ценные вещи.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Выставка предметов старины. Проект.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Знакомство с жанрами фольклора.</w:t>
            </w:r>
            <w:r w:rsidR="006E3CCA">
              <w:rPr>
                <w:rFonts w:ascii="Times New Roman" w:hAnsi="Times New Roman" w:cs="Times New Roman"/>
              </w:rPr>
              <w:t xml:space="preserve"> </w:t>
            </w:r>
            <w:r w:rsidRPr="006E3CCA">
              <w:rPr>
                <w:rFonts w:ascii="Times New Roman" w:hAnsi="Times New Roman" w:cs="Times New Roman"/>
              </w:rPr>
              <w:t xml:space="preserve">Частушки,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E3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112-113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Русские народные промыслы. Хохлома. 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114-117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Рисование гжельских орнаментов, хохломские узоры.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333593" w:rsidRPr="006E3CCA" w:rsidTr="002C39DE">
        <w:trPr>
          <w:trHeight w:val="4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118-123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Русские народные игрушки. Вятская,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 игрушка.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124-129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Матрешка. Рисование матрешки, изготовление из бумаги (аппликация, бумажные конусы)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Мастерская 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130-131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Матрешка – игрушечный символ России.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Весенние праздники.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Масленица. Обычаи, традиции.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lastRenderedPageBreak/>
              <w:t>136-147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Масленица. Проводы зимы и встреча весны. Подготовка и проведение праздника.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Фольклорный праздник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148-151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Встреча птиц. Изготовление птиц. Лепка, рисование.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152-155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Разучивание песен, стихов, пословиц и т.д. Обычаи и обряды встречи птиц.</w:t>
            </w:r>
          </w:p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156-159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«</w:t>
            </w:r>
            <w:proofErr w:type="spellStart"/>
            <w:r w:rsidRPr="006E3CCA">
              <w:rPr>
                <w:rFonts w:ascii="Times New Roman" w:hAnsi="Times New Roman" w:cs="Times New Roman"/>
              </w:rPr>
              <w:t>Жавороночки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, прилетайте к нам!» </w:t>
            </w:r>
          </w:p>
          <w:p w:rsidR="00333593" w:rsidRPr="006E3CCA" w:rsidRDefault="00333593" w:rsidP="006E3CCA">
            <w:pPr>
              <w:tabs>
                <w:tab w:val="left" w:pos="18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Фольклорный праздник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160-163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Пасха. Обряды и обычаи праздника. Игры.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164-167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Значение росписи яиц. Роспись яиц.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168-169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Особенности русской кухни.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170-171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Особенности казахской кухни.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172-175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Особенности немецкой </w:t>
            </w:r>
            <w:r w:rsidRPr="006E3CCA">
              <w:rPr>
                <w:rFonts w:ascii="Times New Roman" w:hAnsi="Times New Roman" w:cs="Times New Roman"/>
              </w:rPr>
              <w:t xml:space="preserve"> кухни.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  <w:r w:rsidRPr="006E3CCA">
              <w:rPr>
                <w:rFonts w:ascii="Times New Roman" w:hAnsi="Times New Roman" w:cs="Times New Roman"/>
              </w:rPr>
              <w:t>. Конкурс блюд.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176-177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Природный символ России. Березка.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178-179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Разучивание стихов, песен, танца о березе.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180-181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Березы (рисование, аппликации).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182-183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Русские промыслы. Изделия из березы.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184-185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Разучивание старинных детских игр.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lastRenderedPageBreak/>
              <w:t>186-187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2C39DE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Песни для дете</w:t>
            </w:r>
            <w:proofErr w:type="gramStart"/>
            <w:r w:rsidRPr="006E3CCA">
              <w:rPr>
                <w:rFonts w:ascii="Times New Roman" w:hAnsi="Times New Roman" w:cs="Times New Roman"/>
              </w:rPr>
              <w:t>й(</w:t>
            </w:r>
            <w:proofErr w:type="gramEnd"/>
            <w:r w:rsidRPr="006E3CCA">
              <w:rPr>
                <w:rFonts w:ascii="Times New Roman" w:hAnsi="Times New Roman" w:cs="Times New Roman"/>
              </w:rPr>
              <w:t xml:space="preserve"> детские песенки,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E3CCA">
              <w:rPr>
                <w:rFonts w:ascii="Times New Roman" w:hAnsi="Times New Roman" w:cs="Times New Roman"/>
              </w:rPr>
              <w:t>, загадки).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Азбука Кирилла и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E3CCA">
              <w:rPr>
                <w:rFonts w:ascii="Times New Roman" w:hAnsi="Times New Roman" w:cs="Times New Roman"/>
              </w:rPr>
              <w:t>. Праздник славянской письменности.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Беседа с использованием ИКТ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189-192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Народные летние праздники. Иван Купала, праздник Петра и </w:t>
            </w:r>
            <w:proofErr w:type="spellStart"/>
            <w:r w:rsidRPr="006E3CCA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6E3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rPr>
          <w:trHeight w:val="45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193-194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Народные песни, загадки, пословицы.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195-196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Русские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E3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3CCA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6E3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197-201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Богатырские забавы. Мужские игры, состязания.</w:t>
            </w:r>
          </w:p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Подготовка и проведения забав.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202-203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 xml:space="preserve">Разучивание старинных детских летних игр.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  <w:tr w:rsidR="00333593" w:rsidRPr="006E3CCA" w:rsidTr="002C39DE">
        <w:trPr>
          <w:trHeight w:val="3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6E3CCA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93" w:rsidRPr="006E3CCA" w:rsidRDefault="00333593" w:rsidP="006E3CCA">
            <w:pPr>
              <w:tabs>
                <w:tab w:val="left" w:pos="180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CCA">
              <w:rPr>
                <w:rFonts w:ascii="Times New Roman" w:hAnsi="Times New Roman" w:cs="Times New Roman"/>
              </w:rPr>
              <w:t>Игровая программа</w:t>
            </w:r>
          </w:p>
        </w:tc>
      </w:tr>
    </w:tbl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CA" w:rsidRPr="006E3CCA" w:rsidRDefault="006E3CCA" w:rsidP="006E3CC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C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литературы.</w:t>
      </w:r>
    </w:p>
    <w:p w:rsidR="006E3CCA" w:rsidRPr="006E3CCA" w:rsidRDefault="006E3CCA" w:rsidP="006E3CC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(Электронный ресурс)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О.С. Воспитание: цели, средства, перспектива /О.С.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. - М.: Новое педагогическое мышление, 1989. - 221с.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Григорьев Д.В.  Внеурочная деятельность школьников: метод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>онструктор: пособие для учителя / Д.В. Григорьев, П.В. Степанов. - М.: Просвещение, 2010. - 223с.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Данилюк, А.Я. и др. Концепция духовно – нравственного развития и воспитания личности гражданина России  /Вестник образования. – 2009. - №17. -  9 - 13с.  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О.Е. Внеклассные мероприятия  / сост.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М.:Вако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, 2007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РФ/Воспитание школьников. – 2005. - №1. – 147с.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Концепция духовно – нравственного воспитания российских школьников</w:t>
      </w:r>
    </w:p>
    <w:p w:rsidR="006E3CCA" w:rsidRPr="006E3CCA" w:rsidRDefault="006E3CCA" w:rsidP="006E3C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 xml:space="preserve"> – М.: Просвещение, 2009. – 35с.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>Круглов, Ю.Г. Русские народные загадки, пословицы, поговорки / сост. Ю.Г.Круглов. М.: Просвещение, 1990.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Кувашова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И.Г. Праздники в начальной школе/ сост.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И.Г.Кувашова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 –  Волгоград: изд. «Учитель», 2001.  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Перекатьева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О.В. Сценарии школьных праздников  / сост.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О.В.Перекатьева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. – Ростов–на–Дону, 2001.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 xml:space="preserve">Программа духовно- нравственного развития и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 / авт. – сост. Е.В.Богданова,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Н.В.Кондукова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Е.В.Хребтова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. – Белово, 2010. – 48-49с.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 С.И., Приставкина Т.А., Рябчиков А.В. Рукотворная краса земли Белгородской: учебное пособие. В 2-х ч. / С.И.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 xml:space="preserve">, Т.А. Приставкина Т.А., А.В. Рябчиков. - Белгород, 2000Жемчугова П.П.    Изобразительное искусство. - СПб.: Изд. дом "Литера", 2006. - 128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 xml:space="preserve">Волшебный мир народного творчества: Учебное пособие для подготовки детей к школе. В 2ч. Ч. 2 / Т.Я.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, Л.В. Ершова, Н.Р. Макарова и др. - М.: Просвещение, 2008. - 72 с.;</w:t>
      </w:r>
    </w:p>
    <w:p w:rsidR="006E3CCA" w:rsidRPr="006E3CCA" w:rsidRDefault="006E3CCA" w:rsidP="006E3CC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CCA">
        <w:rPr>
          <w:rFonts w:ascii="Times New Roman" w:hAnsi="Times New Roman" w:cs="Times New Roman"/>
          <w:sz w:val="24"/>
          <w:szCs w:val="24"/>
        </w:rPr>
        <w:t xml:space="preserve">Жиров М.С. Народная художественная культура 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: учебное пособие / М.С. Жиров. - Белгород, 2000.;</w:t>
      </w:r>
    </w:p>
    <w:p w:rsidR="002C15B9" w:rsidRPr="006E3CCA" w:rsidRDefault="006E3CCA" w:rsidP="006E3CCA">
      <w:pPr>
        <w:numPr>
          <w:ilvl w:val="0"/>
          <w:numId w:val="6"/>
        </w:numPr>
        <w:spacing w:after="0" w:line="360" w:lineRule="auto"/>
        <w:ind w:left="180"/>
        <w:jc w:val="both"/>
        <w:rPr>
          <w:rFonts w:ascii="Times New Roman" w:hAnsi="Times New Roman" w:cs="Times New Roman"/>
        </w:rPr>
      </w:pPr>
      <w:r w:rsidRPr="006E3CCA">
        <w:rPr>
          <w:rFonts w:ascii="Times New Roman" w:hAnsi="Times New Roman" w:cs="Times New Roman"/>
          <w:sz w:val="24"/>
          <w:szCs w:val="24"/>
        </w:rPr>
        <w:t xml:space="preserve">Зотова И.П. Белгородский народный костюм / И.П. Зотова. - Белгород: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Истоки, 2005.; Наследие Белогорья / (</w:t>
      </w:r>
      <w:proofErr w:type="spellStart"/>
      <w:r w:rsidRPr="006E3CCA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E3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В.В. Романенко, Т.В. Васильева и др.).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 Упр. культ. Бел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C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3CCA">
        <w:rPr>
          <w:rFonts w:ascii="Times New Roman" w:hAnsi="Times New Roman" w:cs="Times New Roman"/>
          <w:sz w:val="24"/>
          <w:szCs w:val="24"/>
        </w:rPr>
        <w:t>бл. – Белгород, 2006. - 172 с.</w:t>
      </w:r>
    </w:p>
    <w:sectPr w:rsidR="002C15B9" w:rsidRPr="006E3CCA" w:rsidSect="00E3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647"/>
    <w:multiLevelType w:val="multilevel"/>
    <w:tmpl w:val="B24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62617"/>
    <w:multiLevelType w:val="multilevel"/>
    <w:tmpl w:val="FC9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16B08"/>
    <w:multiLevelType w:val="multilevel"/>
    <w:tmpl w:val="D728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14E6B"/>
    <w:multiLevelType w:val="multilevel"/>
    <w:tmpl w:val="5654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54A20"/>
    <w:multiLevelType w:val="multilevel"/>
    <w:tmpl w:val="02E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E50D28"/>
    <w:multiLevelType w:val="multilevel"/>
    <w:tmpl w:val="2D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15D"/>
    <w:rsid w:val="002C15B9"/>
    <w:rsid w:val="002C39DE"/>
    <w:rsid w:val="00333593"/>
    <w:rsid w:val="006E3CCA"/>
    <w:rsid w:val="007F2A09"/>
    <w:rsid w:val="00C4615D"/>
    <w:rsid w:val="00E375F9"/>
    <w:rsid w:val="00E9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615D"/>
  </w:style>
  <w:style w:type="character" w:customStyle="1" w:styleId="apple-converted-space">
    <w:name w:val="apple-converted-space"/>
    <w:basedOn w:val="a0"/>
    <w:rsid w:val="00C4615D"/>
  </w:style>
  <w:style w:type="character" w:customStyle="1" w:styleId="c1">
    <w:name w:val="c1"/>
    <w:basedOn w:val="a0"/>
    <w:rsid w:val="00C4615D"/>
  </w:style>
  <w:style w:type="paragraph" w:customStyle="1" w:styleId="c7c9c10">
    <w:name w:val="c7 c9 c10"/>
    <w:basedOn w:val="a"/>
    <w:rsid w:val="00C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0">
    <w:name w:val="c2 c10"/>
    <w:basedOn w:val="a"/>
    <w:rsid w:val="00C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26">
    <w:name w:val="c9 c26"/>
    <w:basedOn w:val="a"/>
    <w:rsid w:val="00C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4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9">
    <w:name w:val="c7 c9"/>
    <w:basedOn w:val="a"/>
    <w:rsid w:val="006E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1701</Words>
  <Characters>9700</Characters>
  <Application>Microsoft Office Word</Application>
  <DocSecurity>0</DocSecurity>
  <Lines>80</Lines>
  <Paragraphs>22</Paragraphs>
  <ScaleCrop>false</ScaleCrop>
  <Company>Grizli777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2013-12-10T03:24:00Z</dcterms:created>
  <dcterms:modified xsi:type="dcterms:W3CDTF">2013-12-10T08:30:00Z</dcterms:modified>
</cp:coreProperties>
</file>