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791AE" w14:textId="17C11FD9" w:rsidR="00A539CA" w:rsidRPr="00220645" w:rsidRDefault="00750829" w:rsidP="00A539C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645">
        <w:rPr>
          <w:rFonts w:ascii="Times New Roman" w:hAnsi="Times New Roman" w:cs="Times New Roman"/>
          <w:b/>
          <w:sz w:val="24"/>
          <w:szCs w:val="24"/>
        </w:rPr>
        <w:t>Примеры игровы</w:t>
      </w:r>
      <w:r w:rsidR="00010999" w:rsidRPr="00220645">
        <w:rPr>
          <w:rFonts w:ascii="Times New Roman" w:hAnsi="Times New Roman" w:cs="Times New Roman"/>
          <w:b/>
          <w:sz w:val="24"/>
          <w:szCs w:val="24"/>
        </w:rPr>
        <w:t>х форм обучения иностранному языку в старших классах</w:t>
      </w:r>
    </w:p>
    <w:p w14:paraId="6013D070" w14:textId="77777777" w:rsidR="00010999" w:rsidRPr="00220645" w:rsidRDefault="00010999" w:rsidP="00A96F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1AD213D" w14:textId="3FB6BA3F" w:rsidR="002153A3" w:rsidRPr="00220645" w:rsidRDefault="001F3308" w:rsidP="00A96F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t xml:space="preserve">«Игра пронизывает всю жизнь ребёнка. Это норма даже тогда, </w:t>
      </w:r>
    </w:p>
    <w:p w14:paraId="03D3E5AA" w14:textId="77777777" w:rsidR="002153A3" w:rsidRPr="00220645" w:rsidRDefault="001F3308" w:rsidP="00A96F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t xml:space="preserve">когда малыш делает серьёзное дело…Более того, следует пропитать </w:t>
      </w:r>
    </w:p>
    <w:p w14:paraId="2D585316" w14:textId="39E0E592" w:rsidR="001F3308" w:rsidRPr="00220645" w:rsidRDefault="001F3308" w:rsidP="00A96F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t>этой игрой всю его жизнь. Вся его жизнь – это игра»</w:t>
      </w:r>
    </w:p>
    <w:p w14:paraId="59314BF6" w14:textId="60320C62" w:rsidR="003B3F3B" w:rsidRPr="00220645" w:rsidRDefault="001F3308" w:rsidP="00A96F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t>А. С. Макаренко</w:t>
      </w:r>
    </w:p>
    <w:p w14:paraId="7B11EB82" w14:textId="7984C73E" w:rsidR="00375B75" w:rsidRPr="00220645" w:rsidRDefault="00375B75" w:rsidP="0037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CA0D0" w14:textId="64DC3B0C" w:rsidR="00375B75" w:rsidRPr="00220645" w:rsidRDefault="00C14B8F" w:rsidP="00A96F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t>О</w:t>
      </w:r>
      <w:r w:rsidR="002A6476" w:rsidRPr="00220645">
        <w:rPr>
          <w:rFonts w:ascii="Times New Roman" w:hAnsi="Times New Roman" w:cs="Times New Roman"/>
          <w:sz w:val="24"/>
          <w:szCs w:val="24"/>
        </w:rPr>
        <w:t xml:space="preserve">дной из самых главных задач учителя является повышение мотивации к изучению </w:t>
      </w:r>
      <w:r w:rsidR="00782196" w:rsidRPr="00220645">
        <w:rPr>
          <w:rFonts w:ascii="Times New Roman" w:hAnsi="Times New Roman" w:cs="Times New Roman"/>
          <w:sz w:val="24"/>
          <w:szCs w:val="24"/>
        </w:rPr>
        <w:t xml:space="preserve">предмета. </w:t>
      </w:r>
      <w:r w:rsidR="008572E5" w:rsidRPr="00220645">
        <w:rPr>
          <w:rFonts w:ascii="Times New Roman" w:hAnsi="Times New Roman" w:cs="Times New Roman"/>
          <w:sz w:val="24"/>
          <w:szCs w:val="24"/>
        </w:rPr>
        <w:t xml:space="preserve">Особо </w:t>
      </w:r>
      <w:r w:rsidR="00E6760F" w:rsidRPr="00220645">
        <w:rPr>
          <w:rFonts w:ascii="Times New Roman" w:hAnsi="Times New Roman" w:cs="Times New Roman"/>
          <w:sz w:val="24"/>
          <w:szCs w:val="24"/>
        </w:rPr>
        <w:t>актуальной эта задача становится при изучении иностранных языков в старших классах</w:t>
      </w:r>
      <w:r w:rsidR="00F845EF" w:rsidRPr="00220645">
        <w:rPr>
          <w:rFonts w:ascii="Times New Roman" w:hAnsi="Times New Roman" w:cs="Times New Roman"/>
          <w:sz w:val="24"/>
          <w:szCs w:val="24"/>
        </w:rPr>
        <w:t xml:space="preserve">. </w:t>
      </w:r>
      <w:r w:rsidR="00193541" w:rsidRPr="00220645">
        <w:rPr>
          <w:rFonts w:ascii="Times New Roman" w:hAnsi="Times New Roman" w:cs="Times New Roman"/>
          <w:sz w:val="24"/>
          <w:szCs w:val="24"/>
        </w:rPr>
        <w:t>Каждый учитель старается найти оптимальный способ для решения поставленной задачи. Пересматривается использование традиционных путей и способов воздействия на учащихся с целью их ознакомления с культурой страны изучаемого языка, внедряются новые технологии, одной из которых является игровая технология, которая способствует повышению мотивации учащихся к изучению иностранных языков.</w:t>
      </w:r>
      <w:r w:rsidR="009B44C1" w:rsidRPr="002206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D404A" w14:textId="77777777" w:rsidR="00061FBA" w:rsidRPr="00220645" w:rsidRDefault="00B7011A" w:rsidP="00A96F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t>Игра как одно из удивительнейших явлений человеческой жизни привлекала к себе внимание философов и исследователей всех эпох. Платон считал игру одним из полезнейших занятий, а Аристотель видел в игре источник душевного равновесия, гармонии и тела. Аристотель в «Поэтике» отмечал пользу словесных игр и каламбуров для развития интеллекта.</w:t>
      </w:r>
      <w:r w:rsidR="00976EDD" w:rsidRPr="002206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AEA1B" w14:textId="61E7D071" w:rsidR="00935BB0" w:rsidRPr="00220645" w:rsidRDefault="003D6278" w:rsidP="00935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t>На своих уроках</w:t>
      </w:r>
      <w:r w:rsidR="007C50BE" w:rsidRPr="00220645">
        <w:rPr>
          <w:rFonts w:ascii="Times New Roman" w:hAnsi="Times New Roman" w:cs="Times New Roman"/>
          <w:sz w:val="24"/>
          <w:szCs w:val="24"/>
        </w:rPr>
        <w:t xml:space="preserve"> я использую</w:t>
      </w:r>
      <w:r w:rsidR="001702BC" w:rsidRPr="00220645">
        <w:rPr>
          <w:rFonts w:ascii="Times New Roman" w:hAnsi="Times New Roman" w:cs="Times New Roman"/>
          <w:sz w:val="24"/>
          <w:szCs w:val="24"/>
        </w:rPr>
        <w:t xml:space="preserve"> игровые технологии</w:t>
      </w:r>
      <w:r w:rsidR="00EC51C7" w:rsidRPr="00220645">
        <w:rPr>
          <w:rFonts w:ascii="Times New Roman" w:hAnsi="Times New Roman" w:cs="Times New Roman"/>
          <w:sz w:val="24"/>
          <w:szCs w:val="24"/>
        </w:rPr>
        <w:t xml:space="preserve"> </w:t>
      </w:r>
      <w:r w:rsidR="00E55FA6" w:rsidRPr="00220645">
        <w:rPr>
          <w:rFonts w:ascii="Times New Roman" w:hAnsi="Times New Roman" w:cs="Times New Roman"/>
          <w:sz w:val="24"/>
          <w:szCs w:val="24"/>
        </w:rPr>
        <w:t>для активизации коммуникативной деятельност</w:t>
      </w:r>
      <w:r w:rsidR="00907C7D" w:rsidRPr="00220645">
        <w:rPr>
          <w:rFonts w:ascii="Times New Roman" w:hAnsi="Times New Roman" w:cs="Times New Roman"/>
          <w:sz w:val="24"/>
          <w:szCs w:val="24"/>
        </w:rPr>
        <w:t>и</w:t>
      </w:r>
      <w:r w:rsidR="00E55FA6" w:rsidRPr="00220645">
        <w:rPr>
          <w:rFonts w:ascii="Times New Roman" w:hAnsi="Times New Roman" w:cs="Times New Roman"/>
          <w:sz w:val="24"/>
          <w:szCs w:val="24"/>
        </w:rPr>
        <w:t xml:space="preserve"> учащихся на уроках английского языка в </w:t>
      </w:r>
      <w:r w:rsidR="004C1839" w:rsidRPr="00220645">
        <w:rPr>
          <w:rFonts w:ascii="Times New Roman" w:hAnsi="Times New Roman" w:cs="Times New Roman"/>
          <w:sz w:val="24"/>
          <w:szCs w:val="24"/>
        </w:rPr>
        <w:t xml:space="preserve">том числе и в </w:t>
      </w:r>
      <w:r w:rsidR="00E55FA6" w:rsidRPr="00220645">
        <w:rPr>
          <w:rFonts w:ascii="Times New Roman" w:hAnsi="Times New Roman" w:cs="Times New Roman"/>
          <w:sz w:val="24"/>
          <w:szCs w:val="24"/>
        </w:rPr>
        <w:t>старших классах.</w:t>
      </w:r>
      <w:r w:rsidR="00935BB0" w:rsidRPr="00220645">
        <w:rPr>
          <w:rFonts w:ascii="Times New Roman" w:hAnsi="Times New Roman" w:cs="Times New Roman"/>
          <w:sz w:val="24"/>
          <w:szCs w:val="24"/>
        </w:rPr>
        <w:t xml:space="preserve"> </w:t>
      </w:r>
      <w:r w:rsidR="00C72FF2" w:rsidRPr="00220645">
        <w:rPr>
          <w:rFonts w:ascii="Times New Roman" w:hAnsi="Times New Roman" w:cs="Times New Roman"/>
          <w:sz w:val="24"/>
          <w:szCs w:val="24"/>
        </w:rPr>
        <w:t>Это позволяет</w:t>
      </w:r>
      <w:r w:rsidR="00935BB0" w:rsidRPr="00220645">
        <w:rPr>
          <w:rFonts w:ascii="Times New Roman" w:hAnsi="Times New Roman" w:cs="Times New Roman"/>
          <w:sz w:val="24"/>
          <w:szCs w:val="24"/>
        </w:rPr>
        <w:t xml:space="preserve"> выделить дополнительные возможности для объяснения грамматического и лексического материала</w:t>
      </w:r>
      <w:r w:rsidR="0030465B" w:rsidRPr="00220645">
        <w:rPr>
          <w:rFonts w:ascii="Times New Roman" w:hAnsi="Times New Roman" w:cs="Times New Roman"/>
          <w:sz w:val="24"/>
          <w:szCs w:val="24"/>
        </w:rPr>
        <w:t>:</w:t>
      </w:r>
    </w:p>
    <w:p w14:paraId="6203F043" w14:textId="39CEA5C2" w:rsidR="00935BB0" w:rsidRPr="00220645" w:rsidRDefault="00935BB0" w:rsidP="00935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t>- позвол</w:t>
      </w:r>
      <w:r w:rsidR="00537760">
        <w:rPr>
          <w:rFonts w:ascii="Times New Roman" w:hAnsi="Times New Roman" w:cs="Times New Roman"/>
          <w:sz w:val="24"/>
          <w:szCs w:val="24"/>
        </w:rPr>
        <w:t>яет</w:t>
      </w:r>
      <w:r w:rsidRPr="00220645">
        <w:rPr>
          <w:rFonts w:ascii="Times New Roman" w:hAnsi="Times New Roman" w:cs="Times New Roman"/>
          <w:sz w:val="24"/>
          <w:szCs w:val="24"/>
        </w:rPr>
        <w:t xml:space="preserve"> в увлекательной форме запомнить незнакомые слова, фразы и целые конструкции</w:t>
      </w:r>
      <w:r w:rsidR="00816AED" w:rsidRPr="00220645">
        <w:rPr>
          <w:rFonts w:ascii="Times New Roman" w:hAnsi="Times New Roman" w:cs="Times New Roman"/>
          <w:sz w:val="24"/>
          <w:szCs w:val="24"/>
        </w:rPr>
        <w:t>;</w:t>
      </w:r>
    </w:p>
    <w:p w14:paraId="3FCC7E4A" w14:textId="3F224F60" w:rsidR="00F021A0" w:rsidRPr="00220645" w:rsidRDefault="00935BB0" w:rsidP="00F02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t>- развива</w:t>
      </w:r>
      <w:r w:rsidR="00537760">
        <w:rPr>
          <w:rFonts w:ascii="Times New Roman" w:hAnsi="Times New Roman" w:cs="Times New Roman"/>
          <w:sz w:val="24"/>
          <w:szCs w:val="24"/>
        </w:rPr>
        <w:t>ет</w:t>
      </w:r>
      <w:r w:rsidRPr="00220645">
        <w:rPr>
          <w:rFonts w:ascii="Times New Roman" w:hAnsi="Times New Roman" w:cs="Times New Roman"/>
          <w:sz w:val="24"/>
          <w:szCs w:val="24"/>
        </w:rPr>
        <w:t xml:space="preserve"> логическое мышление</w:t>
      </w:r>
      <w:r w:rsidR="00816AED" w:rsidRPr="00220645">
        <w:rPr>
          <w:rFonts w:ascii="Times New Roman" w:hAnsi="Times New Roman" w:cs="Times New Roman"/>
          <w:sz w:val="24"/>
          <w:szCs w:val="24"/>
        </w:rPr>
        <w:t>;</w:t>
      </w:r>
    </w:p>
    <w:p w14:paraId="032302EA" w14:textId="61E07E08" w:rsidR="00F021A0" w:rsidRPr="00220645" w:rsidRDefault="00F021A0" w:rsidP="00F02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t>- разви</w:t>
      </w:r>
      <w:r w:rsidR="00D7543B" w:rsidRPr="00220645">
        <w:rPr>
          <w:rFonts w:ascii="Times New Roman" w:hAnsi="Times New Roman" w:cs="Times New Roman"/>
          <w:sz w:val="24"/>
          <w:szCs w:val="24"/>
        </w:rPr>
        <w:t>ва</w:t>
      </w:r>
      <w:r w:rsidR="00537760">
        <w:rPr>
          <w:rFonts w:ascii="Times New Roman" w:hAnsi="Times New Roman" w:cs="Times New Roman"/>
          <w:sz w:val="24"/>
          <w:szCs w:val="24"/>
        </w:rPr>
        <w:t>ет</w:t>
      </w:r>
      <w:r w:rsidRPr="00220645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D7543B" w:rsidRPr="00220645">
        <w:rPr>
          <w:rFonts w:ascii="Times New Roman" w:hAnsi="Times New Roman" w:cs="Times New Roman"/>
          <w:sz w:val="24"/>
          <w:szCs w:val="24"/>
        </w:rPr>
        <w:t>е</w:t>
      </w:r>
      <w:r w:rsidRPr="00220645">
        <w:rPr>
          <w:rFonts w:ascii="Times New Roman" w:hAnsi="Times New Roman" w:cs="Times New Roman"/>
          <w:sz w:val="24"/>
          <w:szCs w:val="24"/>
        </w:rPr>
        <w:t xml:space="preserve"> средствами иностранного языка;</w:t>
      </w:r>
    </w:p>
    <w:p w14:paraId="496C4D61" w14:textId="6202605F" w:rsidR="00935BB0" w:rsidRPr="00220645" w:rsidRDefault="00935BB0" w:rsidP="00935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t>- развива</w:t>
      </w:r>
      <w:r w:rsidR="00537760">
        <w:rPr>
          <w:rFonts w:ascii="Times New Roman" w:hAnsi="Times New Roman" w:cs="Times New Roman"/>
          <w:sz w:val="24"/>
          <w:szCs w:val="24"/>
        </w:rPr>
        <w:t>ет</w:t>
      </w:r>
      <w:r w:rsidRPr="00220645">
        <w:rPr>
          <w:rFonts w:ascii="Times New Roman" w:hAnsi="Times New Roman" w:cs="Times New Roman"/>
          <w:sz w:val="24"/>
          <w:szCs w:val="24"/>
        </w:rPr>
        <w:t xml:space="preserve"> воображение, творческое мышление</w:t>
      </w:r>
      <w:r w:rsidR="00816AED" w:rsidRPr="00220645">
        <w:rPr>
          <w:rFonts w:ascii="Times New Roman" w:hAnsi="Times New Roman" w:cs="Times New Roman"/>
          <w:sz w:val="24"/>
          <w:szCs w:val="24"/>
        </w:rPr>
        <w:t>;</w:t>
      </w:r>
    </w:p>
    <w:p w14:paraId="3EE0A41C" w14:textId="42D89D00" w:rsidR="00B7011A" w:rsidRPr="00220645" w:rsidRDefault="00935BB0" w:rsidP="00935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t>- способствов</w:t>
      </w:r>
      <w:r w:rsidR="00537760">
        <w:rPr>
          <w:rFonts w:ascii="Times New Roman" w:hAnsi="Times New Roman" w:cs="Times New Roman"/>
          <w:sz w:val="24"/>
          <w:szCs w:val="24"/>
        </w:rPr>
        <w:t>ует</w:t>
      </w:r>
      <w:bookmarkStart w:id="0" w:name="_GoBack"/>
      <w:bookmarkEnd w:id="0"/>
      <w:r w:rsidRPr="00220645">
        <w:rPr>
          <w:rFonts w:ascii="Times New Roman" w:hAnsi="Times New Roman" w:cs="Times New Roman"/>
          <w:sz w:val="24"/>
          <w:szCs w:val="24"/>
        </w:rPr>
        <w:t xml:space="preserve"> развитию коммуникативных навыков</w:t>
      </w:r>
    </w:p>
    <w:p w14:paraId="7273230F" w14:textId="2A9DCD7A" w:rsidR="00816AED" w:rsidRPr="00220645" w:rsidRDefault="00816AED" w:rsidP="00816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t>На старшей ступени обучения активное развитие получают чтение, монологическая и письменная речь, увеличивается словарный запас. Ведущим видом деятельности подростков становится межличностное общение. Игровые методы дают возможность изучать новый лексический материал в ситуациях общения.</w:t>
      </w:r>
    </w:p>
    <w:p w14:paraId="4614D861" w14:textId="5EF83590" w:rsidR="00816AED" w:rsidRPr="00220645" w:rsidRDefault="00F01050" w:rsidP="00816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t xml:space="preserve">Для </w:t>
      </w:r>
      <w:r w:rsidR="00CC043F" w:rsidRPr="00220645">
        <w:rPr>
          <w:rFonts w:ascii="Times New Roman" w:hAnsi="Times New Roman" w:cs="Times New Roman"/>
          <w:sz w:val="24"/>
          <w:szCs w:val="24"/>
        </w:rPr>
        <w:t xml:space="preserve">подготовки учеников к </w:t>
      </w:r>
      <w:r w:rsidR="00B0341E" w:rsidRPr="00220645">
        <w:rPr>
          <w:rFonts w:ascii="Times New Roman" w:hAnsi="Times New Roman" w:cs="Times New Roman"/>
          <w:sz w:val="24"/>
          <w:szCs w:val="24"/>
        </w:rPr>
        <w:t>различн</w:t>
      </w:r>
      <w:r w:rsidR="00E10B7E" w:rsidRPr="00220645">
        <w:rPr>
          <w:rFonts w:ascii="Times New Roman" w:hAnsi="Times New Roman" w:cs="Times New Roman"/>
          <w:sz w:val="24"/>
          <w:szCs w:val="24"/>
        </w:rPr>
        <w:t>ым</w:t>
      </w:r>
      <w:r w:rsidR="00B0341E" w:rsidRPr="00220645">
        <w:rPr>
          <w:rFonts w:ascii="Times New Roman" w:hAnsi="Times New Roman" w:cs="Times New Roman"/>
          <w:sz w:val="24"/>
          <w:szCs w:val="24"/>
        </w:rPr>
        <w:t xml:space="preserve"> </w:t>
      </w:r>
      <w:r w:rsidR="007F754F" w:rsidRPr="00220645">
        <w:rPr>
          <w:rFonts w:ascii="Times New Roman" w:hAnsi="Times New Roman" w:cs="Times New Roman"/>
          <w:sz w:val="24"/>
          <w:szCs w:val="24"/>
        </w:rPr>
        <w:t>форм</w:t>
      </w:r>
      <w:r w:rsidR="00E10B7E" w:rsidRPr="00220645">
        <w:rPr>
          <w:rFonts w:ascii="Times New Roman" w:hAnsi="Times New Roman" w:cs="Times New Roman"/>
          <w:sz w:val="24"/>
          <w:szCs w:val="24"/>
        </w:rPr>
        <w:t>ам</w:t>
      </w:r>
      <w:r w:rsidR="007F754F" w:rsidRPr="00220645">
        <w:rPr>
          <w:rFonts w:ascii="Times New Roman" w:hAnsi="Times New Roman" w:cs="Times New Roman"/>
          <w:sz w:val="24"/>
          <w:szCs w:val="24"/>
        </w:rPr>
        <w:t xml:space="preserve"> общения на английском языке</w:t>
      </w:r>
      <w:r w:rsidR="00E674E7" w:rsidRPr="00220645">
        <w:rPr>
          <w:rFonts w:ascii="Times New Roman" w:hAnsi="Times New Roman" w:cs="Times New Roman"/>
          <w:sz w:val="24"/>
          <w:szCs w:val="24"/>
        </w:rPr>
        <w:t xml:space="preserve"> я </w:t>
      </w:r>
      <w:r w:rsidR="009D7F91" w:rsidRPr="00220645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3F5FAD" w:rsidRPr="00220645">
        <w:rPr>
          <w:rFonts w:ascii="Times New Roman" w:hAnsi="Times New Roman" w:cs="Times New Roman"/>
          <w:sz w:val="24"/>
          <w:szCs w:val="24"/>
        </w:rPr>
        <w:t>применяю следующ</w:t>
      </w:r>
      <w:r w:rsidR="00226F72" w:rsidRPr="00220645">
        <w:rPr>
          <w:rFonts w:ascii="Times New Roman" w:hAnsi="Times New Roman" w:cs="Times New Roman"/>
          <w:sz w:val="24"/>
          <w:szCs w:val="24"/>
        </w:rPr>
        <w:t>ие</w:t>
      </w:r>
      <w:r w:rsidR="003F5FAD" w:rsidRPr="00220645">
        <w:rPr>
          <w:rFonts w:ascii="Times New Roman" w:hAnsi="Times New Roman" w:cs="Times New Roman"/>
          <w:sz w:val="24"/>
          <w:szCs w:val="24"/>
        </w:rPr>
        <w:t xml:space="preserve"> игр</w:t>
      </w:r>
      <w:r w:rsidR="003A6CCB" w:rsidRPr="00220645">
        <w:rPr>
          <w:rFonts w:ascii="Times New Roman" w:hAnsi="Times New Roman" w:cs="Times New Roman"/>
          <w:sz w:val="24"/>
          <w:szCs w:val="24"/>
        </w:rPr>
        <w:t>овые</w:t>
      </w:r>
      <w:r w:rsidR="008413F9" w:rsidRPr="00220645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3F5FAD" w:rsidRPr="00220645">
        <w:rPr>
          <w:rFonts w:ascii="Times New Roman" w:hAnsi="Times New Roman" w:cs="Times New Roman"/>
          <w:sz w:val="24"/>
          <w:szCs w:val="24"/>
        </w:rPr>
        <w:t>:</w:t>
      </w:r>
    </w:p>
    <w:p w14:paraId="6FD216B2" w14:textId="6460C9C0" w:rsidR="00B7011A" w:rsidRPr="00220645" w:rsidRDefault="004A1960" w:rsidP="00B70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t>1.</w:t>
      </w:r>
      <w:r w:rsidR="001714FB" w:rsidRPr="00220645">
        <w:rPr>
          <w:rFonts w:ascii="Times New Roman" w:hAnsi="Times New Roman" w:cs="Times New Roman"/>
          <w:sz w:val="24"/>
          <w:szCs w:val="24"/>
        </w:rPr>
        <w:t xml:space="preserve"> Берется како</w:t>
      </w:r>
      <w:r w:rsidR="00F92035" w:rsidRPr="00220645">
        <w:rPr>
          <w:rFonts w:ascii="Times New Roman" w:hAnsi="Times New Roman" w:cs="Times New Roman"/>
          <w:sz w:val="24"/>
          <w:szCs w:val="24"/>
        </w:rPr>
        <w:t>е-либо письмо</w:t>
      </w:r>
      <w:r w:rsidR="00A977AD" w:rsidRPr="00220645">
        <w:rPr>
          <w:rFonts w:ascii="Times New Roman" w:hAnsi="Times New Roman" w:cs="Times New Roman"/>
          <w:sz w:val="24"/>
          <w:szCs w:val="24"/>
        </w:rPr>
        <w:t xml:space="preserve"> (</w:t>
      </w:r>
      <w:r w:rsidR="00EF513B" w:rsidRPr="00220645">
        <w:rPr>
          <w:rFonts w:ascii="Times New Roman" w:hAnsi="Times New Roman" w:cs="Times New Roman"/>
          <w:sz w:val="24"/>
          <w:szCs w:val="24"/>
        </w:rPr>
        <w:t>аутентичный образец)</w:t>
      </w:r>
      <w:r w:rsidR="001714FB" w:rsidRPr="00220645">
        <w:rPr>
          <w:rFonts w:ascii="Times New Roman" w:hAnsi="Times New Roman" w:cs="Times New Roman"/>
          <w:sz w:val="24"/>
          <w:szCs w:val="24"/>
        </w:rPr>
        <w:t>. Задание: переписать текст так, чтобы получился уже нов</w:t>
      </w:r>
      <w:r w:rsidR="00944992" w:rsidRPr="00220645">
        <w:rPr>
          <w:rFonts w:ascii="Times New Roman" w:hAnsi="Times New Roman" w:cs="Times New Roman"/>
          <w:sz w:val="24"/>
          <w:szCs w:val="24"/>
        </w:rPr>
        <w:t>ое</w:t>
      </w:r>
      <w:r w:rsidR="001714FB" w:rsidRPr="00220645">
        <w:rPr>
          <w:rFonts w:ascii="Times New Roman" w:hAnsi="Times New Roman" w:cs="Times New Roman"/>
          <w:sz w:val="24"/>
          <w:szCs w:val="24"/>
        </w:rPr>
        <w:t xml:space="preserve"> </w:t>
      </w:r>
      <w:r w:rsidR="00944992" w:rsidRPr="00220645">
        <w:rPr>
          <w:rFonts w:ascii="Times New Roman" w:hAnsi="Times New Roman" w:cs="Times New Roman"/>
          <w:sz w:val="24"/>
          <w:szCs w:val="24"/>
        </w:rPr>
        <w:t>письмо</w:t>
      </w:r>
      <w:r w:rsidR="001714FB" w:rsidRPr="00220645">
        <w:rPr>
          <w:rFonts w:ascii="Times New Roman" w:hAnsi="Times New Roman" w:cs="Times New Roman"/>
          <w:sz w:val="24"/>
          <w:szCs w:val="24"/>
        </w:rPr>
        <w:t xml:space="preserve"> на базе слегка измененного старого. Для этого, например, можно заменить слова на их антонимы. </w:t>
      </w:r>
    </w:p>
    <w:p w14:paraId="7028C149" w14:textId="3ECF3DC9" w:rsidR="001F7209" w:rsidRPr="00220645" w:rsidRDefault="00226F72" w:rsidP="00B70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t xml:space="preserve">2. </w:t>
      </w:r>
      <w:r w:rsidR="0085235F" w:rsidRPr="00220645">
        <w:rPr>
          <w:rFonts w:ascii="Times New Roman" w:hAnsi="Times New Roman" w:cs="Times New Roman"/>
          <w:sz w:val="24"/>
          <w:szCs w:val="24"/>
        </w:rPr>
        <w:t xml:space="preserve">Берется </w:t>
      </w:r>
      <w:r w:rsidR="002864C2" w:rsidRPr="00220645">
        <w:rPr>
          <w:rFonts w:ascii="Times New Roman" w:hAnsi="Times New Roman" w:cs="Times New Roman"/>
          <w:sz w:val="24"/>
          <w:szCs w:val="24"/>
        </w:rPr>
        <w:t>письмо-образец</w:t>
      </w:r>
      <w:r w:rsidR="00E00871" w:rsidRPr="00220645">
        <w:rPr>
          <w:rFonts w:ascii="Times New Roman" w:hAnsi="Times New Roman" w:cs="Times New Roman"/>
          <w:sz w:val="24"/>
          <w:szCs w:val="24"/>
        </w:rPr>
        <w:t xml:space="preserve">. Задача учеников – </w:t>
      </w:r>
      <w:r w:rsidR="00BF0E46" w:rsidRPr="00220645">
        <w:rPr>
          <w:rFonts w:ascii="Times New Roman" w:hAnsi="Times New Roman" w:cs="Times New Roman"/>
          <w:sz w:val="24"/>
          <w:szCs w:val="24"/>
        </w:rPr>
        <w:t xml:space="preserve">изучить текст и </w:t>
      </w:r>
      <w:r w:rsidR="00E00871" w:rsidRPr="00220645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173FB0" w:rsidRPr="00220645">
        <w:rPr>
          <w:rFonts w:ascii="Times New Roman" w:hAnsi="Times New Roman" w:cs="Times New Roman"/>
          <w:sz w:val="24"/>
          <w:szCs w:val="24"/>
        </w:rPr>
        <w:t xml:space="preserve">специальные </w:t>
      </w:r>
      <w:r w:rsidR="00E00871" w:rsidRPr="00220645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173FB0" w:rsidRPr="00220645">
        <w:rPr>
          <w:rFonts w:ascii="Times New Roman" w:hAnsi="Times New Roman" w:cs="Times New Roman"/>
          <w:sz w:val="24"/>
          <w:szCs w:val="24"/>
        </w:rPr>
        <w:t xml:space="preserve">к каждой логической части письма. Затем </w:t>
      </w:r>
      <w:r w:rsidR="00603DD2" w:rsidRPr="00220645">
        <w:rPr>
          <w:rFonts w:ascii="Times New Roman" w:hAnsi="Times New Roman" w:cs="Times New Roman"/>
          <w:sz w:val="24"/>
          <w:szCs w:val="24"/>
        </w:rPr>
        <w:t xml:space="preserve">разбиваемся на малые группы. У каждой группы </w:t>
      </w:r>
      <w:r w:rsidR="00770E8C" w:rsidRPr="00220645">
        <w:rPr>
          <w:rFonts w:ascii="Times New Roman" w:hAnsi="Times New Roman" w:cs="Times New Roman"/>
          <w:sz w:val="24"/>
          <w:szCs w:val="24"/>
        </w:rPr>
        <w:t xml:space="preserve">перед собой </w:t>
      </w:r>
      <w:r w:rsidR="00BF0E46" w:rsidRPr="00220645">
        <w:rPr>
          <w:rFonts w:ascii="Times New Roman" w:hAnsi="Times New Roman" w:cs="Times New Roman"/>
          <w:sz w:val="24"/>
          <w:szCs w:val="24"/>
        </w:rPr>
        <w:t>одинаковые пустые листы</w:t>
      </w:r>
      <w:r w:rsidR="00770E8C" w:rsidRPr="00220645">
        <w:rPr>
          <w:rFonts w:ascii="Times New Roman" w:hAnsi="Times New Roman" w:cs="Times New Roman"/>
          <w:sz w:val="24"/>
          <w:szCs w:val="24"/>
        </w:rPr>
        <w:t xml:space="preserve">. </w:t>
      </w:r>
      <w:r w:rsidR="004C0C7F" w:rsidRPr="0022064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032229" w:rsidRPr="00220645">
        <w:rPr>
          <w:rFonts w:ascii="Times New Roman" w:hAnsi="Times New Roman" w:cs="Times New Roman"/>
          <w:sz w:val="24"/>
          <w:szCs w:val="24"/>
        </w:rPr>
        <w:t xml:space="preserve">диктует первый вопрос, а задача каждой команды </w:t>
      </w:r>
      <w:r w:rsidR="00414A53" w:rsidRPr="00220645">
        <w:rPr>
          <w:rFonts w:ascii="Times New Roman" w:hAnsi="Times New Roman" w:cs="Times New Roman"/>
          <w:sz w:val="24"/>
          <w:szCs w:val="24"/>
        </w:rPr>
        <w:t>записать ответ</w:t>
      </w:r>
      <w:r w:rsidR="00032229" w:rsidRPr="00220645">
        <w:rPr>
          <w:rFonts w:ascii="Times New Roman" w:hAnsi="Times New Roman" w:cs="Times New Roman"/>
          <w:sz w:val="24"/>
          <w:szCs w:val="24"/>
        </w:rPr>
        <w:t xml:space="preserve"> на него</w:t>
      </w:r>
      <w:r w:rsidR="00414A53" w:rsidRPr="00220645">
        <w:rPr>
          <w:rFonts w:ascii="Times New Roman" w:hAnsi="Times New Roman" w:cs="Times New Roman"/>
          <w:sz w:val="24"/>
          <w:szCs w:val="24"/>
        </w:rPr>
        <w:t xml:space="preserve"> в верхней части листа</w:t>
      </w:r>
      <w:r w:rsidR="00032229" w:rsidRPr="00220645">
        <w:rPr>
          <w:rFonts w:ascii="Times New Roman" w:hAnsi="Times New Roman" w:cs="Times New Roman"/>
          <w:sz w:val="24"/>
          <w:szCs w:val="24"/>
        </w:rPr>
        <w:t xml:space="preserve">, не повторяя </w:t>
      </w:r>
      <w:r w:rsidR="00BE00F9" w:rsidRPr="00220645">
        <w:rPr>
          <w:rFonts w:ascii="Times New Roman" w:hAnsi="Times New Roman" w:cs="Times New Roman"/>
          <w:sz w:val="24"/>
          <w:szCs w:val="24"/>
        </w:rPr>
        <w:t xml:space="preserve">исходных текст. Затем </w:t>
      </w:r>
      <w:r w:rsidR="00115069" w:rsidRPr="00220645">
        <w:rPr>
          <w:rFonts w:ascii="Times New Roman" w:hAnsi="Times New Roman" w:cs="Times New Roman"/>
          <w:sz w:val="24"/>
          <w:szCs w:val="24"/>
        </w:rPr>
        <w:t xml:space="preserve">лист складывается таким образом, чтобы не было видно </w:t>
      </w:r>
      <w:r w:rsidR="0065486B" w:rsidRPr="00220645">
        <w:rPr>
          <w:rFonts w:ascii="Times New Roman" w:hAnsi="Times New Roman" w:cs="Times New Roman"/>
          <w:sz w:val="24"/>
          <w:szCs w:val="24"/>
        </w:rPr>
        <w:t xml:space="preserve">ответа. </w:t>
      </w:r>
      <w:r w:rsidR="004A7FDE" w:rsidRPr="00220645">
        <w:rPr>
          <w:rFonts w:ascii="Times New Roman" w:hAnsi="Times New Roman" w:cs="Times New Roman"/>
          <w:sz w:val="24"/>
          <w:szCs w:val="24"/>
        </w:rPr>
        <w:t xml:space="preserve">Команды меняются листами в произвольном порядке. </w:t>
      </w:r>
      <w:r w:rsidR="00897385" w:rsidRPr="00220645">
        <w:rPr>
          <w:rFonts w:ascii="Times New Roman" w:hAnsi="Times New Roman" w:cs="Times New Roman"/>
          <w:sz w:val="24"/>
          <w:szCs w:val="24"/>
        </w:rPr>
        <w:t>Затем отвечают на второй вопрос, складывают лист и меняются</w:t>
      </w:r>
      <w:r w:rsidR="00BE5495" w:rsidRPr="00220645">
        <w:rPr>
          <w:rFonts w:ascii="Times New Roman" w:hAnsi="Times New Roman" w:cs="Times New Roman"/>
          <w:sz w:val="24"/>
          <w:szCs w:val="24"/>
        </w:rPr>
        <w:t xml:space="preserve"> между группами. </w:t>
      </w:r>
      <w:r w:rsidR="00311ABE" w:rsidRPr="00220645">
        <w:rPr>
          <w:rFonts w:ascii="Times New Roman" w:hAnsi="Times New Roman" w:cs="Times New Roman"/>
          <w:sz w:val="24"/>
          <w:szCs w:val="24"/>
        </w:rPr>
        <w:t>И так далее</w:t>
      </w:r>
      <w:r w:rsidR="00FA3D0F" w:rsidRPr="00220645">
        <w:rPr>
          <w:rFonts w:ascii="Times New Roman" w:hAnsi="Times New Roman" w:cs="Times New Roman"/>
          <w:sz w:val="24"/>
          <w:szCs w:val="24"/>
        </w:rPr>
        <w:t xml:space="preserve">. Когда </w:t>
      </w:r>
      <w:r w:rsidR="006E0E76" w:rsidRPr="00220645">
        <w:rPr>
          <w:rFonts w:ascii="Times New Roman" w:hAnsi="Times New Roman" w:cs="Times New Roman"/>
          <w:sz w:val="24"/>
          <w:szCs w:val="24"/>
        </w:rPr>
        <w:t>вопросы заканчиваются, результат</w:t>
      </w:r>
      <w:r w:rsidR="00966EA4" w:rsidRPr="00220645">
        <w:rPr>
          <w:rFonts w:ascii="Times New Roman" w:hAnsi="Times New Roman" w:cs="Times New Roman"/>
          <w:sz w:val="24"/>
          <w:szCs w:val="24"/>
        </w:rPr>
        <w:t xml:space="preserve"> ка</w:t>
      </w:r>
      <w:r w:rsidR="00FD1915" w:rsidRPr="00220645">
        <w:rPr>
          <w:rFonts w:ascii="Times New Roman" w:hAnsi="Times New Roman" w:cs="Times New Roman"/>
          <w:sz w:val="24"/>
          <w:szCs w:val="24"/>
        </w:rPr>
        <w:t>ждой работы за</w:t>
      </w:r>
      <w:r w:rsidR="0066121E" w:rsidRPr="00220645">
        <w:rPr>
          <w:rFonts w:ascii="Times New Roman" w:hAnsi="Times New Roman" w:cs="Times New Roman"/>
          <w:sz w:val="24"/>
          <w:szCs w:val="24"/>
        </w:rPr>
        <w:t>читывается вслух</w:t>
      </w:r>
      <w:r w:rsidR="00775D84" w:rsidRPr="00220645">
        <w:rPr>
          <w:rFonts w:ascii="Times New Roman" w:hAnsi="Times New Roman" w:cs="Times New Roman"/>
          <w:sz w:val="24"/>
          <w:szCs w:val="24"/>
        </w:rPr>
        <w:t>.</w:t>
      </w:r>
    </w:p>
    <w:p w14:paraId="2F822083" w14:textId="5AE9E3CE" w:rsidR="00775D84" w:rsidRPr="00220645" w:rsidRDefault="006A346B" w:rsidP="00775D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t xml:space="preserve">Такие игровые </w:t>
      </w:r>
      <w:r w:rsidR="004C2FDF" w:rsidRPr="00220645">
        <w:rPr>
          <w:rFonts w:ascii="Times New Roman" w:hAnsi="Times New Roman" w:cs="Times New Roman"/>
          <w:sz w:val="24"/>
          <w:szCs w:val="24"/>
        </w:rPr>
        <w:t xml:space="preserve">задания помогают </w:t>
      </w:r>
      <w:r w:rsidR="00F110AA" w:rsidRPr="00220645">
        <w:rPr>
          <w:rFonts w:ascii="Times New Roman" w:hAnsi="Times New Roman" w:cs="Times New Roman"/>
          <w:sz w:val="24"/>
          <w:szCs w:val="24"/>
        </w:rPr>
        <w:t xml:space="preserve">ученикам </w:t>
      </w:r>
      <w:r w:rsidR="006F297E" w:rsidRPr="00220645">
        <w:rPr>
          <w:rFonts w:ascii="Times New Roman" w:hAnsi="Times New Roman" w:cs="Times New Roman"/>
          <w:sz w:val="24"/>
          <w:szCs w:val="24"/>
        </w:rPr>
        <w:t>наработать навык написания писем</w:t>
      </w:r>
      <w:r w:rsidR="00AD703D" w:rsidRPr="00220645">
        <w:rPr>
          <w:rFonts w:ascii="Times New Roman" w:hAnsi="Times New Roman" w:cs="Times New Roman"/>
          <w:sz w:val="24"/>
          <w:szCs w:val="24"/>
        </w:rPr>
        <w:t>, активизировать и пополнить запас</w:t>
      </w:r>
      <w:r w:rsidR="008A0F6A" w:rsidRPr="00220645">
        <w:rPr>
          <w:rFonts w:ascii="Times New Roman" w:hAnsi="Times New Roman" w:cs="Times New Roman"/>
          <w:sz w:val="24"/>
          <w:szCs w:val="24"/>
        </w:rPr>
        <w:t xml:space="preserve"> </w:t>
      </w:r>
      <w:r w:rsidR="00A007D0" w:rsidRPr="00220645">
        <w:rPr>
          <w:rFonts w:ascii="Times New Roman" w:hAnsi="Times New Roman" w:cs="Times New Roman"/>
          <w:sz w:val="24"/>
          <w:szCs w:val="24"/>
        </w:rPr>
        <w:t>клише</w:t>
      </w:r>
      <w:r w:rsidR="0068493E" w:rsidRPr="00220645">
        <w:rPr>
          <w:rFonts w:ascii="Times New Roman" w:hAnsi="Times New Roman" w:cs="Times New Roman"/>
          <w:sz w:val="24"/>
          <w:szCs w:val="24"/>
        </w:rPr>
        <w:t xml:space="preserve">, </w:t>
      </w:r>
      <w:r w:rsidR="00721110" w:rsidRPr="00220645">
        <w:rPr>
          <w:rFonts w:ascii="Times New Roman" w:hAnsi="Times New Roman" w:cs="Times New Roman"/>
          <w:sz w:val="24"/>
          <w:szCs w:val="24"/>
        </w:rPr>
        <w:t xml:space="preserve">преодолеть </w:t>
      </w:r>
      <w:r w:rsidR="00204717" w:rsidRPr="00220645">
        <w:rPr>
          <w:rFonts w:ascii="Times New Roman" w:hAnsi="Times New Roman" w:cs="Times New Roman"/>
          <w:sz w:val="24"/>
          <w:szCs w:val="24"/>
        </w:rPr>
        <w:t>страх перед</w:t>
      </w:r>
      <w:r w:rsidR="00621C1B" w:rsidRPr="00220645">
        <w:rPr>
          <w:rFonts w:ascii="Times New Roman" w:hAnsi="Times New Roman" w:cs="Times New Roman"/>
          <w:sz w:val="24"/>
          <w:szCs w:val="24"/>
        </w:rPr>
        <w:t xml:space="preserve"> предстоящим письменным </w:t>
      </w:r>
      <w:r w:rsidR="005B6C9D" w:rsidRPr="00220645">
        <w:rPr>
          <w:rFonts w:ascii="Times New Roman" w:hAnsi="Times New Roman" w:cs="Times New Roman"/>
          <w:sz w:val="24"/>
          <w:szCs w:val="24"/>
        </w:rPr>
        <w:t>испытанием</w:t>
      </w:r>
      <w:r w:rsidR="0068493E" w:rsidRPr="00220645">
        <w:rPr>
          <w:rFonts w:ascii="Times New Roman" w:hAnsi="Times New Roman" w:cs="Times New Roman"/>
          <w:sz w:val="24"/>
          <w:szCs w:val="24"/>
        </w:rPr>
        <w:t>.</w:t>
      </w:r>
    </w:p>
    <w:p w14:paraId="59D53944" w14:textId="2418EC82" w:rsidR="0072550F" w:rsidRPr="00220645" w:rsidRDefault="0072550F" w:rsidP="00775D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t xml:space="preserve">Следующие задания направлены уже на развитие устной речи и </w:t>
      </w:r>
      <w:r w:rsidR="0048380F" w:rsidRPr="00220645">
        <w:rPr>
          <w:rFonts w:ascii="Times New Roman" w:hAnsi="Times New Roman" w:cs="Times New Roman"/>
          <w:sz w:val="24"/>
          <w:szCs w:val="24"/>
        </w:rPr>
        <w:t>подготовку к устной части экзамена</w:t>
      </w:r>
      <w:r w:rsidR="00A7188A" w:rsidRPr="00220645">
        <w:rPr>
          <w:rFonts w:ascii="Times New Roman" w:hAnsi="Times New Roman" w:cs="Times New Roman"/>
          <w:sz w:val="24"/>
          <w:szCs w:val="24"/>
        </w:rPr>
        <w:t>:</w:t>
      </w:r>
    </w:p>
    <w:p w14:paraId="06A48824" w14:textId="7B19D9EA" w:rsidR="001A70F4" w:rsidRPr="00220645" w:rsidRDefault="001A70F4" w:rsidP="00B70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t xml:space="preserve">3. На карточках написаны разные слова и выражения. Каждый ученик (или команда) вытаскивает по 10-15 штук (можно больше) и составляет с ними рассказ. Желательно, чтобы лексика была из разных тем. При желании сюда можно включить элемент соревнования: у кого самый длинный/ интересный/ смешной и </w:t>
      </w:r>
      <w:proofErr w:type="gramStart"/>
      <w:r w:rsidRPr="00220645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220645">
        <w:rPr>
          <w:rFonts w:ascii="Times New Roman" w:hAnsi="Times New Roman" w:cs="Times New Roman"/>
          <w:sz w:val="24"/>
          <w:szCs w:val="24"/>
        </w:rPr>
        <w:t xml:space="preserve"> рассказ. </w:t>
      </w:r>
    </w:p>
    <w:p w14:paraId="262AD19E" w14:textId="42A28B27" w:rsidR="0089091C" w:rsidRPr="00220645" w:rsidRDefault="00C83881" w:rsidP="00B70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9091C" w:rsidRPr="00220645">
        <w:rPr>
          <w:rFonts w:ascii="Times New Roman" w:hAnsi="Times New Roman" w:cs="Times New Roman"/>
          <w:sz w:val="24"/>
          <w:szCs w:val="24"/>
        </w:rPr>
        <w:t>. Ученик загадывает, например, профессию (можно и другие темы сюда подключить). Остальные с помощью вопросов пытаются угадать искомое слово.</w:t>
      </w:r>
    </w:p>
    <w:p w14:paraId="520919D5" w14:textId="3F5981B3" w:rsidR="00BA2B61" w:rsidRPr="00220645" w:rsidRDefault="00C83881" w:rsidP="00B70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t>5</w:t>
      </w:r>
      <w:r w:rsidR="00BA2B61" w:rsidRPr="00220645">
        <w:rPr>
          <w:rFonts w:ascii="Times New Roman" w:hAnsi="Times New Roman" w:cs="Times New Roman"/>
          <w:sz w:val="24"/>
          <w:szCs w:val="24"/>
        </w:rPr>
        <w:t>. Следующая игра - одна из моих любимых, с ее помощью можно очень хорошо запомнить какие-либо идиомы или просто повторить лексику. На доске пишется предложение, ученики читают его вслух. Затем стирается одно слово, но озвучить предложение учащиеся должны целиком. Далее стирается еще одно слово, и так до тех пор, пока перед учениками не будет пустая доска... а предложение надо будет уже прочитать из памяти.</w:t>
      </w:r>
    </w:p>
    <w:p w14:paraId="1028EF3B" w14:textId="59637C2A" w:rsidR="00BA2B61" w:rsidRPr="00220645" w:rsidRDefault="006A2AD1" w:rsidP="00B70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t>6</w:t>
      </w:r>
      <w:r w:rsidR="00055054" w:rsidRPr="00220645">
        <w:rPr>
          <w:rFonts w:ascii="Times New Roman" w:hAnsi="Times New Roman" w:cs="Times New Roman"/>
          <w:sz w:val="24"/>
          <w:szCs w:val="24"/>
        </w:rPr>
        <w:t>. Раздаётся несколько картинок, на которых изображены какие-либо ситуации с одинаковыми персонажами. Задача ученика - разложить их в логическом порядке и составить рассказ (ну или хотя бы предложение на каждую картинку).</w:t>
      </w:r>
    </w:p>
    <w:p w14:paraId="7A98A6BC" w14:textId="4472D833" w:rsidR="00624237" w:rsidRPr="00220645" w:rsidRDefault="00682624" w:rsidP="006826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t>Работая</w:t>
      </w:r>
      <w:r w:rsidR="00E2226A" w:rsidRPr="00220645">
        <w:rPr>
          <w:rFonts w:ascii="Times New Roman" w:hAnsi="Times New Roman" w:cs="Times New Roman"/>
          <w:sz w:val="24"/>
          <w:szCs w:val="24"/>
        </w:rPr>
        <w:t xml:space="preserve"> в группах, выполняя </w:t>
      </w:r>
      <w:r w:rsidR="00E21D0D" w:rsidRPr="00220645">
        <w:rPr>
          <w:rFonts w:ascii="Times New Roman" w:hAnsi="Times New Roman" w:cs="Times New Roman"/>
          <w:sz w:val="24"/>
          <w:szCs w:val="24"/>
        </w:rPr>
        <w:t>задачи, поставленные в игровой форме</w:t>
      </w:r>
      <w:r w:rsidR="00A005A7" w:rsidRPr="00220645">
        <w:rPr>
          <w:rFonts w:ascii="Times New Roman" w:hAnsi="Times New Roman" w:cs="Times New Roman"/>
          <w:sz w:val="24"/>
          <w:szCs w:val="24"/>
        </w:rPr>
        <w:t xml:space="preserve"> ученикам легче </w:t>
      </w:r>
      <w:r w:rsidR="0073763E" w:rsidRPr="00220645">
        <w:rPr>
          <w:rFonts w:ascii="Times New Roman" w:hAnsi="Times New Roman" w:cs="Times New Roman"/>
          <w:sz w:val="24"/>
          <w:szCs w:val="24"/>
        </w:rPr>
        <w:t>преодолеть языковой и психологический барьеры</w:t>
      </w:r>
      <w:r w:rsidRPr="00220645">
        <w:rPr>
          <w:rFonts w:ascii="Times New Roman" w:hAnsi="Times New Roman" w:cs="Times New Roman"/>
          <w:sz w:val="24"/>
          <w:szCs w:val="24"/>
        </w:rPr>
        <w:t xml:space="preserve">. </w:t>
      </w:r>
      <w:r w:rsidR="00624237" w:rsidRPr="00220645">
        <w:rPr>
          <w:rFonts w:ascii="Times New Roman" w:hAnsi="Times New Roman" w:cs="Times New Roman"/>
          <w:sz w:val="24"/>
          <w:szCs w:val="24"/>
        </w:rPr>
        <w:t xml:space="preserve">В </w:t>
      </w:r>
      <w:r w:rsidR="00A5726C" w:rsidRPr="00220645">
        <w:rPr>
          <w:rFonts w:ascii="Times New Roman" w:hAnsi="Times New Roman" w:cs="Times New Roman"/>
          <w:sz w:val="24"/>
          <w:szCs w:val="24"/>
        </w:rPr>
        <w:t xml:space="preserve">подобных </w:t>
      </w:r>
      <w:r w:rsidR="00624237" w:rsidRPr="00220645">
        <w:rPr>
          <w:rFonts w:ascii="Times New Roman" w:hAnsi="Times New Roman" w:cs="Times New Roman"/>
          <w:sz w:val="24"/>
          <w:szCs w:val="24"/>
        </w:rPr>
        <w:t>игр</w:t>
      </w:r>
      <w:r w:rsidR="00A5726C" w:rsidRPr="00220645">
        <w:rPr>
          <w:rFonts w:ascii="Times New Roman" w:hAnsi="Times New Roman" w:cs="Times New Roman"/>
          <w:sz w:val="24"/>
          <w:szCs w:val="24"/>
        </w:rPr>
        <w:t>ах</w:t>
      </w:r>
      <w:r w:rsidR="00624237" w:rsidRPr="00220645">
        <w:rPr>
          <w:rFonts w:ascii="Times New Roman" w:hAnsi="Times New Roman" w:cs="Times New Roman"/>
          <w:sz w:val="24"/>
          <w:szCs w:val="24"/>
        </w:rPr>
        <w:t xml:space="preserve"> активизируются мыслительные процессы, и возрастает мотивация к изучению иностранного языка. Мотивация учащихся и их интерес являются основным фактором в изучении иностранного языка. Игровой метод имеет большой обучающий и психотерапевтический потенциал, так как игра создает умственное напряжение, без которого невозможен активный процесс обучения в старшей школе. </w:t>
      </w:r>
    </w:p>
    <w:p w14:paraId="77ED3975" w14:textId="5B0679F6" w:rsidR="000F2960" w:rsidRPr="00220645" w:rsidRDefault="000F2960" w:rsidP="000F29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t xml:space="preserve">Место игры в ходе урока, а также её продолжительность зависят от множества факторов, которые необходимо учитывать при планировании занятия. К назначенным факторам относятся: уровень обученности учащихся, уровень их обучаемости, степень сложности изучаемого или контролируемого материала, а также конкретные цели, задачи и условия определённого учебного занятия. </w:t>
      </w:r>
    </w:p>
    <w:p w14:paraId="7D19EF54" w14:textId="5176E40E" w:rsidR="00055054" w:rsidRPr="00220645" w:rsidRDefault="00452738" w:rsidP="006242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645">
        <w:rPr>
          <w:rFonts w:ascii="Times New Roman" w:hAnsi="Times New Roman" w:cs="Times New Roman"/>
          <w:sz w:val="24"/>
          <w:szCs w:val="24"/>
        </w:rPr>
        <w:t>И напоследок, хочется отметить, что игры на уроках иностранных языков – вещь однозначно полезная, но не стоит весь урок превращать в игру. Всё хорошо в меру!</w:t>
      </w:r>
    </w:p>
    <w:p w14:paraId="04E55E43" w14:textId="77777777" w:rsidR="00220645" w:rsidRPr="00220645" w:rsidRDefault="002206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20645" w:rsidRPr="00220645" w:rsidSect="00A96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B"/>
    <w:rsid w:val="00010999"/>
    <w:rsid w:val="00012940"/>
    <w:rsid w:val="0002322E"/>
    <w:rsid w:val="00032229"/>
    <w:rsid w:val="00055054"/>
    <w:rsid w:val="00061FBA"/>
    <w:rsid w:val="000F2960"/>
    <w:rsid w:val="00115069"/>
    <w:rsid w:val="001702BC"/>
    <w:rsid w:val="001714FB"/>
    <w:rsid w:val="00173FB0"/>
    <w:rsid w:val="00193541"/>
    <w:rsid w:val="001A70F4"/>
    <w:rsid w:val="001F3308"/>
    <w:rsid w:val="001F7209"/>
    <w:rsid w:val="00204717"/>
    <w:rsid w:val="002153A3"/>
    <w:rsid w:val="00220645"/>
    <w:rsid w:val="00226F72"/>
    <w:rsid w:val="002864C2"/>
    <w:rsid w:val="002869EC"/>
    <w:rsid w:val="002A6476"/>
    <w:rsid w:val="0030465B"/>
    <w:rsid w:val="00311ABE"/>
    <w:rsid w:val="00375B75"/>
    <w:rsid w:val="003A6CCB"/>
    <w:rsid w:val="003B3F3B"/>
    <w:rsid w:val="003D6278"/>
    <w:rsid w:val="003F5FAD"/>
    <w:rsid w:val="00414A53"/>
    <w:rsid w:val="00452738"/>
    <w:rsid w:val="00476E1D"/>
    <w:rsid w:val="0048380F"/>
    <w:rsid w:val="004944A0"/>
    <w:rsid w:val="004A1960"/>
    <w:rsid w:val="004A7FDE"/>
    <w:rsid w:val="004C0C7F"/>
    <w:rsid w:val="004C1839"/>
    <w:rsid w:val="004C2FDF"/>
    <w:rsid w:val="00537760"/>
    <w:rsid w:val="005B6C9D"/>
    <w:rsid w:val="00603DD2"/>
    <w:rsid w:val="00621C1B"/>
    <w:rsid w:val="00624237"/>
    <w:rsid w:val="0065486B"/>
    <w:rsid w:val="0066121E"/>
    <w:rsid w:val="00671404"/>
    <w:rsid w:val="00682624"/>
    <w:rsid w:val="0068493E"/>
    <w:rsid w:val="006A2AD1"/>
    <w:rsid w:val="006A346B"/>
    <w:rsid w:val="006E0E76"/>
    <w:rsid w:val="006F297E"/>
    <w:rsid w:val="00721110"/>
    <w:rsid w:val="0072550F"/>
    <w:rsid w:val="0073763E"/>
    <w:rsid w:val="00750829"/>
    <w:rsid w:val="00770E8C"/>
    <w:rsid w:val="00775D84"/>
    <w:rsid w:val="00782196"/>
    <w:rsid w:val="007C0E8B"/>
    <w:rsid w:val="007C50BE"/>
    <w:rsid w:val="007F754F"/>
    <w:rsid w:val="00816AED"/>
    <w:rsid w:val="008413F9"/>
    <w:rsid w:val="0085235F"/>
    <w:rsid w:val="008572E5"/>
    <w:rsid w:val="0089091C"/>
    <w:rsid w:val="00897385"/>
    <w:rsid w:val="008A0F6A"/>
    <w:rsid w:val="00907C7D"/>
    <w:rsid w:val="00935BB0"/>
    <w:rsid w:val="00944992"/>
    <w:rsid w:val="00966EA4"/>
    <w:rsid w:val="00976EDD"/>
    <w:rsid w:val="009B44C1"/>
    <w:rsid w:val="009D7F91"/>
    <w:rsid w:val="00A005A7"/>
    <w:rsid w:val="00A007D0"/>
    <w:rsid w:val="00A539CA"/>
    <w:rsid w:val="00A5726C"/>
    <w:rsid w:val="00A7188A"/>
    <w:rsid w:val="00A96F40"/>
    <w:rsid w:val="00A977AD"/>
    <w:rsid w:val="00AD703D"/>
    <w:rsid w:val="00AE766D"/>
    <w:rsid w:val="00B0341E"/>
    <w:rsid w:val="00B7011A"/>
    <w:rsid w:val="00BA2B61"/>
    <w:rsid w:val="00BE00F9"/>
    <w:rsid w:val="00BE5495"/>
    <w:rsid w:val="00BF0E46"/>
    <w:rsid w:val="00C14B8F"/>
    <w:rsid w:val="00C72FF2"/>
    <w:rsid w:val="00C83881"/>
    <w:rsid w:val="00CC043F"/>
    <w:rsid w:val="00D172E5"/>
    <w:rsid w:val="00D7543B"/>
    <w:rsid w:val="00D87690"/>
    <w:rsid w:val="00E00871"/>
    <w:rsid w:val="00E10975"/>
    <w:rsid w:val="00E10B7E"/>
    <w:rsid w:val="00E21D0D"/>
    <w:rsid w:val="00E2226A"/>
    <w:rsid w:val="00E55FA6"/>
    <w:rsid w:val="00E674E7"/>
    <w:rsid w:val="00E6760F"/>
    <w:rsid w:val="00EC51C7"/>
    <w:rsid w:val="00EF513B"/>
    <w:rsid w:val="00F01050"/>
    <w:rsid w:val="00F021A0"/>
    <w:rsid w:val="00F110AA"/>
    <w:rsid w:val="00F845EF"/>
    <w:rsid w:val="00F91868"/>
    <w:rsid w:val="00F92035"/>
    <w:rsid w:val="00FA3D0F"/>
    <w:rsid w:val="00FD1915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9304"/>
  <w15:chartTrackingRefBased/>
  <w15:docId w15:val="{36BD947D-F613-455A-881C-3144E9C5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Бирюкова</dc:creator>
  <cp:keywords/>
  <dc:description/>
  <cp:lastModifiedBy>Юлия Бирюкова</cp:lastModifiedBy>
  <cp:revision>4</cp:revision>
  <dcterms:created xsi:type="dcterms:W3CDTF">2020-01-27T20:22:00Z</dcterms:created>
  <dcterms:modified xsi:type="dcterms:W3CDTF">2020-01-27T20:43:00Z</dcterms:modified>
</cp:coreProperties>
</file>