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AE" w:rsidRDefault="00BE5FAE" w:rsidP="00BE5FAE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137160</wp:posOffset>
                </wp:positionV>
                <wp:extent cx="1076325" cy="466725"/>
                <wp:effectExtent l="9525" t="8890" r="9525" b="1016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5FAE" w:rsidRDefault="00BE5FAE" w:rsidP="00BE5FAE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t>Практическая      работа №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-11.55pt;margin-top:10.8pt;width:8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">
                <v:textbox>
                  <w:txbxContent>
                    <w:p w:rsidR="00BE5FAE" w:rsidRDefault="00BE5FAE" w:rsidP="00BE5FAE">
                      <w:pPr>
                        <w:spacing w:after="0" w:line="240" w:lineRule="exact"/>
                        <w:jc w:val="center"/>
                      </w:pPr>
                      <w:r>
                        <w:t>Практическая      работа № 8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p w:rsidR="00BE5FAE" w:rsidRDefault="00BE5FAE" w:rsidP="00BE5FAE">
      <w:pPr>
        <w:spacing w:after="0"/>
        <w:rPr>
          <w:rFonts w:ascii="Times New Roman" w:hAnsi="Times New Roman" w:cs="Times New Roman"/>
        </w:rPr>
      </w:pPr>
      <w:r w:rsidRPr="00B83D90">
        <w:rPr>
          <w:rFonts w:ascii="Times New Roman" w:hAnsi="Times New Roman" w:cs="Times New Roman"/>
        </w:rPr>
        <w:t xml:space="preserve">Практическая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E5FAE" w:rsidRDefault="00BE5FAE" w:rsidP="00BE5FAE">
      <w:pPr>
        <w:spacing w:after="0"/>
        <w:rPr>
          <w:rFonts w:ascii="Times New Roman" w:hAnsi="Times New Roman" w:cs="Times New Roman"/>
        </w:rPr>
      </w:pPr>
    </w:p>
    <w:p w:rsidR="00BE5FAE" w:rsidRDefault="00BE5FAE" w:rsidP="00BE5FAE">
      <w:pPr>
        <w:pStyle w:val="Style4"/>
        <w:widowControl/>
        <w:spacing w:line="240" w:lineRule="exact"/>
        <w:ind w:firstLine="0"/>
        <w:rPr>
          <w:rStyle w:val="FontStyle34"/>
          <w:sz w:val="28"/>
          <w:szCs w:val="28"/>
        </w:rPr>
      </w:pPr>
    </w:p>
    <w:p w:rsidR="00BE5FAE" w:rsidRPr="004C5461" w:rsidRDefault="00BE5FAE" w:rsidP="00BE5FAE">
      <w:pPr>
        <w:pStyle w:val="Style2"/>
        <w:widowControl/>
        <w:spacing w:before="91" w:line="413" w:lineRule="exact"/>
        <w:ind w:left="1349" w:right="1387"/>
        <w:rPr>
          <w:rStyle w:val="FontStyle34"/>
          <w:sz w:val="28"/>
          <w:szCs w:val="28"/>
        </w:rPr>
      </w:pPr>
      <w:r w:rsidRPr="004C5461">
        <w:rPr>
          <w:rStyle w:val="FontStyle34"/>
          <w:sz w:val="28"/>
          <w:szCs w:val="28"/>
        </w:rPr>
        <w:t>ТИПЫ ПРОСТЫХ И СЛОЖНЫХ СОЦВЕТИЙ</w:t>
      </w:r>
    </w:p>
    <w:p w:rsidR="00BE5FAE" w:rsidRDefault="00BE5FAE" w:rsidP="00BE5FAE">
      <w:pPr>
        <w:pStyle w:val="Style4"/>
        <w:widowControl/>
        <w:spacing w:line="240" w:lineRule="exact"/>
        <w:ind w:left="398" w:hanging="398"/>
        <w:rPr>
          <w:rStyle w:val="FontStyle38"/>
        </w:rPr>
      </w:pPr>
    </w:p>
    <w:p w:rsidR="00BE5FAE" w:rsidRPr="004C5461" w:rsidRDefault="00BE5FAE" w:rsidP="00BE5FAE">
      <w:pPr>
        <w:pStyle w:val="Style4"/>
        <w:widowControl/>
        <w:spacing w:line="240" w:lineRule="exact"/>
        <w:ind w:firstLine="0"/>
        <w:rPr>
          <w:rStyle w:val="FontStyle33"/>
        </w:rPr>
      </w:pPr>
      <w:r w:rsidRPr="004C5461">
        <w:rPr>
          <w:rStyle w:val="FontStyle38"/>
        </w:rPr>
        <w:t xml:space="preserve">Цель работы: </w:t>
      </w:r>
      <w:r w:rsidRPr="004C5461">
        <w:rPr>
          <w:rStyle w:val="FontStyle33"/>
        </w:rPr>
        <w:t>изучить строение различных типов соцветий и установить их значение в жизни растений.</w:t>
      </w:r>
    </w:p>
    <w:p w:rsidR="00BE5FAE" w:rsidRPr="004C5461" w:rsidRDefault="00BE5FAE" w:rsidP="00BE5FAE">
      <w:pPr>
        <w:pStyle w:val="Style4"/>
        <w:widowControl/>
        <w:spacing w:line="240" w:lineRule="auto"/>
        <w:ind w:left="394"/>
        <w:rPr>
          <w:rStyle w:val="FontStyle38"/>
          <w:sz w:val="6"/>
          <w:szCs w:val="6"/>
        </w:rPr>
      </w:pPr>
    </w:p>
    <w:p w:rsidR="00BE5FAE" w:rsidRPr="004C5461" w:rsidRDefault="00BE5FAE" w:rsidP="00BE5FAE">
      <w:pPr>
        <w:pStyle w:val="Style4"/>
        <w:widowControl/>
        <w:spacing w:line="240" w:lineRule="exact"/>
        <w:ind w:firstLine="0"/>
        <w:rPr>
          <w:rStyle w:val="FontStyle33"/>
        </w:rPr>
      </w:pPr>
      <w:r w:rsidRPr="004C5461">
        <w:rPr>
          <w:rStyle w:val="FontStyle38"/>
        </w:rPr>
        <w:t xml:space="preserve">Материалы и оборудование: </w:t>
      </w:r>
      <w:r w:rsidRPr="004C5461">
        <w:rPr>
          <w:rStyle w:val="FontStyle33"/>
        </w:rPr>
        <w:t>гербарные и живые образцы разных рас</w:t>
      </w:r>
      <w:r w:rsidRPr="004C5461">
        <w:rPr>
          <w:rStyle w:val="FontStyle33"/>
        </w:rPr>
        <w:softHyphen/>
        <w:t>тений с соцветиями, лупа.</w:t>
      </w:r>
    </w:p>
    <w:p w:rsidR="00BE5FAE" w:rsidRDefault="00BE5FAE" w:rsidP="00BE5FAE">
      <w:pPr>
        <w:pStyle w:val="Style2"/>
        <w:widowControl/>
        <w:spacing w:line="240" w:lineRule="exact"/>
        <w:rPr>
          <w:rStyle w:val="FontStyle34"/>
        </w:rPr>
      </w:pPr>
    </w:p>
    <w:p w:rsidR="00BE5FAE" w:rsidRPr="004C5461" w:rsidRDefault="00BE5FAE" w:rsidP="00BE5FAE">
      <w:pPr>
        <w:pStyle w:val="Style2"/>
        <w:widowControl/>
        <w:spacing w:line="240" w:lineRule="exact"/>
        <w:rPr>
          <w:rStyle w:val="FontStyle34"/>
          <w:sz w:val="26"/>
          <w:szCs w:val="26"/>
        </w:rPr>
      </w:pPr>
      <w:r w:rsidRPr="004C5461">
        <w:rPr>
          <w:rStyle w:val="FontStyle34"/>
          <w:sz w:val="26"/>
          <w:szCs w:val="26"/>
        </w:rPr>
        <w:t>Ход работы</w:t>
      </w:r>
    </w:p>
    <w:p w:rsidR="00BE5FAE" w:rsidRPr="004C5461" w:rsidRDefault="00BE5FAE" w:rsidP="00BE5FAE">
      <w:pPr>
        <w:pStyle w:val="Style2"/>
        <w:widowControl/>
        <w:spacing w:line="240" w:lineRule="exact"/>
        <w:rPr>
          <w:rStyle w:val="FontStyle34"/>
        </w:rPr>
      </w:pPr>
    </w:p>
    <w:p w:rsidR="00BE5FAE" w:rsidRPr="004C5461" w:rsidRDefault="00BE5FAE" w:rsidP="00BE5FAE">
      <w:pPr>
        <w:pStyle w:val="Style4"/>
        <w:widowControl/>
        <w:spacing w:line="240" w:lineRule="exact"/>
        <w:ind w:firstLine="0"/>
        <w:rPr>
          <w:rStyle w:val="FontStyle33"/>
        </w:rPr>
      </w:pPr>
      <w:r>
        <w:rPr>
          <w:rStyle w:val="FontStyle48"/>
        </w:rPr>
        <w:t xml:space="preserve">1. </w:t>
      </w:r>
      <w:r w:rsidRPr="004C5461">
        <w:rPr>
          <w:rStyle w:val="FontStyle33"/>
        </w:rPr>
        <w:t>Рассмотрите соцветия предложенных вам растений. Найдите в со</w:t>
      </w:r>
      <w:r w:rsidRPr="004C5461">
        <w:rPr>
          <w:rStyle w:val="FontStyle33"/>
        </w:rPr>
        <w:softHyphen/>
        <w:t xml:space="preserve">цветиях главные и боковые оси. Разделите все соцветия </w:t>
      </w:r>
      <w:proofErr w:type="gramStart"/>
      <w:r w:rsidRPr="004C5461">
        <w:rPr>
          <w:rStyle w:val="FontStyle33"/>
        </w:rPr>
        <w:t>на</w:t>
      </w:r>
      <w:proofErr w:type="gramEnd"/>
      <w:r w:rsidRPr="004C5461">
        <w:rPr>
          <w:rStyle w:val="FontStyle33"/>
        </w:rPr>
        <w:t xml:space="preserve"> простые и сложные.</w:t>
      </w:r>
    </w:p>
    <w:p w:rsidR="00BE5FAE" w:rsidRDefault="00BE5FAE" w:rsidP="00BE5FAE">
      <w:pPr>
        <w:pStyle w:val="Style4"/>
        <w:widowControl/>
        <w:spacing w:line="240" w:lineRule="exact"/>
        <w:ind w:left="341" w:hanging="341"/>
        <w:rPr>
          <w:rStyle w:val="FontStyle33"/>
        </w:rPr>
      </w:pPr>
    </w:p>
    <w:p w:rsidR="00BE5FAE" w:rsidRPr="004C5461" w:rsidRDefault="00BE5FAE" w:rsidP="00BE5FAE">
      <w:pPr>
        <w:pStyle w:val="Style4"/>
        <w:widowControl/>
        <w:spacing w:line="240" w:lineRule="exact"/>
        <w:ind w:firstLine="0"/>
        <w:rPr>
          <w:rStyle w:val="FontStyle33"/>
        </w:rPr>
      </w:pPr>
      <w:r>
        <w:rPr>
          <w:rStyle w:val="FontStyle33"/>
        </w:rPr>
        <w:t xml:space="preserve">2. </w:t>
      </w:r>
      <w:r w:rsidRPr="004C5461">
        <w:rPr>
          <w:rStyle w:val="FontStyle33"/>
        </w:rPr>
        <w:t>Проанализируйте размещение цветков нескольких простых со</w:t>
      </w:r>
      <w:r w:rsidRPr="004C5461">
        <w:rPr>
          <w:rStyle w:val="FontStyle33"/>
        </w:rPr>
        <w:softHyphen/>
        <w:t>цветий и определите их тип. Зарисуйте в таблице схемы соцветий, которые соответствуют рассматриваемым растениям. Приведите примеры растений, имеющих соответствующие соцветия. Запол</w:t>
      </w:r>
      <w:r w:rsidRPr="004C5461">
        <w:rPr>
          <w:rStyle w:val="FontStyle33"/>
        </w:rPr>
        <w:softHyphen/>
        <w:t>ните таблицу.</w:t>
      </w:r>
    </w:p>
    <w:p w:rsidR="00BE5FAE" w:rsidRDefault="00BE5FAE" w:rsidP="00BE5FAE">
      <w:pPr>
        <w:pStyle w:val="Style28"/>
        <w:widowControl/>
        <w:spacing w:line="240" w:lineRule="exact"/>
        <w:jc w:val="left"/>
        <w:rPr>
          <w:rStyle w:val="FontStyle39"/>
        </w:rPr>
      </w:pPr>
      <w:r>
        <w:rPr>
          <w:rStyle w:val="FontStyle39"/>
        </w:rPr>
        <w:t xml:space="preserve">                                                                </w:t>
      </w:r>
      <w:r w:rsidRPr="004C5461">
        <w:rPr>
          <w:rStyle w:val="FontStyle39"/>
        </w:rPr>
        <w:t>Соцветия</w:t>
      </w:r>
    </w:p>
    <w:p w:rsidR="00BE5FAE" w:rsidRPr="00B14B80" w:rsidRDefault="00BE5FAE" w:rsidP="00BE5FAE">
      <w:pPr>
        <w:pStyle w:val="Style28"/>
        <w:widowControl/>
        <w:spacing w:line="240" w:lineRule="auto"/>
        <w:rPr>
          <w:rStyle w:val="FontStyle39"/>
          <w:sz w:val="6"/>
          <w:szCs w:val="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2"/>
        <w:gridCol w:w="2107"/>
        <w:gridCol w:w="3686"/>
      </w:tblGrid>
      <w:tr w:rsidR="00BE5FAE" w:rsidRPr="004C5461" w:rsidTr="00FE663B">
        <w:trPr>
          <w:trHeight w:val="32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AE" w:rsidRPr="00B14B80" w:rsidRDefault="00BE5FAE" w:rsidP="00FE663B">
            <w:pPr>
              <w:pStyle w:val="Style27"/>
              <w:widowControl/>
              <w:spacing w:line="240" w:lineRule="exact"/>
              <w:ind w:left="211"/>
              <w:jc w:val="left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B80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Схема соцветия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AE" w:rsidRPr="00B14B80" w:rsidRDefault="00BE5FAE" w:rsidP="00FE663B">
            <w:pPr>
              <w:pStyle w:val="Style27"/>
              <w:widowControl/>
              <w:spacing w:line="240" w:lineRule="exact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B80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Тип соцветия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AE" w:rsidRPr="00B14B80" w:rsidRDefault="00BE5FAE" w:rsidP="00FE663B">
            <w:pPr>
              <w:pStyle w:val="Style27"/>
              <w:widowControl/>
              <w:spacing w:line="240" w:lineRule="exact"/>
              <w:jc w:val="left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 w:rsidRPr="00B14B80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Примеры растений</w:t>
            </w:r>
          </w:p>
        </w:tc>
      </w:tr>
      <w:tr w:rsidR="00BE5FAE" w:rsidRPr="004C5461" w:rsidTr="00FE663B">
        <w:trPr>
          <w:trHeight w:val="43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AE" w:rsidRPr="004C5461" w:rsidRDefault="00BE5FAE" w:rsidP="00FE663B">
            <w:pPr>
              <w:pStyle w:val="Style22"/>
              <w:widowControl/>
              <w:spacing w:line="240" w:lineRule="exact"/>
              <w:jc w:val="center"/>
              <w:rPr>
                <w:rStyle w:val="FontStyle33"/>
              </w:rPr>
            </w:pPr>
            <w:r w:rsidRPr="004C5461">
              <w:rPr>
                <w:rStyle w:val="FontStyle33"/>
              </w:rPr>
              <w:t>Кисть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9"/>
              <w:widowControl/>
              <w:spacing w:line="240" w:lineRule="exact"/>
            </w:pPr>
          </w:p>
        </w:tc>
      </w:tr>
      <w:tr w:rsidR="00BE5FAE" w:rsidRPr="004C5461" w:rsidTr="00FE663B">
        <w:trPr>
          <w:trHeight w:val="41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AE" w:rsidRPr="004C5461" w:rsidRDefault="00BE5FAE" w:rsidP="00FE663B">
            <w:pPr>
              <w:pStyle w:val="Style22"/>
              <w:widowControl/>
              <w:spacing w:line="240" w:lineRule="exact"/>
              <w:jc w:val="center"/>
              <w:rPr>
                <w:rStyle w:val="FontStyle33"/>
              </w:rPr>
            </w:pPr>
            <w:r w:rsidRPr="004C5461">
              <w:rPr>
                <w:rStyle w:val="FontStyle33"/>
              </w:rPr>
              <w:t>Колос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9"/>
              <w:widowControl/>
              <w:spacing w:line="240" w:lineRule="exact"/>
            </w:pPr>
          </w:p>
        </w:tc>
      </w:tr>
      <w:tr w:rsidR="00BE5FAE" w:rsidRPr="004C5461" w:rsidTr="00FE663B">
        <w:trPr>
          <w:trHeight w:val="393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AE" w:rsidRPr="004C5461" w:rsidRDefault="00BE5FAE" w:rsidP="00FE663B">
            <w:pPr>
              <w:pStyle w:val="Style22"/>
              <w:widowControl/>
              <w:spacing w:line="240" w:lineRule="exact"/>
              <w:jc w:val="center"/>
              <w:rPr>
                <w:rStyle w:val="FontStyle33"/>
              </w:rPr>
            </w:pPr>
            <w:r w:rsidRPr="004C5461">
              <w:rPr>
                <w:rStyle w:val="FontStyle33"/>
              </w:rPr>
              <w:t>Зонтик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9"/>
              <w:widowControl/>
              <w:spacing w:line="240" w:lineRule="exact"/>
            </w:pPr>
          </w:p>
        </w:tc>
      </w:tr>
      <w:tr w:rsidR="00BE5FAE" w:rsidRPr="004C5461" w:rsidTr="00FE663B">
        <w:trPr>
          <w:trHeight w:val="412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AE" w:rsidRPr="004C5461" w:rsidRDefault="00BE5FAE" w:rsidP="00FE663B">
            <w:pPr>
              <w:pStyle w:val="Style22"/>
              <w:widowControl/>
              <w:spacing w:line="240" w:lineRule="exact"/>
              <w:jc w:val="center"/>
              <w:rPr>
                <w:rStyle w:val="FontStyle33"/>
              </w:rPr>
            </w:pPr>
            <w:r w:rsidRPr="004C5461">
              <w:rPr>
                <w:rStyle w:val="FontStyle33"/>
              </w:rPr>
              <w:t>Щиток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9"/>
              <w:widowControl/>
              <w:spacing w:line="240" w:lineRule="exact"/>
            </w:pPr>
          </w:p>
        </w:tc>
      </w:tr>
      <w:tr w:rsidR="00BE5FAE" w:rsidRPr="004C5461" w:rsidTr="00FE663B">
        <w:trPr>
          <w:trHeight w:val="41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AE" w:rsidRPr="004C5461" w:rsidRDefault="00BE5FAE" w:rsidP="00FE663B">
            <w:pPr>
              <w:pStyle w:val="Style22"/>
              <w:widowControl/>
              <w:spacing w:line="240" w:lineRule="exact"/>
              <w:jc w:val="center"/>
              <w:rPr>
                <w:rStyle w:val="FontStyle33"/>
              </w:rPr>
            </w:pPr>
            <w:r w:rsidRPr="004C5461">
              <w:rPr>
                <w:rStyle w:val="FontStyle33"/>
              </w:rPr>
              <w:t>Головка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9"/>
              <w:widowControl/>
              <w:spacing w:line="240" w:lineRule="exact"/>
            </w:pPr>
          </w:p>
        </w:tc>
      </w:tr>
      <w:tr w:rsidR="00BE5FAE" w:rsidRPr="004C5461" w:rsidTr="00FE663B">
        <w:trPr>
          <w:trHeight w:val="40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AE" w:rsidRPr="004C5461" w:rsidRDefault="00BE5FAE" w:rsidP="00FE663B">
            <w:pPr>
              <w:pStyle w:val="Style22"/>
              <w:widowControl/>
              <w:spacing w:line="240" w:lineRule="exact"/>
              <w:jc w:val="center"/>
              <w:rPr>
                <w:rStyle w:val="FontStyle33"/>
              </w:rPr>
            </w:pPr>
            <w:r w:rsidRPr="004C5461">
              <w:rPr>
                <w:rStyle w:val="FontStyle33"/>
              </w:rPr>
              <w:t>Початок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9"/>
              <w:widowControl/>
              <w:spacing w:line="240" w:lineRule="exact"/>
            </w:pPr>
          </w:p>
        </w:tc>
      </w:tr>
      <w:tr w:rsidR="00BE5FAE" w:rsidRPr="004C5461" w:rsidTr="00FE663B">
        <w:trPr>
          <w:trHeight w:val="414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AE" w:rsidRPr="004C5461" w:rsidRDefault="00BE5FAE" w:rsidP="00FE663B">
            <w:pPr>
              <w:pStyle w:val="Style22"/>
              <w:widowControl/>
              <w:spacing w:line="240" w:lineRule="exact"/>
              <w:jc w:val="center"/>
              <w:rPr>
                <w:rStyle w:val="FontStyle33"/>
              </w:rPr>
            </w:pPr>
            <w:r w:rsidRPr="004C5461">
              <w:rPr>
                <w:rStyle w:val="FontStyle33"/>
              </w:rPr>
              <w:t>Корзинка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9"/>
              <w:widowControl/>
              <w:spacing w:line="240" w:lineRule="exact"/>
            </w:pPr>
          </w:p>
        </w:tc>
      </w:tr>
    </w:tbl>
    <w:p w:rsidR="00BE5FAE" w:rsidRPr="00B14B80" w:rsidRDefault="00BE5FAE" w:rsidP="00BE5FAE">
      <w:pPr>
        <w:pStyle w:val="Style4"/>
        <w:widowControl/>
        <w:spacing w:line="240" w:lineRule="auto"/>
        <w:ind w:firstLine="0"/>
        <w:rPr>
          <w:rStyle w:val="FontStyle33"/>
          <w:sz w:val="8"/>
          <w:szCs w:val="8"/>
        </w:rPr>
      </w:pPr>
    </w:p>
    <w:p w:rsidR="00BE5FAE" w:rsidRDefault="00BE5FAE" w:rsidP="00BE5FAE">
      <w:pPr>
        <w:pStyle w:val="Style4"/>
        <w:widowControl/>
        <w:spacing w:line="240" w:lineRule="exact"/>
        <w:ind w:firstLine="0"/>
        <w:rPr>
          <w:rStyle w:val="FontStyle33"/>
        </w:rPr>
      </w:pPr>
      <w:r>
        <w:rPr>
          <w:rStyle w:val="FontStyle33"/>
        </w:rPr>
        <w:t xml:space="preserve">3. </w:t>
      </w:r>
      <w:r w:rsidRPr="004C5461">
        <w:rPr>
          <w:rStyle w:val="FontStyle33"/>
        </w:rPr>
        <w:t>Рассмотрите сложные соцветия, найдите главную ось, боковые оси. Определите типы представленных соцветий. Зарисуйте схе</w:t>
      </w:r>
      <w:r w:rsidRPr="004C5461">
        <w:rPr>
          <w:rStyle w:val="FontStyle33"/>
        </w:rPr>
        <w:softHyphen/>
        <w:t>мы сложных соцветий. Приведите примеры растений, для которых характерны такие соцветия.</w:t>
      </w:r>
    </w:p>
    <w:p w:rsidR="00BE5FAE" w:rsidRPr="00B14B80" w:rsidRDefault="00BE5FAE" w:rsidP="00BE5FAE">
      <w:pPr>
        <w:pStyle w:val="Style4"/>
        <w:widowControl/>
        <w:spacing w:line="240" w:lineRule="auto"/>
        <w:ind w:firstLine="0"/>
        <w:rPr>
          <w:rStyle w:val="FontStyle33"/>
          <w:sz w:val="10"/>
          <w:szCs w:val="10"/>
        </w:rPr>
      </w:pPr>
    </w:p>
    <w:p w:rsidR="00BE5FAE" w:rsidRDefault="00BE5FAE" w:rsidP="00BE5FAE">
      <w:pPr>
        <w:pStyle w:val="Style4"/>
        <w:widowControl/>
        <w:spacing w:line="240" w:lineRule="exact"/>
        <w:ind w:firstLine="0"/>
        <w:rPr>
          <w:rStyle w:val="FontStyle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4445</wp:posOffset>
                </wp:positionV>
                <wp:extent cx="5810250" cy="1581150"/>
                <wp:effectExtent l="9525" t="13970" r="952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.55pt;margin-top:.35pt;width:457.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"/>
            </w:pict>
          </mc:Fallback>
        </mc:AlternateContent>
      </w:r>
    </w:p>
    <w:p w:rsidR="00BE5FAE" w:rsidRDefault="00BE5FAE" w:rsidP="00BE5FAE">
      <w:pPr>
        <w:pStyle w:val="Style4"/>
        <w:widowControl/>
        <w:spacing w:line="240" w:lineRule="exact"/>
        <w:ind w:firstLine="0"/>
        <w:rPr>
          <w:rStyle w:val="FontStyle33"/>
        </w:rPr>
      </w:pPr>
    </w:p>
    <w:p w:rsidR="00BE5FAE" w:rsidRDefault="00BE5FAE" w:rsidP="00BE5FAE">
      <w:pPr>
        <w:pStyle w:val="Style4"/>
        <w:widowControl/>
        <w:spacing w:line="240" w:lineRule="exact"/>
        <w:ind w:firstLine="0"/>
        <w:rPr>
          <w:rStyle w:val="FontStyle33"/>
        </w:rPr>
      </w:pPr>
    </w:p>
    <w:p w:rsidR="00BE5FAE" w:rsidRDefault="00BE5FAE" w:rsidP="00BE5FAE">
      <w:pPr>
        <w:pStyle w:val="Style4"/>
        <w:widowControl/>
        <w:spacing w:line="240" w:lineRule="exact"/>
        <w:ind w:firstLine="0"/>
        <w:rPr>
          <w:rStyle w:val="FontStyle33"/>
        </w:rPr>
      </w:pPr>
    </w:p>
    <w:p w:rsidR="00BE5FAE" w:rsidRDefault="00BE5FAE" w:rsidP="00BE5FAE">
      <w:pPr>
        <w:pStyle w:val="Style4"/>
        <w:widowControl/>
        <w:spacing w:line="240" w:lineRule="exact"/>
        <w:ind w:firstLine="0"/>
        <w:rPr>
          <w:rStyle w:val="FontStyle33"/>
        </w:rPr>
      </w:pPr>
    </w:p>
    <w:p w:rsidR="00BE5FAE" w:rsidRDefault="00BE5FAE" w:rsidP="00BE5FAE">
      <w:pPr>
        <w:pStyle w:val="Style4"/>
        <w:widowControl/>
        <w:spacing w:line="240" w:lineRule="exact"/>
        <w:ind w:firstLine="0"/>
        <w:rPr>
          <w:rStyle w:val="FontStyle33"/>
        </w:rPr>
      </w:pPr>
    </w:p>
    <w:p w:rsidR="00BE5FAE" w:rsidRDefault="00BE5FAE" w:rsidP="00BE5FAE">
      <w:pPr>
        <w:pStyle w:val="Style4"/>
        <w:widowControl/>
        <w:spacing w:line="240" w:lineRule="exact"/>
        <w:ind w:firstLine="0"/>
        <w:rPr>
          <w:rStyle w:val="FontStyle33"/>
        </w:rPr>
      </w:pPr>
    </w:p>
    <w:p w:rsidR="00BE5FAE" w:rsidRDefault="00BE5FAE" w:rsidP="00BE5FAE">
      <w:pPr>
        <w:pStyle w:val="Style4"/>
        <w:widowControl/>
        <w:spacing w:line="240" w:lineRule="exact"/>
        <w:ind w:firstLine="0"/>
        <w:rPr>
          <w:rStyle w:val="FontStyle33"/>
        </w:rPr>
      </w:pPr>
    </w:p>
    <w:p w:rsidR="00BE5FAE" w:rsidRDefault="00BE5FAE" w:rsidP="00BE5FAE">
      <w:pPr>
        <w:pStyle w:val="Style4"/>
        <w:widowControl/>
        <w:spacing w:line="240" w:lineRule="exact"/>
        <w:ind w:firstLine="0"/>
        <w:rPr>
          <w:rStyle w:val="FontStyle33"/>
        </w:rPr>
      </w:pPr>
    </w:p>
    <w:p w:rsidR="00BE5FAE" w:rsidRPr="004C5461" w:rsidRDefault="00BE5FAE" w:rsidP="00BE5FAE">
      <w:pPr>
        <w:pStyle w:val="Style4"/>
        <w:widowControl/>
        <w:spacing w:line="240" w:lineRule="exact"/>
        <w:ind w:firstLine="0"/>
        <w:rPr>
          <w:rStyle w:val="FontStyle33"/>
        </w:rPr>
      </w:pPr>
    </w:p>
    <w:p w:rsidR="00BE5FAE" w:rsidRDefault="00BE5FAE" w:rsidP="00BE5FAE">
      <w:pPr>
        <w:pStyle w:val="Style4"/>
        <w:widowControl/>
        <w:spacing w:line="240" w:lineRule="exact"/>
        <w:ind w:left="931" w:hanging="341"/>
        <w:rPr>
          <w:rStyle w:val="FontStyle33"/>
        </w:rPr>
      </w:pPr>
    </w:p>
    <w:p w:rsidR="00BE5FAE" w:rsidRPr="004C5461" w:rsidRDefault="00BE5FAE" w:rsidP="00BE5FAE">
      <w:pPr>
        <w:pStyle w:val="Style4"/>
        <w:widowControl/>
        <w:spacing w:line="240" w:lineRule="exact"/>
        <w:ind w:firstLine="0"/>
        <w:rPr>
          <w:rStyle w:val="FontStyle33"/>
        </w:rPr>
      </w:pPr>
      <w:r>
        <w:rPr>
          <w:rStyle w:val="FontStyle33"/>
        </w:rPr>
        <w:t xml:space="preserve">4. </w:t>
      </w:r>
      <w:r w:rsidRPr="004C5461">
        <w:rPr>
          <w:rStyle w:val="FontStyle33"/>
        </w:rPr>
        <w:t>Отметьте размеры и окраску цветков, из которых состоят изученные вами соцветия. Определите, каким образом осуществляется опыление растений, которым они принадлежат. Результаты занесите в таблицу.</w:t>
      </w:r>
    </w:p>
    <w:p w:rsidR="00BE5FAE" w:rsidRDefault="00BE5FAE" w:rsidP="00BE5FAE">
      <w:pPr>
        <w:pStyle w:val="Style28"/>
        <w:widowControl/>
        <w:spacing w:line="240" w:lineRule="exact"/>
        <w:ind w:left="571"/>
        <w:rPr>
          <w:rStyle w:val="FontStyle39"/>
        </w:rPr>
      </w:pPr>
    </w:p>
    <w:p w:rsidR="00BE5FAE" w:rsidRDefault="00BE5FAE" w:rsidP="00BE5FAE">
      <w:pPr>
        <w:pStyle w:val="Style28"/>
        <w:widowControl/>
        <w:spacing w:line="240" w:lineRule="exact"/>
        <w:ind w:left="571"/>
        <w:rPr>
          <w:rStyle w:val="FontStyle39"/>
        </w:rPr>
      </w:pPr>
    </w:p>
    <w:p w:rsidR="00BE5FAE" w:rsidRDefault="00BE5FAE" w:rsidP="00BE5FAE">
      <w:pPr>
        <w:pStyle w:val="Style28"/>
        <w:widowControl/>
        <w:spacing w:line="240" w:lineRule="exact"/>
        <w:ind w:left="571"/>
        <w:rPr>
          <w:rStyle w:val="FontStyle39"/>
        </w:rPr>
      </w:pPr>
    </w:p>
    <w:p w:rsidR="00BE5FAE" w:rsidRDefault="00BE5FAE" w:rsidP="00BE5FAE">
      <w:pPr>
        <w:pStyle w:val="Style28"/>
        <w:widowControl/>
        <w:spacing w:line="240" w:lineRule="exact"/>
        <w:ind w:left="571"/>
        <w:rPr>
          <w:rStyle w:val="FontStyle39"/>
        </w:rPr>
      </w:pPr>
    </w:p>
    <w:p w:rsidR="00BE5FAE" w:rsidRPr="004C5461" w:rsidRDefault="00BE5FAE" w:rsidP="00BE5FAE">
      <w:pPr>
        <w:pStyle w:val="Style28"/>
        <w:widowControl/>
        <w:spacing w:line="240" w:lineRule="exact"/>
        <w:ind w:left="571"/>
        <w:rPr>
          <w:rStyle w:val="FontStyle39"/>
        </w:rPr>
      </w:pPr>
      <w:r w:rsidRPr="004C5461">
        <w:rPr>
          <w:rStyle w:val="FontStyle39"/>
        </w:rPr>
        <w:lastRenderedPageBreak/>
        <w:t>Способы опыления цветков</w:t>
      </w:r>
    </w:p>
    <w:p w:rsidR="00BE5FAE" w:rsidRPr="00B14B80" w:rsidRDefault="00BE5FAE" w:rsidP="00BE5FAE">
      <w:pPr>
        <w:spacing w:after="67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6"/>
        <w:gridCol w:w="2083"/>
        <w:gridCol w:w="2215"/>
        <w:gridCol w:w="2977"/>
      </w:tblGrid>
      <w:tr w:rsidR="00BE5FAE" w:rsidRPr="004C5461" w:rsidTr="00FE663B">
        <w:trPr>
          <w:trHeight w:val="220"/>
        </w:trPr>
        <w:tc>
          <w:tcPr>
            <w:tcW w:w="1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FAE" w:rsidRPr="00B14B80" w:rsidRDefault="00BE5FAE" w:rsidP="00FE6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0">
              <w:rPr>
                <w:rFonts w:ascii="Times New Roman" w:hAnsi="Times New Roman" w:cs="Times New Roman"/>
                <w:sz w:val="24"/>
                <w:szCs w:val="24"/>
              </w:rPr>
              <w:t>Вид растения</w:t>
            </w:r>
          </w:p>
        </w:tc>
        <w:tc>
          <w:tcPr>
            <w:tcW w:w="4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AE" w:rsidRPr="00B14B80" w:rsidRDefault="00BE5FAE" w:rsidP="00FE6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0">
              <w:rPr>
                <w:rFonts w:ascii="Times New Roman" w:hAnsi="Times New Roman" w:cs="Times New Roman"/>
                <w:sz w:val="24"/>
                <w:szCs w:val="24"/>
              </w:rPr>
              <w:t>Цветки, их размеры и окраска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FAE" w:rsidRPr="00B14B80" w:rsidRDefault="00BE5FAE" w:rsidP="00FE6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0">
              <w:rPr>
                <w:rFonts w:ascii="Times New Roman" w:hAnsi="Times New Roman" w:cs="Times New Roman"/>
                <w:sz w:val="24"/>
                <w:szCs w:val="24"/>
              </w:rPr>
              <w:t>Способ опыления</w:t>
            </w:r>
          </w:p>
        </w:tc>
      </w:tr>
      <w:tr w:rsidR="00BE5FAE" w:rsidRPr="004C5461" w:rsidTr="00FE663B">
        <w:tc>
          <w:tcPr>
            <w:tcW w:w="16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spacing w:line="240" w:lineRule="exact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B14B80" w:rsidRDefault="00BE5FAE" w:rsidP="00FE663B">
            <w:pPr>
              <w:pStyle w:val="Style27"/>
              <w:widowControl/>
              <w:spacing w:line="240" w:lineRule="exact"/>
              <w:ind w:left="394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B80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одиночные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B14B80" w:rsidRDefault="00BE5FAE" w:rsidP="00FE663B">
            <w:pPr>
              <w:pStyle w:val="Style27"/>
              <w:widowControl/>
              <w:spacing w:line="240" w:lineRule="exact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B80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соцветия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7"/>
              <w:widowControl/>
              <w:spacing w:line="240" w:lineRule="exact"/>
              <w:jc w:val="right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E" w:rsidRPr="004C5461" w:rsidTr="00FE663B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2"/>
              <w:widowControl/>
              <w:spacing w:line="240" w:lineRule="exact"/>
              <w:rPr>
                <w:rStyle w:val="FontStyle33"/>
              </w:rPr>
            </w:pPr>
            <w:r w:rsidRPr="004C5461">
              <w:rPr>
                <w:rStyle w:val="FontStyle33"/>
              </w:rPr>
              <w:t>Тюльпан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9"/>
              <w:widowControl/>
              <w:spacing w:line="240" w:lineRule="exact"/>
            </w:pPr>
          </w:p>
        </w:tc>
      </w:tr>
      <w:tr w:rsidR="00BE5FAE" w:rsidRPr="004C5461" w:rsidTr="00FE663B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2"/>
              <w:widowControl/>
              <w:spacing w:line="240" w:lineRule="exact"/>
              <w:rPr>
                <w:rStyle w:val="FontStyle33"/>
              </w:rPr>
            </w:pPr>
            <w:r w:rsidRPr="004C5461">
              <w:rPr>
                <w:rStyle w:val="FontStyle33"/>
              </w:rPr>
              <w:t>Сирень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9"/>
              <w:widowControl/>
              <w:spacing w:line="240" w:lineRule="exact"/>
            </w:pPr>
          </w:p>
        </w:tc>
      </w:tr>
      <w:tr w:rsidR="00BE5FAE" w:rsidRPr="004C5461" w:rsidTr="00FE663B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2"/>
              <w:widowControl/>
              <w:spacing w:line="240" w:lineRule="exact"/>
              <w:rPr>
                <w:rStyle w:val="FontStyle33"/>
              </w:rPr>
            </w:pPr>
            <w:r w:rsidRPr="004C5461">
              <w:rPr>
                <w:rStyle w:val="FontStyle33"/>
              </w:rPr>
              <w:t>Подорожник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AE" w:rsidRPr="004C5461" w:rsidRDefault="00BE5FAE" w:rsidP="00FE663B">
            <w:pPr>
              <w:pStyle w:val="Style29"/>
              <w:widowControl/>
              <w:spacing w:line="240" w:lineRule="exact"/>
            </w:pPr>
          </w:p>
        </w:tc>
      </w:tr>
    </w:tbl>
    <w:p w:rsidR="00BE5FAE" w:rsidRPr="00D16B59" w:rsidRDefault="00BE5FAE" w:rsidP="00BE5FAE">
      <w:pPr>
        <w:pStyle w:val="Style4"/>
        <w:widowControl/>
        <w:spacing w:line="240" w:lineRule="auto"/>
        <w:ind w:firstLine="0"/>
        <w:rPr>
          <w:rStyle w:val="FontStyle33"/>
          <w:sz w:val="8"/>
          <w:szCs w:val="8"/>
        </w:rPr>
      </w:pPr>
    </w:p>
    <w:p w:rsidR="00BE5FAE" w:rsidRPr="004C5461" w:rsidRDefault="00BE5FAE" w:rsidP="00BE5FAE">
      <w:pPr>
        <w:pStyle w:val="Style4"/>
        <w:widowControl/>
        <w:spacing w:line="240" w:lineRule="exact"/>
        <w:ind w:firstLine="0"/>
        <w:rPr>
          <w:rStyle w:val="FontStyle33"/>
        </w:rPr>
      </w:pPr>
      <w:r>
        <w:rPr>
          <w:rStyle w:val="FontStyle33"/>
        </w:rPr>
        <w:t xml:space="preserve">5. </w:t>
      </w:r>
      <w:r w:rsidRPr="004C5461">
        <w:rPr>
          <w:rStyle w:val="FontStyle33"/>
        </w:rPr>
        <w:t>Определите степень вероятности опыления мелких невзрачных оди</w:t>
      </w:r>
      <w:r w:rsidRPr="004C5461">
        <w:rPr>
          <w:rStyle w:val="FontStyle33"/>
        </w:rPr>
        <w:softHyphen/>
        <w:t>ночных цветков ветром, водой либо насекомыми (обведите нужную букву):</w:t>
      </w:r>
    </w:p>
    <w:p w:rsidR="00BE5FAE" w:rsidRPr="004C5461" w:rsidRDefault="00BE5FAE" w:rsidP="00BE5FAE">
      <w:pPr>
        <w:pStyle w:val="Style6"/>
        <w:widowControl/>
        <w:tabs>
          <w:tab w:val="left" w:pos="1190"/>
          <w:tab w:val="left" w:pos="4027"/>
        </w:tabs>
        <w:spacing w:line="240" w:lineRule="exact"/>
        <w:jc w:val="left"/>
        <w:rPr>
          <w:rStyle w:val="FontStyle33"/>
        </w:rPr>
      </w:pPr>
      <w:r w:rsidRPr="004C5461">
        <w:rPr>
          <w:rStyle w:val="FontStyle33"/>
        </w:rPr>
        <w:t>а)</w:t>
      </w:r>
      <w:r>
        <w:rPr>
          <w:rStyle w:val="FontStyle33"/>
        </w:rPr>
        <w:t xml:space="preserve"> </w:t>
      </w:r>
      <w:r w:rsidRPr="004C5461">
        <w:rPr>
          <w:rStyle w:val="FontStyle33"/>
        </w:rPr>
        <w:t>невероятно;</w:t>
      </w:r>
      <w:r w:rsidRPr="004C5461">
        <w:rPr>
          <w:rStyle w:val="FontStyle33"/>
        </w:rPr>
        <w:tab/>
        <w:t>в)</w:t>
      </w:r>
      <w:r>
        <w:rPr>
          <w:rStyle w:val="FontStyle33"/>
        </w:rPr>
        <w:t xml:space="preserve"> </w:t>
      </w:r>
      <w:r w:rsidRPr="004C5461">
        <w:rPr>
          <w:rStyle w:val="FontStyle33"/>
        </w:rPr>
        <w:t>вероятно;</w:t>
      </w:r>
    </w:p>
    <w:p w:rsidR="00BE5FAE" w:rsidRPr="004C5461" w:rsidRDefault="00BE5FAE" w:rsidP="00BE5FAE">
      <w:pPr>
        <w:pStyle w:val="Style6"/>
        <w:widowControl/>
        <w:tabs>
          <w:tab w:val="left" w:pos="1190"/>
          <w:tab w:val="left" w:pos="4027"/>
        </w:tabs>
        <w:spacing w:line="240" w:lineRule="exact"/>
        <w:jc w:val="left"/>
        <w:rPr>
          <w:rStyle w:val="FontStyle33"/>
        </w:rPr>
      </w:pPr>
      <w:r w:rsidRPr="004C5461">
        <w:rPr>
          <w:rStyle w:val="FontStyle33"/>
        </w:rPr>
        <w:t>б)</w:t>
      </w:r>
      <w:r>
        <w:rPr>
          <w:rStyle w:val="FontStyle33"/>
        </w:rPr>
        <w:t xml:space="preserve"> </w:t>
      </w:r>
      <w:r w:rsidRPr="004C5461">
        <w:rPr>
          <w:rStyle w:val="FontStyle33"/>
        </w:rPr>
        <w:t>маловероятно;</w:t>
      </w:r>
      <w:r w:rsidRPr="004C5461">
        <w:rPr>
          <w:rStyle w:val="FontStyle33"/>
        </w:rPr>
        <w:tab/>
        <w:t>г) высокая вероятность.</w:t>
      </w:r>
    </w:p>
    <w:p w:rsidR="00BE5FAE" w:rsidRPr="00D16B59" w:rsidRDefault="00BE5FAE" w:rsidP="00BE5FAE">
      <w:pPr>
        <w:pStyle w:val="Style4"/>
        <w:widowControl/>
        <w:spacing w:line="240" w:lineRule="auto"/>
        <w:ind w:firstLine="0"/>
        <w:rPr>
          <w:rStyle w:val="FontStyle33"/>
          <w:sz w:val="6"/>
          <w:szCs w:val="6"/>
        </w:rPr>
      </w:pPr>
    </w:p>
    <w:p w:rsidR="00BE5FAE" w:rsidRPr="004C5461" w:rsidRDefault="00BE5FAE" w:rsidP="00BE5FAE">
      <w:pPr>
        <w:pStyle w:val="Style4"/>
        <w:widowControl/>
        <w:spacing w:line="240" w:lineRule="exact"/>
        <w:ind w:firstLine="0"/>
        <w:rPr>
          <w:rStyle w:val="FontStyle33"/>
        </w:rPr>
      </w:pPr>
      <w:r>
        <w:rPr>
          <w:rStyle w:val="FontStyle33"/>
        </w:rPr>
        <w:t xml:space="preserve">6. </w:t>
      </w:r>
      <w:r w:rsidRPr="004C5461">
        <w:rPr>
          <w:rStyle w:val="FontStyle33"/>
        </w:rPr>
        <w:t>Сделайте вывод о том, что такое соцветие и какова роль соцветий в жизни растений.</w:t>
      </w:r>
    </w:p>
    <w:p w:rsidR="00BE5FAE" w:rsidRDefault="00BE5FAE" w:rsidP="00BE5FAE">
      <w:pPr>
        <w:spacing w:after="0"/>
      </w:pPr>
      <w:r w:rsidRPr="00D16B59">
        <w:rPr>
          <w:rStyle w:val="FontStyle38"/>
          <w:sz w:val="26"/>
          <w:szCs w:val="26"/>
        </w:rPr>
        <w:t>Вывод</w:t>
      </w:r>
      <w:r w:rsidRPr="00D16B59">
        <w:t>:__</w:t>
      </w:r>
      <w:r>
        <w:t>______________________________________________________________________</w:t>
      </w:r>
      <w:r w:rsidRPr="00D16B59">
        <w:t>___</w:t>
      </w:r>
    </w:p>
    <w:p w:rsidR="00BE5FAE" w:rsidRPr="00D16B59" w:rsidRDefault="00BE5FAE" w:rsidP="00BE5FAE">
      <w:pPr>
        <w:spacing w:after="0" w:line="240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FAE" w:rsidRPr="004C5461" w:rsidRDefault="00BE5FAE" w:rsidP="00BE5FAE">
      <w:pPr>
        <w:pStyle w:val="Style2"/>
        <w:widowControl/>
        <w:spacing w:line="240" w:lineRule="exact"/>
        <w:jc w:val="left"/>
      </w:pPr>
    </w:p>
    <w:p w:rsidR="00BE5FAE" w:rsidRPr="00D16B59" w:rsidRDefault="00BE5FAE" w:rsidP="00BE5FAE">
      <w:pPr>
        <w:pStyle w:val="Style2"/>
        <w:widowControl/>
        <w:spacing w:line="240" w:lineRule="exact"/>
        <w:ind w:left="355"/>
        <w:jc w:val="left"/>
        <w:rPr>
          <w:rStyle w:val="FontStyle34"/>
          <w:sz w:val="26"/>
          <w:szCs w:val="26"/>
        </w:rPr>
      </w:pPr>
      <w:r w:rsidRPr="00D16B59">
        <w:rPr>
          <w:rStyle w:val="FontStyle34"/>
          <w:sz w:val="26"/>
          <w:szCs w:val="26"/>
        </w:rPr>
        <w:t>Дайте краткие ответы на вопросы</w:t>
      </w:r>
    </w:p>
    <w:p w:rsidR="00BE5FAE" w:rsidRPr="004C5461" w:rsidRDefault="00BE5FAE" w:rsidP="00BE5FAE">
      <w:pPr>
        <w:pStyle w:val="Style4"/>
        <w:widowControl/>
        <w:spacing w:line="240" w:lineRule="exact"/>
        <w:ind w:firstLine="0"/>
        <w:jc w:val="left"/>
        <w:rPr>
          <w:rStyle w:val="FontStyle33"/>
        </w:rPr>
      </w:pPr>
      <w:r w:rsidRPr="004C5461">
        <w:rPr>
          <w:rStyle w:val="FontStyle39"/>
        </w:rPr>
        <w:t>1</w:t>
      </w:r>
      <w:r w:rsidRPr="004C5461">
        <w:rPr>
          <w:rStyle w:val="FontStyle33"/>
        </w:rPr>
        <w:t>. Сравните строение колоса и початка. В чем заключается сходство в их строении, а в чем — различие?</w:t>
      </w:r>
    </w:p>
    <w:p w:rsidR="00BE5FAE" w:rsidRPr="004C5461" w:rsidRDefault="00BE5FAE" w:rsidP="00BE5FAE">
      <w:pPr>
        <w:pStyle w:val="Style4"/>
        <w:widowControl/>
        <w:spacing w:line="240" w:lineRule="exact"/>
        <w:ind w:firstLine="0"/>
        <w:jc w:val="left"/>
      </w:pPr>
      <w:r>
        <w:t>__________________________________________________________________________________________________________________________________________________________</w:t>
      </w:r>
    </w:p>
    <w:p w:rsidR="00BE5FAE" w:rsidRPr="00D16B59" w:rsidRDefault="00BE5FAE" w:rsidP="00BE5FAE">
      <w:pPr>
        <w:pStyle w:val="Style4"/>
        <w:widowControl/>
        <w:spacing w:line="240" w:lineRule="auto"/>
        <w:ind w:firstLine="0"/>
        <w:jc w:val="left"/>
        <w:rPr>
          <w:sz w:val="6"/>
          <w:szCs w:val="6"/>
        </w:rPr>
      </w:pPr>
    </w:p>
    <w:p w:rsidR="00BE5FAE" w:rsidRPr="004C5461" w:rsidRDefault="00BE5FAE" w:rsidP="00BE5FAE">
      <w:pPr>
        <w:pStyle w:val="Style4"/>
        <w:widowControl/>
        <w:spacing w:line="240" w:lineRule="exact"/>
        <w:ind w:firstLine="0"/>
        <w:jc w:val="left"/>
        <w:rPr>
          <w:rStyle w:val="FontStyle33"/>
        </w:rPr>
      </w:pPr>
      <w:r w:rsidRPr="004C5461">
        <w:rPr>
          <w:rStyle w:val="FontStyle38"/>
        </w:rPr>
        <w:t xml:space="preserve">2. </w:t>
      </w:r>
      <w:r w:rsidRPr="004C5461">
        <w:rPr>
          <w:rStyle w:val="FontStyle33"/>
        </w:rPr>
        <w:t>Как вы думаете, чем можно объяснить тот факт, что одни растения имеют одиночные цветки, а другие — соцветия?</w:t>
      </w:r>
    </w:p>
    <w:p w:rsidR="00BE5FAE" w:rsidRPr="004C5461" w:rsidRDefault="00BE5FAE" w:rsidP="00BE5FAE">
      <w:pPr>
        <w:pStyle w:val="Style4"/>
        <w:widowControl/>
        <w:spacing w:line="240" w:lineRule="exact"/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BE5FAE" w:rsidRPr="00D16B59" w:rsidRDefault="00BE5FAE" w:rsidP="00BE5FAE">
      <w:pPr>
        <w:pStyle w:val="Style4"/>
        <w:widowControl/>
        <w:spacing w:line="240" w:lineRule="auto"/>
        <w:ind w:firstLine="0"/>
        <w:rPr>
          <w:sz w:val="6"/>
          <w:szCs w:val="6"/>
        </w:rPr>
      </w:pPr>
    </w:p>
    <w:p w:rsidR="00BE5FAE" w:rsidRPr="004C5461" w:rsidRDefault="00BE5FAE" w:rsidP="00BE5FAE">
      <w:pPr>
        <w:pStyle w:val="Style4"/>
        <w:widowControl/>
        <w:spacing w:line="240" w:lineRule="exact"/>
        <w:ind w:firstLine="0"/>
        <w:rPr>
          <w:rStyle w:val="FontStyle33"/>
        </w:rPr>
      </w:pPr>
      <w:r w:rsidRPr="004C5461">
        <w:rPr>
          <w:rStyle w:val="FontStyle38"/>
        </w:rPr>
        <w:t xml:space="preserve">3. </w:t>
      </w:r>
      <w:r w:rsidRPr="004C5461">
        <w:rPr>
          <w:rStyle w:val="FontStyle33"/>
        </w:rPr>
        <w:t>Как вы думаете, у каких растений (с одиночными цветками или со</w:t>
      </w:r>
      <w:r w:rsidRPr="004C5461">
        <w:rPr>
          <w:rStyle w:val="FontStyle33"/>
        </w:rPr>
        <w:softHyphen/>
        <w:t>цветиями) большая вероятность завязывания плодов после поздних (в конце мая — начале июня) заморозков? Почему?</w:t>
      </w:r>
    </w:p>
    <w:p w:rsidR="00BE5FAE" w:rsidRPr="004C5461" w:rsidRDefault="00BE5FAE" w:rsidP="00BE5FA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E5FAE" w:rsidRPr="004C5461" w:rsidRDefault="00BE5FAE" w:rsidP="00BE5FA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F771F" w:rsidRDefault="002F771F"/>
    <w:sectPr w:rsidR="002F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59"/>
    <w:rsid w:val="002F771F"/>
    <w:rsid w:val="007A3259"/>
    <w:rsid w:val="00B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FA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E5FAE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BE5FAE"/>
    <w:rPr>
      <w:rFonts w:ascii="Segoe UI" w:hAnsi="Segoe UI" w:cs="Segoe UI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E5FAE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5FAE"/>
    <w:pPr>
      <w:widowControl w:val="0"/>
      <w:autoSpaceDE w:val="0"/>
      <w:autoSpaceDN w:val="0"/>
      <w:adjustRightInd w:val="0"/>
      <w:spacing w:after="0" w:line="293" w:lineRule="exact"/>
      <w:ind w:hanging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E5FAE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BE5FAE"/>
    <w:rPr>
      <w:rFonts w:ascii="Segoe UI" w:hAnsi="Segoe UI" w:cs="Segoe UI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BE5F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8">
    <w:name w:val="Font Style48"/>
    <w:basedOn w:val="a0"/>
    <w:uiPriority w:val="99"/>
    <w:rsid w:val="00BE5FA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7">
    <w:name w:val="Style27"/>
    <w:basedOn w:val="a"/>
    <w:uiPriority w:val="99"/>
    <w:rsid w:val="00BE5FAE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E5FAE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E5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BE5FAE"/>
    <w:rPr>
      <w:rFonts w:ascii="Segoe UI" w:hAnsi="Segoe UI" w:cs="Segoe UI"/>
      <w:b/>
      <w:bCs/>
      <w:sz w:val="22"/>
      <w:szCs w:val="22"/>
    </w:rPr>
  </w:style>
  <w:style w:type="paragraph" w:customStyle="1" w:styleId="Style22">
    <w:name w:val="Style22"/>
    <w:basedOn w:val="a"/>
    <w:uiPriority w:val="99"/>
    <w:rsid w:val="00BE5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FA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E5FAE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BE5FAE"/>
    <w:rPr>
      <w:rFonts w:ascii="Segoe UI" w:hAnsi="Segoe UI" w:cs="Segoe UI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E5FAE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5FAE"/>
    <w:pPr>
      <w:widowControl w:val="0"/>
      <w:autoSpaceDE w:val="0"/>
      <w:autoSpaceDN w:val="0"/>
      <w:adjustRightInd w:val="0"/>
      <w:spacing w:after="0" w:line="293" w:lineRule="exact"/>
      <w:ind w:hanging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E5FAE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BE5FAE"/>
    <w:rPr>
      <w:rFonts w:ascii="Segoe UI" w:hAnsi="Segoe UI" w:cs="Segoe UI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BE5F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8">
    <w:name w:val="Font Style48"/>
    <w:basedOn w:val="a0"/>
    <w:uiPriority w:val="99"/>
    <w:rsid w:val="00BE5FA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7">
    <w:name w:val="Style27"/>
    <w:basedOn w:val="a"/>
    <w:uiPriority w:val="99"/>
    <w:rsid w:val="00BE5FAE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E5FAE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E5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BE5FAE"/>
    <w:rPr>
      <w:rFonts w:ascii="Segoe UI" w:hAnsi="Segoe UI" w:cs="Segoe UI"/>
      <w:b/>
      <w:bCs/>
      <w:sz w:val="22"/>
      <w:szCs w:val="22"/>
    </w:rPr>
  </w:style>
  <w:style w:type="paragraph" w:customStyle="1" w:styleId="Style22">
    <w:name w:val="Style22"/>
    <w:basedOn w:val="a"/>
    <w:uiPriority w:val="99"/>
    <w:rsid w:val="00BE5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2673</Characters>
  <Application>Microsoft Office Word</Application>
  <DocSecurity>0</DocSecurity>
  <Lines>22</Lines>
  <Paragraphs>5</Paragraphs>
  <ScaleCrop>false</ScaleCrop>
  <Company>diakov.net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2018-01-02T12:57:00Z</dcterms:created>
  <dcterms:modified xsi:type="dcterms:W3CDTF">2018-01-02T12:58:00Z</dcterms:modified>
</cp:coreProperties>
</file>