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AB" w:rsidRPr="0013020D" w:rsidRDefault="00E86AAB" w:rsidP="00E86AAB">
      <w:pPr>
        <w:pStyle w:val="article-renderblock"/>
        <w:numPr>
          <w:ilvl w:val="0"/>
          <w:numId w:val="1"/>
        </w:numPr>
        <w:shd w:val="clear" w:color="auto" w:fill="FFFFFF"/>
        <w:spacing w:before="112" w:beforeAutospacing="0" w:after="374" w:afterAutospacing="0" w:line="360" w:lineRule="auto"/>
        <w:rPr>
          <w:color w:val="000000"/>
          <w:sz w:val="32"/>
          <w:szCs w:val="32"/>
          <w:u w:val="single"/>
        </w:rPr>
      </w:pPr>
      <w:r w:rsidRPr="0013020D">
        <w:rPr>
          <w:b/>
          <w:bCs/>
          <w:color w:val="000000"/>
          <w:sz w:val="32"/>
          <w:szCs w:val="32"/>
          <w:u w:val="single"/>
        </w:rPr>
        <w:t>Исправьте ошибки в тексте</w:t>
      </w:r>
    </w:p>
    <w:p w:rsidR="00B72450" w:rsidRPr="00E86AAB" w:rsidRDefault="00B72450" w:rsidP="00E86AAB">
      <w:pPr>
        <w:pStyle w:val="article-renderblock"/>
        <w:shd w:val="clear" w:color="auto" w:fill="FFFFFF"/>
        <w:spacing w:before="112" w:beforeAutospacing="0" w:after="374" w:afterAutospacing="0" w:line="360" w:lineRule="auto"/>
        <w:ind w:left="720"/>
        <w:rPr>
          <w:color w:val="000000"/>
          <w:sz w:val="28"/>
          <w:szCs w:val="32"/>
        </w:rPr>
      </w:pPr>
      <w:proofErr w:type="spellStart"/>
      <w:r w:rsidRPr="00E86AAB">
        <w:rPr>
          <w:b/>
          <w:bCs/>
          <w:color w:val="000000"/>
          <w:sz w:val="28"/>
          <w:szCs w:val="32"/>
        </w:rPr>
        <w:t>Горд</w:t>
      </w:r>
      <w:r w:rsidR="00E86AAB" w:rsidRPr="00E86AAB">
        <w:rPr>
          <w:b/>
          <w:bCs/>
          <w:color w:val="000000"/>
          <w:sz w:val="28"/>
          <w:szCs w:val="32"/>
        </w:rPr>
        <w:t>а</w:t>
      </w:r>
      <w:r w:rsidRPr="00E86AAB">
        <w:rPr>
          <w:b/>
          <w:bCs/>
          <w:color w:val="000000"/>
          <w:sz w:val="28"/>
          <w:szCs w:val="32"/>
        </w:rPr>
        <w:t>сть</w:t>
      </w:r>
      <w:proofErr w:type="spellEnd"/>
      <w:r w:rsidRPr="00E86AAB">
        <w:rPr>
          <w:b/>
          <w:bCs/>
          <w:color w:val="000000"/>
          <w:sz w:val="28"/>
          <w:szCs w:val="32"/>
        </w:rPr>
        <w:t xml:space="preserve"> земли </w:t>
      </w:r>
      <w:proofErr w:type="spellStart"/>
      <w:r w:rsidRPr="00E86AAB">
        <w:rPr>
          <w:b/>
          <w:bCs/>
          <w:color w:val="000000"/>
          <w:sz w:val="28"/>
          <w:szCs w:val="32"/>
        </w:rPr>
        <w:t>Д</w:t>
      </w:r>
      <w:r w:rsidR="00E86AAB" w:rsidRPr="00E86AAB">
        <w:rPr>
          <w:b/>
          <w:bCs/>
          <w:color w:val="000000"/>
          <w:sz w:val="28"/>
          <w:szCs w:val="32"/>
        </w:rPr>
        <w:t>а</w:t>
      </w:r>
      <w:r w:rsidRPr="00E86AAB">
        <w:rPr>
          <w:b/>
          <w:bCs/>
          <w:color w:val="000000"/>
          <w:sz w:val="28"/>
          <w:szCs w:val="32"/>
        </w:rPr>
        <w:t>нской</w:t>
      </w:r>
      <w:proofErr w:type="spellEnd"/>
      <w:r w:rsidR="00E86AAB">
        <w:rPr>
          <w:b/>
          <w:bCs/>
          <w:color w:val="000000"/>
          <w:sz w:val="28"/>
          <w:szCs w:val="32"/>
        </w:rPr>
        <w:t>.</w:t>
      </w:r>
    </w:p>
    <w:p w:rsidR="00B72450" w:rsidRPr="00E86AAB" w:rsidRDefault="00B72450" w:rsidP="00E86AAB">
      <w:pPr>
        <w:pStyle w:val="article-renderblock"/>
        <w:shd w:val="clear" w:color="auto" w:fill="FFFFFF"/>
        <w:spacing w:before="112" w:beforeAutospacing="0" w:after="374" w:afterAutospacing="0" w:line="360" w:lineRule="auto"/>
        <w:rPr>
          <w:color w:val="000000"/>
          <w:sz w:val="28"/>
          <w:szCs w:val="32"/>
        </w:rPr>
      </w:pPr>
      <w:r w:rsidRPr="00E86AAB">
        <w:rPr>
          <w:color w:val="000000"/>
          <w:sz w:val="28"/>
          <w:szCs w:val="32"/>
        </w:rPr>
        <w:t xml:space="preserve">В годы </w:t>
      </w:r>
      <w:proofErr w:type="spellStart"/>
      <w:r w:rsidRPr="00E86AAB">
        <w:rPr>
          <w:color w:val="000000"/>
          <w:sz w:val="28"/>
          <w:szCs w:val="32"/>
        </w:rPr>
        <w:t>в</w:t>
      </w:r>
      <w:r w:rsidR="00E86AAB" w:rsidRPr="00E86AAB">
        <w:rPr>
          <w:color w:val="000000"/>
          <w:sz w:val="28"/>
          <w:szCs w:val="32"/>
        </w:rPr>
        <w:t>а</w:t>
      </w:r>
      <w:r w:rsidRPr="00E86AAB">
        <w:rPr>
          <w:color w:val="000000"/>
          <w:sz w:val="28"/>
          <w:szCs w:val="32"/>
        </w:rPr>
        <w:t>йны</w:t>
      </w:r>
      <w:proofErr w:type="spellEnd"/>
      <w:r w:rsidRPr="00E86AAB">
        <w:rPr>
          <w:color w:val="000000"/>
          <w:sz w:val="28"/>
          <w:szCs w:val="32"/>
        </w:rPr>
        <w:t xml:space="preserve"> 285 </w:t>
      </w:r>
      <w:proofErr w:type="spellStart"/>
      <w:r w:rsidRPr="00E86AAB">
        <w:rPr>
          <w:color w:val="000000"/>
          <w:sz w:val="28"/>
          <w:szCs w:val="32"/>
        </w:rPr>
        <w:t>ур</w:t>
      </w:r>
      <w:r w:rsidR="00E86AAB" w:rsidRPr="00E86AAB">
        <w:rPr>
          <w:color w:val="000000"/>
          <w:sz w:val="28"/>
          <w:szCs w:val="32"/>
        </w:rPr>
        <w:t>а</w:t>
      </w:r>
      <w:r w:rsidRPr="00E86AAB">
        <w:rPr>
          <w:color w:val="000000"/>
          <w:sz w:val="28"/>
          <w:szCs w:val="32"/>
        </w:rPr>
        <w:t>женцев</w:t>
      </w:r>
      <w:proofErr w:type="spellEnd"/>
      <w:r w:rsidRPr="00E86AAB">
        <w:rPr>
          <w:color w:val="000000"/>
          <w:sz w:val="28"/>
          <w:szCs w:val="32"/>
        </w:rPr>
        <w:t xml:space="preserve"> Дона стали </w:t>
      </w:r>
      <w:proofErr w:type="spellStart"/>
      <w:r w:rsidRPr="00E86AAB">
        <w:rPr>
          <w:color w:val="000000"/>
          <w:sz w:val="28"/>
          <w:szCs w:val="32"/>
        </w:rPr>
        <w:t>Г</w:t>
      </w:r>
      <w:r w:rsidR="00E86AAB" w:rsidRPr="00E86AAB">
        <w:rPr>
          <w:color w:val="000000"/>
          <w:sz w:val="28"/>
          <w:szCs w:val="32"/>
        </w:rPr>
        <w:t>и</w:t>
      </w:r>
      <w:r w:rsidRPr="00E86AAB">
        <w:rPr>
          <w:color w:val="000000"/>
          <w:sz w:val="28"/>
          <w:szCs w:val="32"/>
        </w:rPr>
        <w:t>роями</w:t>
      </w:r>
      <w:proofErr w:type="spellEnd"/>
      <w:r w:rsidRPr="00E86AAB">
        <w:rPr>
          <w:color w:val="000000"/>
          <w:sz w:val="28"/>
          <w:szCs w:val="32"/>
        </w:rPr>
        <w:t xml:space="preserve"> </w:t>
      </w:r>
      <w:proofErr w:type="spellStart"/>
      <w:r w:rsidRPr="00E86AAB">
        <w:rPr>
          <w:color w:val="000000"/>
          <w:sz w:val="28"/>
          <w:szCs w:val="32"/>
        </w:rPr>
        <w:t>Советско</w:t>
      </w:r>
      <w:r w:rsidR="00E86AAB" w:rsidRPr="00E86AAB">
        <w:rPr>
          <w:color w:val="000000"/>
          <w:sz w:val="28"/>
          <w:szCs w:val="32"/>
        </w:rPr>
        <w:t>в</w:t>
      </w:r>
      <w:r w:rsidRPr="00E86AAB">
        <w:rPr>
          <w:color w:val="000000"/>
          <w:sz w:val="28"/>
          <w:szCs w:val="32"/>
        </w:rPr>
        <w:t>о</w:t>
      </w:r>
      <w:proofErr w:type="spellEnd"/>
      <w:r w:rsidRPr="00E86AAB">
        <w:rPr>
          <w:color w:val="000000"/>
          <w:sz w:val="28"/>
          <w:szCs w:val="32"/>
        </w:rPr>
        <w:t xml:space="preserve"> </w:t>
      </w:r>
      <w:proofErr w:type="spellStart"/>
      <w:r w:rsidRPr="00E86AAB">
        <w:rPr>
          <w:color w:val="000000"/>
          <w:sz w:val="28"/>
          <w:szCs w:val="32"/>
        </w:rPr>
        <w:t>С</w:t>
      </w:r>
      <w:r w:rsidR="00E86AAB" w:rsidRPr="00E86AAB">
        <w:rPr>
          <w:color w:val="000000"/>
          <w:sz w:val="28"/>
          <w:szCs w:val="32"/>
        </w:rPr>
        <w:t>а</w:t>
      </w:r>
      <w:r w:rsidRPr="00E86AAB">
        <w:rPr>
          <w:color w:val="000000"/>
          <w:sz w:val="28"/>
          <w:szCs w:val="32"/>
        </w:rPr>
        <w:t>юза</w:t>
      </w:r>
      <w:proofErr w:type="spellEnd"/>
      <w:r w:rsidRPr="00E86AAB">
        <w:rPr>
          <w:color w:val="000000"/>
          <w:sz w:val="28"/>
          <w:szCs w:val="32"/>
        </w:rPr>
        <w:t xml:space="preserve">, 5 – дважды, а С. М. Буденный – трижды героем. 52 воина стали полными </w:t>
      </w:r>
      <w:proofErr w:type="spellStart"/>
      <w:r w:rsidRPr="00E86AAB">
        <w:rPr>
          <w:color w:val="000000"/>
          <w:sz w:val="28"/>
          <w:szCs w:val="32"/>
        </w:rPr>
        <w:t>к</w:t>
      </w:r>
      <w:r w:rsidR="00E86AAB" w:rsidRPr="00E86AAB">
        <w:rPr>
          <w:color w:val="000000"/>
          <w:sz w:val="28"/>
          <w:szCs w:val="32"/>
        </w:rPr>
        <w:t>о</w:t>
      </w:r>
      <w:r w:rsidRPr="00E86AAB">
        <w:rPr>
          <w:color w:val="000000"/>
          <w:sz w:val="28"/>
          <w:szCs w:val="32"/>
        </w:rPr>
        <w:t>валерами</w:t>
      </w:r>
      <w:proofErr w:type="spellEnd"/>
      <w:r w:rsidRPr="00E86AAB">
        <w:rPr>
          <w:color w:val="000000"/>
          <w:sz w:val="28"/>
          <w:szCs w:val="32"/>
        </w:rPr>
        <w:t xml:space="preserve"> ордена Славы. Первым </w:t>
      </w:r>
      <w:proofErr w:type="spellStart"/>
      <w:r w:rsidRPr="00E86AAB">
        <w:rPr>
          <w:color w:val="000000"/>
          <w:sz w:val="28"/>
          <w:szCs w:val="32"/>
        </w:rPr>
        <w:t>г</w:t>
      </w:r>
      <w:r w:rsidR="00E86AAB" w:rsidRPr="00E86AAB">
        <w:rPr>
          <w:color w:val="000000"/>
          <w:sz w:val="28"/>
          <w:szCs w:val="32"/>
        </w:rPr>
        <w:t>и</w:t>
      </w:r>
      <w:r w:rsidRPr="00E86AAB">
        <w:rPr>
          <w:color w:val="000000"/>
          <w:sz w:val="28"/>
          <w:szCs w:val="32"/>
        </w:rPr>
        <w:t>роем</w:t>
      </w:r>
      <w:proofErr w:type="spellEnd"/>
      <w:r w:rsidRPr="00E86AAB">
        <w:rPr>
          <w:color w:val="000000"/>
          <w:sz w:val="28"/>
          <w:szCs w:val="32"/>
        </w:rPr>
        <w:t xml:space="preserve"> войны стал уроженец </w:t>
      </w:r>
      <w:proofErr w:type="spellStart"/>
      <w:r w:rsidRPr="00E86AAB">
        <w:rPr>
          <w:color w:val="000000"/>
          <w:sz w:val="28"/>
          <w:szCs w:val="32"/>
        </w:rPr>
        <w:t>Р</w:t>
      </w:r>
      <w:r w:rsidR="00E86AAB" w:rsidRPr="00E86AAB">
        <w:rPr>
          <w:color w:val="000000"/>
          <w:sz w:val="28"/>
          <w:szCs w:val="32"/>
        </w:rPr>
        <w:t>а</w:t>
      </w:r>
      <w:r w:rsidRPr="00E86AAB">
        <w:rPr>
          <w:color w:val="000000"/>
          <w:sz w:val="28"/>
          <w:szCs w:val="32"/>
        </w:rPr>
        <w:t>стовской</w:t>
      </w:r>
      <w:proofErr w:type="spellEnd"/>
      <w:r w:rsidRPr="00E86AAB">
        <w:rPr>
          <w:color w:val="000000"/>
          <w:sz w:val="28"/>
          <w:szCs w:val="32"/>
        </w:rPr>
        <w:t xml:space="preserve"> области С. И. </w:t>
      </w:r>
      <w:proofErr w:type="spellStart"/>
      <w:r w:rsidRPr="00E86AAB">
        <w:rPr>
          <w:color w:val="000000"/>
          <w:sz w:val="28"/>
          <w:szCs w:val="32"/>
        </w:rPr>
        <w:t>Здоровцев</w:t>
      </w:r>
      <w:proofErr w:type="spellEnd"/>
      <w:r w:rsidRPr="00E86AAB">
        <w:rPr>
          <w:color w:val="000000"/>
          <w:sz w:val="28"/>
          <w:szCs w:val="32"/>
        </w:rPr>
        <w:t>.</w:t>
      </w:r>
    </w:p>
    <w:p w:rsidR="00B72450" w:rsidRDefault="00B72450" w:rsidP="00E86AAB">
      <w:pPr>
        <w:pStyle w:val="article-renderblock"/>
        <w:shd w:val="clear" w:color="auto" w:fill="FFFFFF"/>
        <w:spacing w:before="112" w:beforeAutospacing="0" w:after="374" w:afterAutospacing="0" w:line="360" w:lineRule="auto"/>
        <w:rPr>
          <w:color w:val="000000"/>
          <w:sz w:val="28"/>
          <w:szCs w:val="32"/>
        </w:rPr>
      </w:pPr>
      <w:r w:rsidRPr="00E86AAB">
        <w:rPr>
          <w:color w:val="000000"/>
          <w:sz w:val="28"/>
          <w:szCs w:val="32"/>
        </w:rPr>
        <w:t xml:space="preserve">На </w:t>
      </w:r>
      <w:proofErr w:type="spellStart"/>
      <w:r w:rsidRPr="00E86AAB">
        <w:rPr>
          <w:color w:val="000000"/>
          <w:sz w:val="28"/>
          <w:szCs w:val="32"/>
        </w:rPr>
        <w:t>д</w:t>
      </w:r>
      <w:r w:rsidR="00E86AAB" w:rsidRPr="00E86AAB">
        <w:rPr>
          <w:color w:val="000000"/>
          <w:sz w:val="28"/>
          <w:szCs w:val="32"/>
        </w:rPr>
        <w:t>а</w:t>
      </w:r>
      <w:r w:rsidRPr="00E86AAB">
        <w:rPr>
          <w:color w:val="000000"/>
          <w:sz w:val="28"/>
          <w:szCs w:val="32"/>
        </w:rPr>
        <w:t>нской</w:t>
      </w:r>
      <w:proofErr w:type="spellEnd"/>
      <w:r w:rsidRPr="00E86AAB">
        <w:rPr>
          <w:color w:val="000000"/>
          <w:sz w:val="28"/>
          <w:szCs w:val="32"/>
        </w:rPr>
        <w:t xml:space="preserve"> </w:t>
      </w:r>
      <w:proofErr w:type="spellStart"/>
      <w:r w:rsidRPr="00E86AAB">
        <w:rPr>
          <w:color w:val="000000"/>
          <w:sz w:val="28"/>
          <w:szCs w:val="32"/>
        </w:rPr>
        <w:t>з</w:t>
      </w:r>
      <w:r w:rsidR="00E86AAB" w:rsidRPr="00E86AAB">
        <w:rPr>
          <w:color w:val="000000"/>
          <w:sz w:val="28"/>
          <w:szCs w:val="32"/>
        </w:rPr>
        <w:t>и</w:t>
      </w:r>
      <w:r w:rsidRPr="00E86AAB">
        <w:rPr>
          <w:color w:val="000000"/>
          <w:sz w:val="28"/>
          <w:szCs w:val="32"/>
        </w:rPr>
        <w:t>мле</w:t>
      </w:r>
      <w:proofErr w:type="spellEnd"/>
      <w:r w:rsidRPr="00E86AAB">
        <w:rPr>
          <w:color w:val="000000"/>
          <w:sz w:val="28"/>
          <w:szCs w:val="32"/>
        </w:rPr>
        <w:t xml:space="preserve"> </w:t>
      </w:r>
      <w:proofErr w:type="spellStart"/>
      <w:r w:rsidRPr="00E86AAB">
        <w:rPr>
          <w:color w:val="000000"/>
          <w:sz w:val="28"/>
          <w:szCs w:val="32"/>
        </w:rPr>
        <w:t>р</w:t>
      </w:r>
      <w:r w:rsidR="00E86AAB" w:rsidRPr="00E86AAB">
        <w:rPr>
          <w:color w:val="000000"/>
          <w:sz w:val="28"/>
          <w:szCs w:val="32"/>
        </w:rPr>
        <w:t>а</w:t>
      </w:r>
      <w:r w:rsidRPr="00E86AAB">
        <w:rPr>
          <w:color w:val="000000"/>
          <w:sz w:val="28"/>
          <w:szCs w:val="32"/>
        </w:rPr>
        <w:t>дились</w:t>
      </w:r>
      <w:proofErr w:type="spellEnd"/>
      <w:r w:rsidRPr="00E86AAB">
        <w:rPr>
          <w:color w:val="000000"/>
          <w:sz w:val="28"/>
          <w:szCs w:val="32"/>
        </w:rPr>
        <w:t xml:space="preserve"> танковые гвардейские </w:t>
      </w:r>
      <w:proofErr w:type="spellStart"/>
      <w:r w:rsidRPr="00E86AAB">
        <w:rPr>
          <w:color w:val="000000"/>
          <w:sz w:val="28"/>
          <w:szCs w:val="32"/>
        </w:rPr>
        <w:t>с</w:t>
      </w:r>
      <w:r w:rsidR="00E86AAB" w:rsidRPr="00E86AAB">
        <w:rPr>
          <w:color w:val="000000"/>
          <w:sz w:val="28"/>
          <w:szCs w:val="32"/>
        </w:rPr>
        <w:t>а</w:t>
      </w:r>
      <w:r w:rsidRPr="00E86AAB">
        <w:rPr>
          <w:color w:val="000000"/>
          <w:sz w:val="28"/>
          <w:szCs w:val="32"/>
        </w:rPr>
        <w:t>единения</w:t>
      </w:r>
      <w:proofErr w:type="spellEnd"/>
      <w:r w:rsidRPr="00E86AAB">
        <w:rPr>
          <w:color w:val="000000"/>
          <w:sz w:val="28"/>
          <w:szCs w:val="32"/>
        </w:rPr>
        <w:t>: 1-й гвардейский Донской, 2-й гвардейский Тацинский, 3-й гвардейский Зимовниковский танковые корпуса</w:t>
      </w:r>
      <w:r w:rsidR="00E86AAB" w:rsidRPr="00E86AAB">
        <w:rPr>
          <w:color w:val="000000"/>
          <w:sz w:val="28"/>
          <w:szCs w:val="32"/>
        </w:rPr>
        <w:t xml:space="preserve">. </w:t>
      </w:r>
      <w:proofErr w:type="spellStart"/>
      <w:proofErr w:type="gramStart"/>
      <w:r w:rsidR="00E86AAB" w:rsidRPr="00E86AAB">
        <w:rPr>
          <w:color w:val="000000"/>
          <w:sz w:val="28"/>
          <w:szCs w:val="32"/>
        </w:rPr>
        <w:t>Да</w:t>
      </w:r>
      <w:r w:rsidRPr="00E86AAB">
        <w:rPr>
          <w:color w:val="000000"/>
          <w:sz w:val="28"/>
          <w:szCs w:val="32"/>
        </w:rPr>
        <w:t>нских</w:t>
      </w:r>
      <w:proofErr w:type="spellEnd"/>
      <w:r w:rsidRPr="00E86AAB">
        <w:rPr>
          <w:color w:val="000000"/>
          <w:sz w:val="28"/>
          <w:szCs w:val="32"/>
        </w:rPr>
        <w:t xml:space="preserve"> </w:t>
      </w:r>
      <w:proofErr w:type="spellStart"/>
      <w:r w:rsidRPr="00E86AAB">
        <w:rPr>
          <w:color w:val="000000"/>
          <w:sz w:val="28"/>
          <w:szCs w:val="32"/>
        </w:rPr>
        <w:t>п</w:t>
      </w:r>
      <w:r w:rsidR="00E86AAB" w:rsidRPr="00E86AAB">
        <w:rPr>
          <w:color w:val="000000"/>
          <w:sz w:val="28"/>
          <w:szCs w:val="32"/>
        </w:rPr>
        <w:t>а</w:t>
      </w:r>
      <w:r w:rsidRPr="00E86AAB">
        <w:rPr>
          <w:color w:val="000000"/>
          <w:sz w:val="28"/>
          <w:szCs w:val="32"/>
        </w:rPr>
        <w:t>четных</w:t>
      </w:r>
      <w:proofErr w:type="spellEnd"/>
      <w:r w:rsidRPr="00E86AAB">
        <w:rPr>
          <w:color w:val="000000"/>
          <w:sz w:val="28"/>
          <w:szCs w:val="32"/>
        </w:rPr>
        <w:t xml:space="preserve"> наименований были </w:t>
      </w:r>
      <w:proofErr w:type="spellStart"/>
      <w:r w:rsidRPr="00E86AAB">
        <w:rPr>
          <w:color w:val="000000"/>
          <w:sz w:val="28"/>
          <w:szCs w:val="32"/>
        </w:rPr>
        <w:t>уд</w:t>
      </w:r>
      <w:r w:rsidR="00E86AAB" w:rsidRPr="00E86AAB">
        <w:rPr>
          <w:color w:val="000000"/>
          <w:sz w:val="28"/>
          <w:szCs w:val="32"/>
        </w:rPr>
        <w:t>а</w:t>
      </w:r>
      <w:r w:rsidRPr="00E86AAB">
        <w:rPr>
          <w:color w:val="000000"/>
          <w:sz w:val="28"/>
          <w:szCs w:val="32"/>
        </w:rPr>
        <w:t>сто</w:t>
      </w:r>
      <w:r w:rsidR="00E86AAB" w:rsidRPr="00E86AAB">
        <w:rPr>
          <w:color w:val="000000"/>
          <w:sz w:val="28"/>
          <w:szCs w:val="32"/>
        </w:rPr>
        <w:t>и</w:t>
      </w:r>
      <w:r w:rsidRPr="00E86AAB">
        <w:rPr>
          <w:color w:val="000000"/>
          <w:sz w:val="28"/>
          <w:szCs w:val="32"/>
        </w:rPr>
        <w:t>ны</w:t>
      </w:r>
      <w:proofErr w:type="spellEnd"/>
      <w:r w:rsidRPr="00E86AAB">
        <w:rPr>
          <w:color w:val="000000"/>
          <w:sz w:val="28"/>
          <w:szCs w:val="32"/>
        </w:rPr>
        <w:t xml:space="preserve"> 5-й гвардейский Донской Будапештский </w:t>
      </w:r>
      <w:proofErr w:type="spellStart"/>
      <w:r w:rsidRPr="00E86AAB">
        <w:rPr>
          <w:color w:val="000000"/>
          <w:sz w:val="28"/>
          <w:szCs w:val="32"/>
        </w:rPr>
        <w:t>к</w:t>
      </w:r>
      <w:r w:rsidR="00E86AAB" w:rsidRPr="00E86AAB">
        <w:rPr>
          <w:color w:val="000000"/>
          <w:sz w:val="28"/>
          <w:szCs w:val="32"/>
        </w:rPr>
        <w:t>о</w:t>
      </w:r>
      <w:r w:rsidRPr="00E86AAB">
        <w:rPr>
          <w:color w:val="000000"/>
          <w:sz w:val="28"/>
          <w:szCs w:val="32"/>
        </w:rPr>
        <w:t>зачий</w:t>
      </w:r>
      <w:proofErr w:type="spellEnd"/>
      <w:r w:rsidRPr="00E86AAB">
        <w:rPr>
          <w:color w:val="000000"/>
          <w:sz w:val="28"/>
          <w:szCs w:val="32"/>
        </w:rPr>
        <w:t xml:space="preserve"> корпус, 339-я </w:t>
      </w:r>
      <w:proofErr w:type="spellStart"/>
      <w:r w:rsidR="00E86AAB" w:rsidRPr="00E86AAB">
        <w:rPr>
          <w:color w:val="000000"/>
          <w:sz w:val="28"/>
          <w:szCs w:val="32"/>
        </w:rPr>
        <w:t>Растовская</w:t>
      </w:r>
      <w:proofErr w:type="spellEnd"/>
      <w:r w:rsidRPr="00E86AAB">
        <w:rPr>
          <w:color w:val="000000"/>
          <w:sz w:val="28"/>
          <w:szCs w:val="32"/>
        </w:rPr>
        <w:t xml:space="preserve"> Таманская, Бранденбургская, дважды орденоносная </w:t>
      </w:r>
      <w:proofErr w:type="spellStart"/>
      <w:r w:rsidRPr="00E86AAB">
        <w:rPr>
          <w:color w:val="000000"/>
          <w:sz w:val="28"/>
          <w:szCs w:val="32"/>
        </w:rPr>
        <w:t>стр</w:t>
      </w:r>
      <w:r w:rsidR="00E86AAB" w:rsidRPr="00E86AAB">
        <w:rPr>
          <w:color w:val="000000"/>
          <w:sz w:val="28"/>
          <w:szCs w:val="32"/>
        </w:rPr>
        <w:t>и</w:t>
      </w:r>
      <w:r w:rsidRPr="00E86AAB">
        <w:rPr>
          <w:color w:val="000000"/>
          <w:sz w:val="28"/>
          <w:szCs w:val="32"/>
        </w:rPr>
        <w:t>лковая</w:t>
      </w:r>
      <w:proofErr w:type="spellEnd"/>
      <w:r w:rsidRPr="00E86AAB">
        <w:rPr>
          <w:color w:val="000000"/>
          <w:sz w:val="28"/>
          <w:szCs w:val="32"/>
        </w:rPr>
        <w:t xml:space="preserve"> </w:t>
      </w:r>
      <w:proofErr w:type="spellStart"/>
      <w:r w:rsidRPr="00E86AAB">
        <w:rPr>
          <w:color w:val="000000"/>
          <w:sz w:val="28"/>
          <w:szCs w:val="32"/>
        </w:rPr>
        <w:t>д</w:t>
      </w:r>
      <w:r w:rsidR="00E86AAB" w:rsidRPr="00E86AAB">
        <w:rPr>
          <w:color w:val="000000"/>
          <w:sz w:val="28"/>
          <w:szCs w:val="32"/>
        </w:rPr>
        <w:t>е</w:t>
      </w:r>
      <w:r w:rsidRPr="00E86AAB">
        <w:rPr>
          <w:color w:val="000000"/>
          <w:sz w:val="28"/>
          <w:szCs w:val="32"/>
        </w:rPr>
        <w:t>визия</w:t>
      </w:r>
      <w:proofErr w:type="spellEnd"/>
      <w:r w:rsidRPr="00E86AAB">
        <w:rPr>
          <w:color w:val="000000"/>
          <w:sz w:val="28"/>
          <w:szCs w:val="32"/>
        </w:rPr>
        <w:t xml:space="preserve">, 3-й гвардейский Ростов-Донской авиаполк, 6-я гвардейская Таганрогская </w:t>
      </w:r>
      <w:proofErr w:type="spellStart"/>
      <w:r w:rsidRPr="00E86AAB">
        <w:rPr>
          <w:color w:val="000000"/>
          <w:sz w:val="28"/>
          <w:szCs w:val="32"/>
        </w:rPr>
        <w:t>б</w:t>
      </w:r>
      <w:r w:rsidR="00E86AAB" w:rsidRPr="00E86AAB">
        <w:rPr>
          <w:color w:val="000000"/>
          <w:sz w:val="28"/>
          <w:szCs w:val="32"/>
        </w:rPr>
        <w:t>а</w:t>
      </w:r>
      <w:r w:rsidRPr="00E86AAB">
        <w:rPr>
          <w:color w:val="000000"/>
          <w:sz w:val="28"/>
          <w:szCs w:val="32"/>
        </w:rPr>
        <w:t>мбардировочная</w:t>
      </w:r>
      <w:proofErr w:type="spellEnd"/>
      <w:r w:rsidRPr="00E86AAB">
        <w:rPr>
          <w:color w:val="000000"/>
          <w:sz w:val="28"/>
          <w:szCs w:val="32"/>
        </w:rPr>
        <w:t xml:space="preserve"> </w:t>
      </w:r>
      <w:proofErr w:type="spellStart"/>
      <w:r w:rsidRPr="00E86AAB">
        <w:rPr>
          <w:color w:val="000000"/>
          <w:sz w:val="28"/>
          <w:szCs w:val="32"/>
        </w:rPr>
        <w:t>авиад</w:t>
      </w:r>
      <w:r w:rsidR="00E86AAB" w:rsidRPr="00E86AAB">
        <w:rPr>
          <w:color w:val="000000"/>
          <w:sz w:val="28"/>
          <w:szCs w:val="32"/>
        </w:rPr>
        <w:t>е</w:t>
      </w:r>
      <w:r w:rsidRPr="00E86AAB">
        <w:rPr>
          <w:color w:val="000000"/>
          <w:sz w:val="28"/>
          <w:szCs w:val="32"/>
        </w:rPr>
        <w:t>визия</w:t>
      </w:r>
      <w:proofErr w:type="spellEnd"/>
      <w:r w:rsidRPr="00E86AAB">
        <w:rPr>
          <w:color w:val="000000"/>
          <w:sz w:val="28"/>
          <w:szCs w:val="32"/>
        </w:rPr>
        <w:t xml:space="preserve"> (134-й и 135-й </w:t>
      </w:r>
      <w:proofErr w:type="spellStart"/>
      <w:r w:rsidRPr="00E86AAB">
        <w:rPr>
          <w:color w:val="000000"/>
          <w:sz w:val="28"/>
          <w:szCs w:val="32"/>
        </w:rPr>
        <w:t>гв</w:t>
      </w:r>
      <w:proofErr w:type="spellEnd"/>
      <w:r w:rsidRPr="00E86AAB">
        <w:rPr>
          <w:color w:val="000000"/>
          <w:sz w:val="28"/>
          <w:szCs w:val="32"/>
        </w:rPr>
        <w:t>.</w:t>
      </w:r>
      <w:proofErr w:type="gramEnd"/>
      <w:r w:rsidRPr="00E86AAB">
        <w:rPr>
          <w:color w:val="000000"/>
          <w:sz w:val="28"/>
          <w:szCs w:val="32"/>
        </w:rPr>
        <w:t xml:space="preserve"> </w:t>
      </w:r>
      <w:proofErr w:type="gramStart"/>
      <w:r w:rsidRPr="00E86AAB">
        <w:rPr>
          <w:color w:val="000000"/>
          <w:sz w:val="28"/>
          <w:szCs w:val="32"/>
        </w:rPr>
        <w:t xml:space="preserve">Таганрогские </w:t>
      </w:r>
      <w:proofErr w:type="spellStart"/>
      <w:r w:rsidRPr="00E86AAB">
        <w:rPr>
          <w:color w:val="000000"/>
          <w:sz w:val="28"/>
          <w:szCs w:val="32"/>
        </w:rPr>
        <w:t>б</w:t>
      </w:r>
      <w:r w:rsidR="00E86AAB" w:rsidRPr="00E86AAB">
        <w:rPr>
          <w:color w:val="000000"/>
          <w:sz w:val="28"/>
          <w:szCs w:val="32"/>
        </w:rPr>
        <w:t>а</w:t>
      </w:r>
      <w:r w:rsidRPr="00E86AAB">
        <w:rPr>
          <w:color w:val="000000"/>
          <w:sz w:val="28"/>
          <w:szCs w:val="32"/>
        </w:rPr>
        <w:t>мбардировочные</w:t>
      </w:r>
      <w:proofErr w:type="spellEnd"/>
      <w:r w:rsidRPr="00E86AAB">
        <w:rPr>
          <w:color w:val="000000"/>
          <w:sz w:val="28"/>
          <w:szCs w:val="32"/>
        </w:rPr>
        <w:t xml:space="preserve"> </w:t>
      </w:r>
      <w:proofErr w:type="spellStart"/>
      <w:r w:rsidRPr="00E86AAB">
        <w:rPr>
          <w:color w:val="000000"/>
          <w:sz w:val="28"/>
          <w:szCs w:val="32"/>
        </w:rPr>
        <w:t>авиап</w:t>
      </w:r>
      <w:r w:rsidR="00E86AAB" w:rsidRPr="00E86AAB">
        <w:rPr>
          <w:color w:val="000000"/>
          <w:sz w:val="28"/>
          <w:szCs w:val="32"/>
        </w:rPr>
        <w:t>а</w:t>
      </w:r>
      <w:r w:rsidRPr="00E86AAB">
        <w:rPr>
          <w:color w:val="000000"/>
          <w:sz w:val="28"/>
          <w:szCs w:val="32"/>
        </w:rPr>
        <w:t>лки</w:t>
      </w:r>
      <w:proofErr w:type="spellEnd"/>
      <w:r w:rsidRPr="00E86AAB">
        <w:rPr>
          <w:color w:val="000000"/>
          <w:sz w:val="28"/>
          <w:szCs w:val="32"/>
        </w:rPr>
        <w:t>).</w:t>
      </w:r>
      <w:proofErr w:type="gramEnd"/>
    </w:p>
    <w:p w:rsidR="00E86AAB" w:rsidRDefault="00E86AAB" w:rsidP="00E86AAB">
      <w:pPr>
        <w:pStyle w:val="article-renderblock"/>
        <w:shd w:val="clear" w:color="auto" w:fill="FFFFFF"/>
        <w:spacing w:before="112" w:beforeAutospacing="0" w:after="374" w:afterAutospacing="0" w:line="360" w:lineRule="auto"/>
        <w:rPr>
          <w:color w:val="000000"/>
          <w:sz w:val="28"/>
          <w:szCs w:val="32"/>
        </w:rPr>
      </w:pPr>
    </w:p>
    <w:p w:rsidR="00E86AAB" w:rsidRDefault="00E86AAB" w:rsidP="00E86AAB">
      <w:pPr>
        <w:pStyle w:val="article-renderblock"/>
        <w:shd w:val="clear" w:color="auto" w:fill="FFFFFF"/>
        <w:spacing w:before="112" w:beforeAutospacing="0" w:after="374" w:afterAutospacing="0" w:line="360" w:lineRule="auto"/>
        <w:ind w:left="360"/>
        <w:rPr>
          <w:color w:val="000000"/>
          <w:sz w:val="28"/>
          <w:szCs w:val="32"/>
        </w:rPr>
      </w:pPr>
    </w:p>
    <w:p w:rsidR="00E86AAB" w:rsidRDefault="00E86AAB" w:rsidP="00E86AAB">
      <w:pPr>
        <w:pStyle w:val="article-renderblock"/>
        <w:shd w:val="clear" w:color="auto" w:fill="FFFFFF"/>
        <w:spacing w:before="112" w:beforeAutospacing="0" w:after="374" w:afterAutospacing="0" w:line="360" w:lineRule="auto"/>
        <w:ind w:left="360"/>
        <w:rPr>
          <w:color w:val="000000"/>
          <w:sz w:val="28"/>
          <w:szCs w:val="32"/>
        </w:rPr>
      </w:pPr>
    </w:p>
    <w:p w:rsidR="00E86AAB" w:rsidRDefault="00E86AAB" w:rsidP="00E86AAB">
      <w:pPr>
        <w:pStyle w:val="article-renderblock"/>
        <w:shd w:val="clear" w:color="auto" w:fill="FFFFFF"/>
        <w:spacing w:before="112" w:beforeAutospacing="0" w:after="374" w:afterAutospacing="0" w:line="360" w:lineRule="auto"/>
        <w:ind w:left="360"/>
        <w:rPr>
          <w:color w:val="000000"/>
          <w:sz w:val="28"/>
          <w:szCs w:val="32"/>
        </w:rPr>
      </w:pPr>
    </w:p>
    <w:p w:rsidR="00E86AAB" w:rsidRDefault="00E86AAB" w:rsidP="00E86AAB">
      <w:pPr>
        <w:pStyle w:val="article-renderblock"/>
        <w:shd w:val="clear" w:color="auto" w:fill="FFFFFF"/>
        <w:spacing w:before="112" w:beforeAutospacing="0" w:after="374" w:afterAutospacing="0" w:line="360" w:lineRule="auto"/>
        <w:ind w:left="360"/>
        <w:rPr>
          <w:color w:val="000000"/>
          <w:sz w:val="28"/>
          <w:szCs w:val="32"/>
        </w:rPr>
      </w:pPr>
    </w:p>
    <w:p w:rsidR="0013020D" w:rsidRDefault="0013020D" w:rsidP="00E86AAB">
      <w:pPr>
        <w:pStyle w:val="article-renderblock"/>
        <w:shd w:val="clear" w:color="auto" w:fill="FFFFFF"/>
        <w:spacing w:before="112" w:beforeAutospacing="0" w:after="374" w:afterAutospacing="0" w:line="360" w:lineRule="auto"/>
        <w:ind w:left="360"/>
        <w:rPr>
          <w:color w:val="000000"/>
          <w:sz w:val="28"/>
          <w:szCs w:val="32"/>
        </w:rPr>
      </w:pPr>
    </w:p>
    <w:p w:rsidR="0013020D" w:rsidRDefault="0013020D" w:rsidP="00E86AAB">
      <w:pPr>
        <w:pStyle w:val="article-renderblock"/>
        <w:shd w:val="clear" w:color="auto" w:fill="FFFFFF"/>
        <w:spacing w:before="112" w:beforeAutospacing="0" w:after="374" w:afterAutospacing="0" w:line="360" w:lineRule="auto"/>
        <w:ind w:left="360"/>
        <w:rPr>
          <w:color w:val="000000"/>
          <w:sz w:val="28"/>
          <w:szCs w:val="32"/>
        </w:rPr>
      </w:pPr>
    </w:p>
    <w:p w:rsidR="00CE1373" w:rsidRDefault="00CE1373" w:rsidP="00E86AAB">
      <w:pPr>
        <w:pStyle w:val="article-renderblock"/>
        <w:shd w:val="clear" w:color="auto" w:fill="FFFFFF"/>
        <w:spacing w:before="112" w:beforeAutospacing="0" w:after="374" w:afterAutospacing="0" w:line="360" w:lineRule="auto"/>
        <w:ind w:left="360"/>
        <w:rPr>
          <w:color w:val="000000"/>
          <w:sz w:val="28"/>
          <w:szCs w:val="32"/>
        </w:rPr>
      </w:pPr>
    </w:p>
    <w:p w:rsidR="00CE1373" w:rsidRDefault="00CE1373" w:rsidP="00E86AAB">
      <w:pPr>
        <w:pStyle w:val="article-renderblock"/>
        <w:shd w:val="clear" w:color="auto" w:fill="FFFFFF"/>
        <w:spacing w:before="112" w:beforeAutospacing="0" w:after="374" w:afterAutospacing="0" w:line="360" w:lineRule="auto"/>
        <w:ind w:left="360"/>
        <w:rPr>
          <w:color w:val="000000"/>
          <w:sz w:val="28"/>
          <w:szCs w:val="32"/>
        </w:rPr>
      </w:pPr>
    </w:p>
    <w:p w:rsidR="0013020D" w:rsidRPr="0013020D" w:rsidRDefault="0013020D" w:rsidP="0013020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28"/>
          <w:u w:val="single"/>
          <w:lang w:eastAsia="ru-RU"/>
        </w:rPr>
      </w:pPr>
      <w:r w:rsidRPr="0013020D">
        <w:rPr>
          <w:rFonts w:ascii="Times New Roman" w:eastAsia="Times New Roman" w:hAnsi="Times New Roman"/>
          <w:b/>
          <w:bCs/>
          <w:color w:val="000000"/>
          <w:sz w:val="32"/>
          <w:szCs w:val="28"/>
          <w:u w:val="single"/>
          <w:lang w:eastAsia="ru-RU"/>
        </w:rPr>
        <w:lastRenderedPageBreak/>
        <w:t xml:space="preserve">Расставьте события в правильной последовательности. </w:t>
      </w:r>
    </w:p>
    <w:p w:rsidR="00CE1373" w:rsidRPr="00CE1373" w:rsidRDefault="00CE1373" w:rsidP="00CE1373">
      <w:pPr>
        <w:pStyle w:val="article-renderblock"/>
        <w:shd w:val="clear" w:color="auto" w:fill="FFFFFF"/>
        <w:spacing w:before="112" w:beforeAutospacing="0" w:after="374" w:afterAutospacing="0"/>
        <w:ind w:firstLine="567"/>
        <w:rPr>
          <w:color w:val="215868" w:themeColor="accent5" w:themeShade="80"/>
          <w:sz w:val="28"/>
          <w:szCs w:val="28"/>
        </w:rPr>
      </w:pPr>
      <w:r w:rsidRPr="00CE1373">
        <w:rPr>
          <w:color w:val="215868" w:themeColor="accent5" w:themeShade="80"/>
          <w:sz w:val="28"/>
          <w:szCs w:val="28"/>
          <w:shd w:val="clear" w:color="auto" w:fill="FFFFFF"/>
        </w:rPr>
        <w:t>5.За пять суток танкисты с боями прошли 240 километров. Прорвали оборону противника на рубеже реки Мышкова и стремительно ворвались в станицу Тацинская. Там находился стратегический аэродром люфтваффе, который играл ключевую роль в снабжении окружённой армии Паулюса. Кроме того в Тацинской находились склады и железная дорога, на которую опиралось снабжение немецких войск на внешнем фронте окружения под Сталинградом.</w:t>
      </w:r>
    </w:p>
    <w:p w:rsidR="00CE1373" w:rsidRPr="00CE1373" w:rsidRDefault="0013020D" w:rsidP="00CE1373">
      <w:pPr>
        <w:pStyle w:val="article-renderblock"/>
        <w:shd w:val="clear" w:color="auto" w:fill="FFFFFF"/>
        <w:spacing w:before="112" w:beforeAutospacing="0" w:after="374" w:afterAutospacing="0"/>
        <w:ind w:firstLine="567"/>
        <w:rPr>
          <w:color w:val="000000"/>
          <w:sz w:val="28"/>
          <w:szCs w:val="28"/>
        </w:rPr>
      </w:pPr>
      <w:r w:rsidRPr="00CE1373"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-1391920</wp:posOffset>
            </wp:positionV>
            <wp:extent cx="2458720" cy="2992120"/>
            <wp:effectExtent l="19050" t="0" r="0" b="0"/>
            <wp:wrapSquare wrapText="bothSides"/>
            <wp:docPr id="1" name="Рисунок 1" descr="https://avatars.mds.yandex.net/get-zen_doc/1110951/pub_5d08bb3e56c8aa00b0cb5ac4_5d08bb6d7ba49d00afa57622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110951/pub_5d08bb3e56c8aa00b0cb5ac4_5d08bb6d7ba49d00afa57622/scale_24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99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373">
        <w:rPr>
          <w:color w:val="1F497D" w:themeColor="text2"/>
          <w:sz w:val="28"/>
          <w:szCs w:val="28"/>
        </w:rPr>
        <w:t>1.</w:t>
      </w:r>
      <w:r w:rsidRPr="00CE1373">
        <w:rPr>
          <w:color w:val="1F497D" w:themeColor="text2"/>
          <w:sz w:val="28"/>
          <w:szCs w:val="28"/>
        </w:rPr>
        <w:t xml:space="preserve">Василий Михайлович прошёл славный боевой путь. Правда, в юности он выбрал совсем другую, сугубо мирную профессию. Родился будущий генерал 14 декабря 1895 года в селе Верхняя </w:t>
      </w:r>
      <w:proofErr w:type="spellStart"/>
      <w:r w:rsidRPr="00CE1373">
        <w:rPr>
          <w:color w:val="1F497D" w:themeColor="text2"/>
          <w:sz w:val="28"/>
          <w:szCs w:val="28"/>
        </w:rPr>
        <w:t>Якушка</w:t>
      </w:r>
      <w:proofErr w:type="spellEnd"/>
      <w:r w:rsidRPr="00CE1373">
        <w:rPr>
          <w:color w:val="1F497D" w:themeColor="text2"/>
          <w:sz w:val="28"/>
          <w:szCs w:val="28"/>
        </w:rPr>
        <w:t xml:space="preserve"> Ульяновской области. Окончил учительскую семинарию. </w:t>
      </w:r>
    </w:p>
    <w:p w:rsidR="0013020D" w:rsidRPr="00CE1373" w:rsidRDefault="00CE1373" w:rsidP="00CE1373">
      <w:pPr>
        <w:pStyle w:val="article-renderblock"/>
        <w:shd w:val="clear" w:color="auto" w:fill="FFFFFF"/>
        <w:spacing w:before="112" w:beforeAutospacing="0" w:after="374" w:afterAutospacing="0"/>
        <w:ind w:firstLine="567"/>
        <w:rPr>
          <w:color w:val="4F6228" w:themeColor="accent3" w:themeShade="80"/>
          <w:sz w:val="28"/>
          <w:szCs w:val="28"/>
        </w:rPr>
      </w:pPr>
      <w:r w:rsidRPr="00CE1373">
        <w:rPr>
          <w:color w:val="4F6228" w:themeColor="accent3" w:themeShade="80"/>
          <w:sz w:val="28"/>
          <w:szCs w:val="28"/>
        </w:rPr>
        <w:t>3.</w:t>
      </w:r>
      <w:r w:rsidR="0013020D" w:rsidRPr="00CE1373">
        <w:rPr>
          <w:color w:val="4F6228" w:themeColor="accent3" w:themeShade="80"/>
          <w:sz w:val="28"/>
          <w:szCs w:val="28"/>
        </w:rPr>
        <w:t xml:space="preserve">Но уже 11 марта 1941 года его переводят на должность командира 55-й танковой дивизии. Армия нуждается в опытных, технически грамотных офицерах. С этой дивизией он и встретил войну. Танкисты </w:t>
      </w:r>
      <w:proofErr w:type="spellStart"/>
      <w:r w:rsidR="0013020D" w:rsidRPr="00CE1373">
        <w:rPr>
          <w:color w:val="4F6228" w:themeColor="accent3" w:themeShade="80"/>
          <w:sz w:val="28"/>
          <w:szCs w:val="28"/>
        </w:rPr>
        <w:t>Баданова</w:t>
      </w:r>
      <w:proofErr w:type="spellEnd"/>
      <w:r w:rsidR="0013020D" w:rsidRPr="00CE1373">
        <w:rPr>
          <w:color w:val="4F6228" w:themeColor="accent3" w:themeShade="80"/>
          <w:sz w:val="28"/>
          <w:szCs w:val="28"/>
        </w:rPr>
        <w:t xml:space="preserve"> успешно дрались в Смоленском сражении.</w:t>
      </w:r>
    </w:p>
    <w:p w:rsidR="00CE1373" w:rsidRPr="00CE1373" w:rsidRDefault="00CE1373" w:rsidP="00CE1373">
      <w:pPr>
        <w:pStyle w:val="article-renderblock"/>
        <w:shd w:val="clear" w:color="auto" w:fill="FFFFFF"/>
        <w:spacing w:before="112" w:beforeAutospacing="0" w:after="374" w:afterAutospacing="0"/>
        <w:ind w:firstLine="567"/>
        <w:rPr>
          <w:color w:val="0F243E" w:themeColor="text2" w:themeShade="80"/>
          <w:sz w:val="28"/>
          <w:szCs w:val="28"/>
        </w:rPr>
      </w:pPr>
      <w:r w:rsidRPr="00CE1373">
        <w:rPr>
          <w:color w:val="0F243E" w:themeColor="text2" w:themeShade="80"/>
          <w:sz w:val="28"/>
          <w:szCs w:val="28"/>
        </w:rPr>
        <w:t xml:space="preserve">7.Из окружения вышло всего 927 человек. Корпус до конца выполнил поставленную задачу. Именно за эти действия Василия Михайловича </w:t>
      </w:r>
      <w:proofErr w:type="spellStart"/>
      <w:r w:rsidRPr="00CE1373">
        <w:rPr>
          <w:color w:val="0F243E" w:themeColor="text2" w:themeShade="80"/>
          <w:sz w:val="28"/>
          <w:szCs w:val="28"/>
        </w:rPr>
        <w:t>Баданова</w:t>
      </w:r>
      <w:proofErr w:type="spellEnd"/>
      <w:r w:rsidRPr="00CE1373">
        <w:rPr>
          <w:color w:val="0F243E" w:themeColor="text2" w:themeShade="80"/>
          <w:sz w:val="28"/>
          <w:szCs w:val="28"/>
        </w:rPr>
        <w:t>, наградили полководческим орденом Суворова 2 степени за №1</w:t>
      </w:r>
    </w:p>
    <w:p w:rsidR="0013020D" w:rsidRPr="00CE1373" w:rsidRDefault="00CE1373" w:rsidP="00CE1373">
      <w:pPr>
        <w:pStyle w:val="article-renderblock"/>
        <w:shd w:val="clear" w:color="auto" w:fill="FFFFFF"/>
        <w:spacing w:before="112" w:beforeAutospacing="0" w:after="374" w:afterAutospacing="0"/>
        <w:ind w:firstLine="567"/>
        <w:rPr>
          <w:color w:val="403152" w:themeColor="accent4" w:themeShade="80"/>
          <w:szCs w:val="28"/>
          <w:shd w:val="clear" w:color="auto" w:fill="FFFFFF"/>
        </w:rPr>
      </w:pPr>
      <w:r w:rsidRPr="00CE1373">
        <w:rPr>
          <w:color w:val="403152" w:themeColor="accent4" w:themeShade="80"/>
          <w:sz w:val="28"/>
          <w:szCs w:val="28"/>
          <w:shd w:val="clear" w:color="auto" w:fill="FFFFFF"/>
        </w:rPr>
        <w:t>4.В 1942г. генерал-майор танковых войск Баданов назначен на должность командира 24-го танкового корпуса.</w:t>
      </w:r>
      <w:r w:rsidRPr="00CE1373">
        <w:rPr>
          <w:rFonts w:ascii="Arial" w:hAnsi="Arial" w:cs="Arial"/>
          <w:color w:val="403152" w:themeColor="accent4" w:themeShade="80"/>
          <w:sz w:val="32"/>
          <w:szCs w:val="32"/>
          <w:shd w:val="clear" w:color="auto" w:fill="FFFFFF"/>
        </w:rPr>
        <w:t xml:space="preserve"> </w:t>
      </w:r>
      <w:r w:rsidRPr="00CE1373">
        <w:rPr>
          <w:color w:val="403152" w:themeColor="accent4" w:themeShade="80"/>
          <w:sz w:val="28"/>
          <w:szCs w:val="32"/>
          <w:shd w:val="clear" w:color="auto" w:fill="FFFFFF"/>
        </w:rPr>
        <w:t xml:space="preserve">С июля корпус вёл тяжёлые оборонительные бои на воронежском направлении. 19 декабря после разгрома 8-й итальянской армии корпус начал стремительное наступление на юг. С задачей отрезать немецкую оперативную группу </w:t>
      </w:r>
      <w:proofErr w:type="spellStart"/>
      <w:r w:rsidRPr="00CE1373">
        <w:rPr>
          <w:color w:val="403152" w:themeColor="accent4" w:themeShade="80"/>
          <w:sz w:val="28"/>
          <w:szCs w:val="32"/>
          <w:shd w:val="clear" w:color="auto" w:fill="FFFFFF"/>
        </w:rPr>
        <w:t>Холлидт</w:t>
      </w:r>
      <w:proofErr w:type="spellEnd"/>
      <w:r w:rsidRPr="00CE1373">
        <w:rPr>
          <w:color w:val="403152" w:themeColor="accent4" w:themeShade="80"/>
          <w:sz w:val="28"/>
          <w:szCs w:val="32"/>
          <w:shd w:val="clear" w:color="auto" w:fill="FFFFFF"/>
        </w:rPr>
        <w:t xml:space="preserve"> от Ростова и отвлечь на себя войска противника,</w:t>
      </w:r>
      <w:r w:rsidRPr="00CE1373">
        <w:rPr>
          <w:rFonts w:ascii="Arial" w:hAnsi="Arial" w:cs="Arial"/>
          <w:color w:val="403152" w:themeColor="accent4" w:themeShade="80"/>
          <w:sz w:val="28"/>
          <w:szCs w:val="32"/>
          <w:shd w:val="clear" w:color="auto" w:fill="FFFFFF"/>
        </w:rPr>
        <w:t xml:space="preserve"> </w:t>
      </w:r>
      <w:r w:rsidRPr="00CE1373">
        <w:rPr>
          <w:color w:val="403152" w:themeColor="accent4" w:themeShade="80"/>
          <w:sz w:val="28"/>
          <w:szCs w:val="32"/>
          <w:shd w:val="clear" w:color="auto" w:fill="FFFFFF"/>
        </w:rPr>
        <w:t>прорывающие кольцо вокруг Сталинграда.</w:t>
      </w:r>
    </w:p>
    <w:p w:rsidR="00CE1373" w:rsidRPr="00CE1373" w:rsidRDefault="00CE1373" w:rsidP="00CE1373">
      <w:pPr>
        <w:pStyle w:val="article-renderblock"/>
        <w:shd w:val="clear" w:color="auto" w:fill="FFFFFF"/>
        <w:spacing w:before="112" w:beforeAutospacing="0" w:after="374" w:afterAutospacing="0"/>
        <w:ind w:firstLine="567"/>
        <w:rPr>
          <w:color w:val="943634" w:themeColor="accent2" w:themeShade="BF"/>
          <w:sz w:val="28"/>
          <w:szCs w:val="28"/>
        </w:rPr>
      </w:pPr>
      <w:r w:rsidRPr="00CE1373">
        <w:rPr>
          <w:color w:val="943634" w:themeColor="accent2" w:themeShade="BF"/>
          <w:sz w:val="28"/>
          <w:szCs w:val="28"/>
        </w:rPr>
        <w:t>2.В 1940 году Василий Михайлович назначен на должность начальника Полтавского военного автомобильного технического училища. Готовит молодых командиров.</w:t>
      </w:r>
    </w:p>
    <w:p w:rsidR="0013020D" w:rsidRPr="00CE1373" w:rsidRDefault="00CE1373" w:rsidP="00CE1373">
      <w:pPr>
        <w:pStyle w:val="article-renderblock"/>
        <w:shd w:val="clear" w:color="auto" w:fill="FFFFFF"/>
        <w:spacing w:before="112" w:beforeAutospacing="0" w:after="374" w:afterAutospacing="0"/>
        <w:ind w:firstLine="567"/>
        <w:rPr>
          <w:color w:val="984806" w:themeColor="accent6" w:themeShade="80"/>
          <w:sz w:val="28"/>
          <w:szCs w:val="28"/>
        </w:rPr>
      </w:pPr>
      <w:r w:rsidRPr="00CE1373">
        <w:rPr>
          <w:color w:val="984806" w:themeColor="accent6" w:themeShade="80"/>
          <w:sz w:val="28"/>
          <w:szCs w:val="28"/>
        </w:rPr>
        <w:t>6.</w:t>
      </w:r>
      <w:r w:rsidR="0013020D" w:rsidRPr="00CE1373">
        <w:rPr>
          <w:color w:val="984806" w:themeColor="accent6" w:themeShade="80"/>
          <w:sz w:val="28"/>
          <w:szCs w:val="28"/>
        </w:rPr>
        <w:t>За время рейда 24-й танковый корпус уничтожил 11292 солдат и офицеров противника, взял в плен 4769 человек, подбил 84 танка, уничтожил 106 орудий. После Тацинского рейда в войсках шутили, что лучшее средство для борьбы с немецкой авиацией - это гусеницы танков.</w:t>
      </w:r>
    </w:p>
    <w:p w:rsidR="006A27CB" w:rsidRDefault="006A27CB" w:rsidP="00E86AAB">
      <w:pPr>
        <w:spacing w:line="360" w:lineRule="auto"/>
      </w:pPr>
    </w:p>
    <w:p w:rsidR="00CE1373" w:rsidRDefault="00CE1373" w:rsidP="00E86AAB">
      <w:pPr>
        <w:spacing w:line="360" w:lineRule="auto"/>
      </w:pPr>
    </w:p>
    <w:p w:rsidR="00CE1373" w:rsidRDefault="00CE1373" w:rsidP="00431E30">
      <w:pPr>
        <w:spacing w:line="360" w:lineRule="auto"/>
      </w:pPr>
    </w:p>
    <w:sectPr w:rsidR="00CE1373" w:rsidSect="00CE1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6EA4"/>
    <w:multiLevelType w:val="hybridMultilevel"/>
    <w:tmpl w:val="9FD2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E4BD1"/>
    <w:multiLevelType w:val="hybridMultilevel"/>
    <w:tmpl w:val="22EC32B2"/>
    <w:lvl w:ilvl="0" w:tplc="22D22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72EC3"/>
    <w:multiLevelType w:val="hybridMultilevel"/>
    <w:tmpl w:val="B148C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7B2C"/>
    <w:multiLevelType w:val="hybridMultilevel"/>
    <w:tmpl w:val="C86EAECA"/>
    <w:lvl w:ilvl="0" w:tplc="2E084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2450"/>
    <w:rsid w:val="0010611F"/>
    <w:rsid w:val="0013020D"/>
    <w:rsid w:val="0021639A"/>
    <w:rsid w:val="00431E30"/>
    <w:rsid w:val="006A27CB"/>
    <w:rsid w:val="00B72450"/>
    <w:rsid w:val="00CE1373"/>
    <w:rsid w:val="00E8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B7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020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Strong</dc:creator>
  <cp:lastModifiedBy>Strong</cp:lastModifiedBy>
  <cp:revision>2</cp:revision>
  <dcterms:created xsi:type="dcterms:W3CDTF">2020-02-24T14:14:00Z</dcterms:created>
  <dcterms:modified xsi:type="dcterms:W3CDTF">2020-02-24T14:14:00Z</dcterms:modified>
</cp:coreProperties>
</file>