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5D" w:rsidRPr="00080DEA" w:rsidRDefault="0096000E" w:rsidP="00080D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0DEA">
        <w:rPr>
          <w:rFonts w:ascii="Times New Roman" w:hAnsi="Times New Roman" w:cs="Times New Roman"/>
          <w:b/>
          <w:sz w:val="28"/>
          <w:szCs w:val="28"/>
        </w:rPr>
        <w:t xml:space="preserve">Построение графиков и диаграмм в </w:t>
      </w:r>
      <w:r w:rsidRPr="00080DEA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96000E" w:rsidRPr="00080DEA" w:rsidRDefault="0096000E">
      <w:pPr>
        <w:rPr>
          <w:rFonts w:ascii="Times New Roman" w:hAnsi="Times New Roman" w:cs="Times New Roman"/>
          <w:i/>
          <w:sz w:val="28"/>
          <w:szCs w:val="28"/>
        </w:rPr>
      </w:pPr>
      <w:r w:rsidRPr="00080DEA">
        <w:rPr>
          <w:rFonts w:ascii="Times New Roman" w:hAnsi="Times New Roman" w:cs="Times New Roman"/>
          <w:i/>
          <w:sz w:val="28"/>
          <w:szCs w:val="28"/>
        </w:rPr>
        <w:t>Что такое диаграмма? Для чего она используется?</w:t>
      </w:r>
    </w:p>
    <w:p w:rsidR="0096000E" w:rsidRPr="00080DEA" w:rsidRDefault="009600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EA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Диаграмма</w:t>
      </w:r>
      <w:r w:rsidRPr="00080DE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080DEA">
        <w:rPr>
          <w:rFonts w:ascii="Times New Roman" w:hAnsi="Times New Roman" w:cs="Times New Roman"/>
          <w:color w:val="000000" w:themeColor="text1"/>
          <w:sz w:val="28"/>
          <w:szCs w:val="28"/>
        </w:rPr>
        <w:t>– это графическое представление данных, позволяющее оценить соотношение нескольких величин. Они используются для сравнения и анализа данных, представления их в наглядном виде.</w:t>
      </w:r>
    </w:p>
    <w:p w:rsidR="00246EF7" w:rsidRPr="00080DEA" w:rsidRDefault="00080DEA" w:rsidP="00080DEA">
      <w:pPr>
        <w:ind w:firstLine="57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0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Диаграммы создаются на основе данных, расположенных на рабочих листах. Они могут располагаться как графический объект на листе с данными или на отдельном лист. На одном листе может располагаться несколько диаграмм.</w:t>
      </w:r>
    </w:p>
    <w:p w:rsidR="00080DEA" w:rsidRPr="00080DEA" w:rsidRDefault="00080DEA" w:rsidP="00080DEA">
      <w:pPr>
        <w:pStyle w:val="rvps556"/>
        <w:shd w:val="clear" w:color="auto" w:fill="FFFFFF"/>
        <w:spacing w:before="0" w:beforeAutospacing="0" w:after="0" w:afterAutospacing="0" w:line="420" w:lineRule="atLeast"/>
        <w:ind w:firstLine="570"/>
        <w:jc w:val="both"/>
        <w:rPr>
          <w:color w:val="000000" w:themeColor="text1"/>
          <w:sz w:val="28"/>
          <w:szCs w:val="28"/>
        </w:rPr>
      </w:pPr>
      <w:r w:rsidRPr="00080DEA">
        <w:rPr>
          <w:rStyle w:val="rvts429"/>
          <w:color w:val="000000" w:themeColor="text1"/>
          <w:sz w:val="28"/>
          <w:szCs w:val="28"/>
        </w:rPr>
        <w:t>При создании диаграммы следует убедиться, что данные на листе расположены в соответствии с типом диаграммы:</w:t>
      </w:r>
    </w:p>
    <w:p w:rsidR="00080DEA" w:rsidRPr="00080DEA" w:rsidRDefault="00080DEA" w:rsidP="00080DEA">
      <w:pPr>
        <w:pStyle w:val="rvps558"/>
        <w:numPr>
          <w:ilvl w:val="0"/>
          <w:numId w:val="1"/>
        </w:numPr>
        <w:shd w:val="clear" w:color="auto" w:fill="FFFFFF"/>
        <w:spacing w:line="420" w:lineRule="atLeast"/>
        <w:ind w:left="0" w:firstLine="570"/>
        <w:jc w:val="both"/>
        <w:rPr>
          <w:color w:val="000000" w:themeColor="text1"/>
          <w:sz w:val="28"/>
          <w:szCs w:val="28"/>
        </w:rPr>
      </w:pPr>
      <w:r w:rsidRPr="00080DEA">
        <w:rPr>
          <w:rStyle w:val="rvts429"/>
          <w:color w:val="000000" w:themeColor="text1"/>
          <w:sz w:val="28"/>
          <w:szCs w:val="28"/>
        </w:rPr>
        <w:t>При создании гистограммы, линейчатой диаграммы, графика, диаграммы с областями, лепестковой диаграммы можно использовать от одного до нескольких столбцов (строк) данных.</w:t>
      </w:r>
    </w:p>
    <w:p w:rsidR="00080DEA" w:rsidRPr="00080DEA" w:rsidRDefault="00080DEA" w:rsidP="00080DEA">
      <w:pPr>
        <w:pStyle w:val="rvps558"/>
        <w:numPr>
          <w:ilvl w:val="0"/>
          <w:numId w:val="1"/>
        </w:numPr>
        <w:shd w:val="clear" w:color="auto" w:fill="FFFFFF"/>
        <w:spacing w:line="420" w:lineRule="atLeast"/>
        <w:ind w:left="0" w:firstLine="570"/>
        <w:jc w:val="both"/>
        <w:rPr>
          <w:color w:val="000000" w:themeColor="text1"/>
          <w:sz w:val="28"/>
          <w:szCs w:val="28"/>
        </w:rPr>
      </w:pPr>
      <w:r w:rsidRPr="00080DEA">
        <w:rPr>
          <w:rStyle w:val="rvts429"/>
          <w:color w:val="000000" w:themeColor="text1"/>
          <w:sz w:val="28"/>
          <w:szCs w:val="28"/>
        </w:rPr>
        <w:t>При создании диаграммы типа «Поверхность» должно быть два столбца (строки) данных, не считая столбца (строки) подписей категорий.</w:t>
      </w:r>
    </w:p>
    <w:p w:rsidR="00080DEA" w:rsidRPr="00080DEA" w:rsidRDefault="00080DEA" w:rsidP="00080DEA">
      <w:pPr>
        <w:pStyle w:val="rvps558"/>
        <w:numPr>
          <w:ilvl w:val="0"/>
          <w:numId w:val="1"/>
        </w:numPr>
        <w:shd w:val="clear" w:color="auto" w:fill="FFFFFF"/>
        <w:spacing w:line="420" w:lineRule="atLeast"/>
        <w:ind w:left="0" w:firstLine="570"/>
        <w:jc w:val="both"/>
        <w:rPr>
          <w:color w:val="000000" w:themeColor="text1"/>
          <w:sz w:val="28"/>
          <w:szCs w:val="28"/>
        </w:rPr>
      </w:pPr>
      <w:r w:rsidRPr="00080DEA">
        <w:rPr>
          <w:rStyle w:val="rvts429"/>
          <w:color w:val="000000" w:themeColor="text1"/>
          <w:sz w:val="28"/>
          <w:szCs w:val="28"/>
        </w:rPr>
        <w:t>При создании круговой диаграммы нельзя использовать более одного столбца (строки) данных, не считая столбца (строки) подписей категорий. Данные, используемые для создания диаграммы, не должны иметь существенно различную величину.</w:t>
      </w:r>
      <w:r w:rsidRPr="00080DEA">
        <w:rPr>
          <w:noProof/>
        </w:rPr>
        <w:t xml:space="preserve"> </w:t>
      </w:r>
    </w:p>
    <w:p w:rsidR="00080DEA" w:rsidRDefault="00080DEA" w:rsidP="00080DE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38CB2">
            <wp:simplePos x="0" y="0"/>
            <wp:positionH relativeFrom="column">
              <wp:posOffset>605790</wp:posOffset>
            </wp:positionH>
            <wp:positionV relativeFrom="paragraph">
              <wp:posOffset>-45720</wp:posOffset>
            </wp:positionV>
            <wp:extent cx="4704715" cy="4144010"/>
            <wp:effectExtent l="0" t="0" r="635" b="8890"/>
            <wp:wrapTight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ight>
            <wp:docPr id="1" name="Рисунок 1" descr="https://cf.ppt-online.org/files2/slide/x/XajZhKSRyUkp5LHCPWEmD8zu0vsf2BoYdQ4NVxG3TJ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x/XajZhKSRyUkp5LHCPWEmD8zu0vsf2BoYdQ4NVxG3TJ/slide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9847" r="20951" b="1527"/>
                    <a:stretch/>
                  </pic:blipFill>
                  <pic:spPr bwMode="auto">
                    <a:xfrm>
                      <a:off x="0" y="0"/>
                      <a:ext cx="470471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0E" w:rsidRDefault="0096000E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/>
    <w:p w:rsidR="00080DEA" w:rsidRDefault="00080DEA">
      <w:pPr>
        <w:rPr>
          <w:noProof/>
        </w:rPr>
      </w:pPr>
    </w:p>
    <w:p w:rsidR="00080DEA" w:rsidRDefault="00080DEA">
      <w:r>
        <w:rPr>
          <w:noProof/>
        </w:rPr>
        <w:drawing>
          <wp:inline distT="0" distB="0" distL="0" distR="0" wp14:anchorId="32FD0BBA" wp14:editId="65350FE6">
            <wp:extent cx="6154420" cy="48100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57" t="1711" r="16782" b="6464"/>
                    <a:stretch/>
                  </pic:blipFill>
                  <pic:spPr bwMode="auto">
                    <a:xfrm>
                      <a:off x="0" y="0"/>
                      <a:ext cx="6169989" cy="482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DEA" w:rsidRDefault="00080DEA"/>
    <w:p w:rsidR="002F7371" w:rsidRPr="002F7371" w:rsidRDefault="002F7371" w:rsidP="002F7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F73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u w:val="single"/>
          <w:lang w:eastAsia="ru-RU"/>
        </w:rPr>
        <w:t>Задание 1.</w:t>
      </w:r>
    </w:p>
    <w:p w:rsidR="002F7371" w:rsidRPr="002F7371" w:rsidRDefault="002F7371" w:rsidP="002F73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F737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Представить данные в виде круговой диаграммы:</w:t>
      </w:r>
    </w:p>
    <w:p w:rsidR="002F7371" w:rsidRDefault="002F7371" w:rsidP="002F7371"/>
    <w:p w:rsidR="002F7371" w:rsidRDefault="002F7371" w:rsidP="002F7371">
      <w:r w:rsidRPr="002F737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-594360</wp:posOffset>
            </wp:positionH>
            <wp:positionV relativeFrom="line">
              <wp:posOffset>163830</wp:posOffset>
            </wp:positionV>
            <wp:extent cx="31527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3" name="Рисунок 3" descr="https://fsd.kopilkaurokov.ru/uploads/user_file_543e8bfecaf67/praktichieskaia-rabota-grafiki-i-diaghrammy-dlia-9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3e8bfecaf67/praktichieskaia-rabota-grafiki-i-diaghrammy-dlia-9-klassa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371" w:rsidRDefault="002F7371" w:rsidP="002F7371"/>
    <w:p w:rsidR="002F7371" w:rsidRDefault="002F7371" w:rsidP="002F7371">
      <w:r>
        <w:rPr>
          <w:noProof/>
        </w:rPr>
        <w:drawing>
          <wp:inline distT="0" distB="0" distL="0" distR="0">
            <wp:extent cx="3257550" cy="2010116"/>
            <wp:effectExtent l="0" t="0" r="0" b="9525"/>
            <wp:docPr id="4" name="Рисунок 4" descr="https://fsd.kopilkaurokov.ru/uploads/user_file_543e8bfecaf67/praktichieskaia-rabota-grafiki-i-diaghrammy-dlia-9-klass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3e8bfecaf67/praktichieskaia-rabota-grafiki-i-diaghrammy-dlia-9-klass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96" cy="20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71" w:rsidRDefault="002F7371" w:rsidP="002F7371"/>
    <w:p w:rsidR="002F7371" w:rsidRDefault="002F7371" w:rsidP="002F7371"/>
    <w:p w:rsidR="002F7371" w:rsidRDefault="002F7371" w:rsidP="002F7371"/>
    <w:p w:rsidR="002F7371" w:rsidRPr="002F7371" w:rsidRDefault="002F7371" w:rsidP="002F737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F7371">
        <w:rPr>
          <w:b/>
          <w:bCs/>
          <w:color w:val="333333"/>
          <w:u w:val="single"/>
        </w:rPr>
        <w:lastRenderedPageBreak/>
        <w:t>Задание 2.</w:t>
      </w:r>
    </w:p>
    <w:p w:rsidR="002F7371" w:rsidRPr="002F7371" w:rsidRDefault="002F7371" w:rsidP="002F737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F7371">
        <w:rPr>
          <w:color w:val="333333"/>
        </w:rPr>
        <w:t>Представить данные в виде гистограммы:</w:t>
      </w:r>
    </w:p>
    <w:p w:rsidR="00080DEA" w:rsidRDefault="002F7371" w:rsidP="002F7371">
      <w:r>
        <w:rPr>
          <w:noProof/>
        </w:rPr>
        <w:drawing>
          <wp:inline distT="0" distB="0" distL="0" distR="0">
            <wp:extent cx="2541613" cy="1876425"/>
            <wp:effectExtent l="0" t="0" r="0" b="0"/>
            <wp:docPr id="5" name="Рисунок 5" descr="https://fsd.kopilkaurokov.ru/uploads/user_file_543e8bfecaf67/praktichieskaia-rabota-grafiki-i-diaghrammy-dlia-9-klass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3e8bfecaf67/praktichieskaia-rabota-grafiki-i-diaghrammy-dlia-9-klassa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41" cy="18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600" cy="1980732"/>
            <wp:effectExtent l="0" t="0" r="0" b="635"/>
            <wp:docPr id="6" name="Рисунок 6" descr="https://fsd.kopilkaurokov.ru/uploads/user_file_543e8bfecaf67/praktichieskaia-rabota-grafiki-i-diaghrammy-dlia-9-klass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43e8bfecaf67/praktichieskaia-rabota-grafiki-i-diaghrammy-dlia-9-klassa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63" cy="19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71" w:rsidRDefault="002F7371" w:rsidP="002F7371"/>
    <w:p w:rsidR="002F7371" w:rsidRPr="002F7371" w:rsidRDefault="002F7371" w:rsidP="002F737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F7371">
        <w:rPr>
          <w:b/>
          <w:bCs/>
          <w:color w:val="333333"/>
          <w:u w:val="single"/>
        </w:rPr>
        <w:t>Задание 3.</w:t>
      </w:r>
    </w:p>
    <w:p w:rsidR="002F7371" w:rsidRPr="002F7371" w:rsidRDefault="002F7371" w:rsidP="002F737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F7371">
        <w:rPr>
          <w:color w:val="333333"/>
        </w:rPr>
        <w:t>Построить график функции </w:t>
      </w:r>
      <w:r w:rsidRPr="002F7371">
        <w:rPr>
          <w:i/>
          <w:iCs/>
          <w:color w:val="333333"/>
        </w:rPr>
        <w:t>у = -2х</w:t>
      </w:r>
      <w:r w:rsidRPr="002F7371">
        <w:rPr>
          <w:i/>
          <w:iCs/>
          <w:color w:val="333333"/>
          <w:vertAlign w:val="superscript"/>
        </w:rPr>
        <w:t>2</w:t>
      </w:r>
      <w:r w:rsidRPr="002F7371">
        <w:rPr>
          <w:i/>
          <w:iCs/>
          <w:color w:val="333333"/>
        </w:rPr>
        <w:t>-2х+5</w:t>
      </w:r>
      <w:r w:rsidRPr="002F7371">
        <w:rPr>
          <w:color w:val="333333"/>
        </w:rPr>
        <w:t> для х в диапазоне [-4;3] с шагом 0,5.</w:t>
      </w:r>
    </w:p>
    <w:p w:rsidR="002F7371" w:rsidRDefault="002F7371" w:rsidP="002F7371">
      <w:r>
        <w:rPr>
          <w:noProof/>
        </w:rPr>
        <w:drawing>
          <wp:inline distT="0" distB="0" distL="0" distR="0">
            <wp:extent cx="3076575" cy="2809875"/>
            <wp:effectExtent l="0" t="0" r="9525" b="9525"/>
            <wp:docPr id="8" name="Рисунок 8" descr="https://fsd.kopilkaurokov.ru/uploads/user_file_543e8bfecaf67/praktichieskaia-rabota-grafiki-i-diaghrammy-dlia-9-klass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43e8bfecaf67/praktichieskaia-rabota-grafiki-i-diaghrammy-dlia-9-klassa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3248025"/>
            <wp:effectExtent l="0" t="0" r="0" b="9525"/>
            <wp:docPr id="9" name="Рисунок 9" descr="https://fsd.kopilkaurokov.ru/uploads/user_file_543e8bfecaf67/praktichieskaia-rabota-grafiki-i-diaghrammy-dlia-9-klass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43e8bfecaf67/praktichieskaia-rabota-grafiki-i-diaghrammy-dlia-9-klassa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71" w:rsidRDefault="002F7371" w:rsidP="002F7371"/>
    <w:p w:rsidR="002F7371" w:rsidRPr="002F7371" w:rsidRDefault="002F7371" w:rsidP="002F737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r w:rsidRPr="002F7371">
        <w:rPr>
          <w:b/>
          <w:bCs/>
          <w:color w:val="333333"/>
          <w:u w:val="single"/>
        </w:rPr>
        <w:t>Задание 4.</w:t>
      </w:r>
    </w:p>
    <w:p w:rsidR="002F7371" w:rsidRPr="002F7371" w:rsidRDefault="002F7371" w:rsidP="002F737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F7371">
        <w:rPr>
          <w:color w:val="333333"/>
        </w:rPr>
        <w:t>Представить данные в виде двухрядной линейчатой диаграммы:</w:t>
      </w:r>
    </w:p>
    <w:bookmarkEnd w:id="0"/>
    <w:p w:rsidR="002F7371" w:rsidRPr="0096000E" w:rsidRDefault="002F7371" w:rsidP="002F7371">
      <w:r>
        <w:rPr>
          <w:noProof/>
        </w:rPr>
        <w:drawing>
          <wp:inline distT="0" distB="0" distL="0" distR="0">
            <wp:extent cx="2724150" cy="1971675"/>
            <wp:effectExtent l="0" t="0" r="0" b="9525"/>
            <wp:docPr id="10" name="Рисунок 10" descr="https://fsd.kopilkaurokov.ru/uploads/user_file_543e8bfecaf67/praktichieskaia-rabota-grafiki-i-diaghrammy-dlia-9-klass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43e8bfecaf67/praktichieskaia-rabota-grafiki-i-diaghrammy-dlia-9-klassa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1949" cy="1905000"/>
            <wp:effectExtent l="0" t="0" r="0" b="0"/>
            <wp:docPr id="11" name="Рисунок 11" descr="https://fsd.kopilkaurokov.ru/uploads/user_file_543e8bfecaf67/praktichieskaia-rabota-grafiki-i-diaghrammy-dlia-9-klass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43e8bfecaf67/praktichieskaia-rabota-grafiki-i-diaghrammy-dlia-9-klassa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33" cy="19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371" w:rsidRPr="0096000E" w:rsidSect="00080D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6CC1"/>
    <w:multiLevelType w:val="multilevel"/>
    <w:tmpl w:val="D34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0E"/>
    <w:rsid w:val="00080DEA"/>
    <w:rsid w:val="00246EF7"/>
    <w:rsid w:val="002F7371"/>
    <w:rsid w:val="004516E0"/>
    <w:rsid w:val="004F1DE9"/>
    <w:rsid w:val="009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31C"/>
  <w15:chartTrackingRefBased/>
  <w15:docId w15:val="{E465E8CD-74D8-45FE-9FC3-0E0E07C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56">
    <w:name w:val="rvps556"/>
    <w:basedOn w:val="a"/>
    <w:rsid w:val="0008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29">
    <w:name w:val="rvts429"/>
    <w:basedOn w:val="a0"/>
    <w:rsid w:val="00080DEA"/>
  </w:style>
  <w:style w:type="paragraph" w:customStyle="1" w:styleId="rvps558">
    <w:name w:val="rvps558"/>
    <w:basedOn w:val="a"/>
    <w:rsid w:val="0008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Kuehnberger</dc:creator>
  <cp:keywords/>
  <dc:description/>
  <cp:lastModifiedBy>Anna Kuehnberger</cp:lastModifiedBy>
  <cp:revision>1</cp:revision>
  <dcterms:created xsi:type="dcterms:W3CDTF">2020-02-02T10:30:00Z</dcterms:created>
  <dcterms:modified xsi:type="dcterms:W3CDTF">2020-02-02T11:15:00Z</dcterms:modified>
</cp:coreProperties>
</file>