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71A8" w:rsidRPr="008271A8" w:rsidRDefault="008271A8" w:rsidP="004C7F4D">
      <w:pPr>
        <w:spacing w:after="0" w:line="240" w:lineRule="auto"/>
        <w:rPr>
          <w:rFonts w:ascii="Times New Roman" w:hAnsi="Times New Roman" w:cs="Times New Roman"/>
          <w:b/>
          <w:sz w:val="28"/>
        </w:rPr>
      </w:pPr>
      <w:r w:rsidRPr="008271A8">
        <w:rPr>
          <w:rFonts w:ascii="Times New Roman" w:hAnsi="Times New Roman" w:cs="Times New Roman"/>
          <w:b/>
          <w:sz w:val="28"/>
        </w:rPr>
        <w:t>Практическая работа «Архитектура Древнего Египта»</w:t>
      </w:r>
    </w:p>
    <w:p w:rsidR="008271A8" w:rsidRDefault="008271A8" w:rsidP="008271A8">
      <w:pPr>
        <w:spacing w:after="0" w:line="240" w:lineRule="auto"/>
        <w:ind w:left="-992"/>
        <w:jc w:val="center"/>
        <w:rPr>
          <w:rFonts w:ascii="Times New Roman" w:hAnsi="Times New Roman" w:cs="Times New Roman"/>
          <w:b/>
          <w:sz w:val="28"/>
        </w:rPr>
      </w:pPr>
    </w:p>
    <w:p w:rsidR="0058525F" w:rsidRPr="008271A8" w:rsidRDefault="0058525F" w:rsidP="008271A8">
      <w:pPr>
        <w:spacing w:after="0" w:line="240" w:lineRule="auto"/>
        <w:ind w:left="-992"/>
        <w:jc w:val="center"/>
        <w:rPr>
          <w:rFonts w:ascii="Times New Roman" w:hAnsi="Times New Roman" w:cs="Times New Roman"/>
          <w:b/>
          <w:sz w:val="28"/>
        </w:rPr>
      </w:pPr>
      <w:r w:rsidRPr="008271A8">
        <w:rPr>
          <w:rFonts w:ascii="Times New Roman" w:hAnsi="Times New Roman" w:cs="Times New Roman"/>
          <w:b/>
          <w:sz w:val="28"/>
        </w:rPr>
        <w:t xml:space="preserve">Вариант </w:t>
      </w:r>
      <w:r w:rsidRPr="008271A8">
        <w:rPr>
          <w:rFonts w:ascii="Times New Roman" w:hAnsi="Times New Roman" w:cs="Times New Roman"/>
          <w:b/>
          <w:sz w:val="28"/>
          <w:lang w:val="en-US"/>
        </w:rPr>
        <w:t>I</w:t>
      </w:r>
      <w:r w:rsidRPr="008271A8">
        <w:rPr>
          <w:rFonts w:ascii="Times New Roman" w:hAnsi="Times New Roman" w:cs="Times New Roman"/>
          <w:b/>
          <w:sz w:val="28"/>
        </w:rPr>
        <w:t>.</w:t>
      </w:r>
    </w:p>
    <w:p w:rsidR="0058525F" w:rsidRPr="0058525F" w:rsidRDefault="0058525F" w:rsidP="0058525F">
      <w:pPr>
        <w:spacing w:after="0" w:line="360" w:lineRule="auto"/>
        <w:ind w:left="-993"/>
        <w:rPr>
          <w:rFonts w:ascii="Times New Roman" w:hAnsi="Times New Roman" w:cs="Times New Roman"/>
          <w:b/>
          <w:sz w:val="36"/>
        </w:rPr>
      </w:pPr>
      <w:r w:rsidRPr="0058525F">
        <w:rPr>
          <w:rFonts w:ascii="Times New Roman" w:hAnsi="Times New Roman" w:cs="Times New Roman"/>
          <w:b/>
          <w:sz w:val="28"/>
        </w:rPr>
        <w:t>Пирамиды в Гизе. Пирамида Хеопса</w:t>
      </w:r>
    </w:p>
    <w:p w:rsidR="003C2034" w:rsidRPr="0058525F" w:rsidRDefault="0058525F" w:rsidP="0058525F">
      <w:pPr>
        <w:spacing w:after="0" w:line="360" w:lineRule="auto"/>
        <w:ind w:left="-993"/>
        <w:rPr>
          <w:rFonts w:ascii="Times New Roman" w:hAnsi="Times New Roman" w:cs="Times New Roman"/>
          <w:b/>
          <w:sz w:val="28"/>
        </w:rPr>
      </w:pPr>
      <w:r w:rsidRPr="0058525F">
        <w:rPr>
          <w:rFonts w:ascii="Times New Roman" w:hAnsi="Times New Roman" w:cs="Times New Roman"/>
          <w:b/>
          <w:sz w:val="28"/>
        </w:rPr>
        <w:t>Задание:</w:t>
      </w:r>
    </w:p>
    <w:p w:rsidR="0058525F" w:rsidRPr="0058525F" w:rsidRDefault="0058525F" w:rsidP="0058525F">
      <w:pPr>
        <w:pStyle w:val="a7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8"/>
        </w:rPr>
      </w:pPr>
      <w:r w:rsidRPr="0058525F">
        <w:rPr>
          <w:rFonts w:ascii="Times New Roman" w:hAnsi="Times New Roman" w:cs="Times New Roman"/>
          <w:sz w:val="28"/>
        </w:rPr>
        <w:t>Изучите представленное архитектурное произведение  (экстерьер, интерьер);</w:t>
      </w:r>
    </w:p>
    <w:p w:rsidR="0058525F" w:rsidRPr="0058525F" w:rsidRDefault="007A2CE8" w:rsidP="0058525F">
      <w:pPr>
        <w:pStyle w:val="a7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Запишите в тетради номер варианта, название архитектурное произведения;</w:t>
      </w:r>
    </w:p>
    <w:p w:rsidR="0058525F" w:rsidRPr="007A2CE8" w:rsidRDefault="0058525F" w:rsidP="0058525F">
      <w:pPr>
        <w:pStyle w:val="a7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8"/>
        </w:rPr>
      </w:pPr>
      <w:r w:rsidRPr="007A2CE8">
        <w:rPr>
          <w:rFonts w:ascii="Times New Roman" w:hAnsi="Times New Roman" w:cs="Times New Roman"/>
          <w:sz w:val="28"/>
        </w:rPr>
        <w:t>Составьте анализ архитектурного произведения искусства (согласно  вопросам для анализа)</w:t>
      </w:r>
    </w:p>
    <w:p w:rsidR="0058525F" w:rsidRPr="0058525F" w:rsidRDefault="007A2CE8" w:rsidP="0058525F">
      <w:pPr>
        <w:spacing w:after="0" w:line="360" w:lineRule="auto"/>
        <w:ind w:left="-993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Критерии оценки</w:t>
      </w:r>
      <w:r w:rsidR="0058525F" w:rsidRPr="0058525F">
        <w:rPr>
          <w:rFonts w:ascii="Times New Roman" w:hAnsi="Times New Roman" w:cs="Times New Roman"/>
          <w:b/>
          <w:sz w:val="28"/>
        </w:rPr>
        <w:t>:</w:t>
      </w:r>
    </w:p>
    <w:p w:rsidR="007A2CE8" w:rsidRDefault="007A2CE8" w:rsidP="007A2CE8">
      <w:pPr>
        <w:spacing w:after="0" w:line="360" w:lineRule="auto"/>
        <w:ind w:left="-99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За каждый ответ согласно плану анализа ставится от 0 до 2 баллов</w:t>
      </w:r>
    </w:p>
    <w:p w:rsidR="007A2CE8" w:rsidRDefault="007A2CE8" w:rsidP="007A2CE8">
      <w:pPr>
        <w:pStyle w:val="a7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баллов – ответа нет</w:t>
      </w:r>
    </w:p>
    <w:p w:rsidR="007A2CE8" w:rsidRDefault="007A2CE8" w:rsidP="007A2CE8">
      <w:pPr>
        <w:pStyle w:val="a7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балл - </w:t>
      </w:r>
      <w:r w:rsidR="002D5679" w:rsidRPr="007A2CE8">
        <w:rPr>
          <w:rFonts w:ascii="Times New Roman" w:hAnsi="Times New Roman" w:cs="Times New Roman"/>
          <w:sz w:val="28"/>
        </w:rPr>
        <w:t>ответ</w:t>
      </w:r>
      <w:r w:rsidR="002D5679">
        <w:rPr>
          <w:rFonts w:ascii="Times New Roman" w:hAnsi="Times New Roman" w:cs="Times New Roman"/>
          <w:sz w:val="28"/>
        </w:rPr>
        <w:t xml:space="preserve"> частично верный, однако</w:t>
      </w:r>
      <w:r w:rsidRPr="007A2CE8">
        <w:rPr>
          <w:rFonts w:ascii="Times New Roman" w:hAnsi="Times New Roman" w:cs="Times New Roman"/>
          <w:sz w:val="28"/>
        </w:rPr>
        <w:t xml:space="preserve"> не </w:t>
      </w:r>
      <w:r>
        <w:rPr>
          <w:rFonts w:ascii="Times New Roman" w:hAnsi="Times New Roman" w:cs="Times New Roman"/>
          <w:sz w:val="28"/>
        </w:rPr>
        <w:t xml:space="preserve">достаточно </w:t>
      </w:r>
      <w:r w:rsidRPr="007A2CE8">
        <w:rPr>
          <w:rFonts w:ascii="Times New Roman" w:hAnsi="Times New Roman" w:cs="Times New Roman"/>
          <w:sz w:val="28"/>
        </w:rPr>
        <w:t>п</w:t>
      </w:r>
      <w:r w:rsidR="002D5679">
        <w:rPr>
          <w:rFonts w:ascii="Times New Roman" w:hAnsi="Times New Roman" w:cs="Times New Roman"/>
          <w:sz w:val="28"/>
        </w:rPr>
        <w:t xml:space="preserve">олный, построенный </w:t>
      </w:r>
      <w:r>
        <w:rPr>
          <w:rFonts w:ascii="Times New Roman" w:hAnsi="Times New Roman" w:cs="Times New Roman"/>
          <w:sz w:val="28"/>
        </w:rPr>
        <w:t xml:space="preserve">несвязно, демонстрирует </w:t>
      </w:r>
      <w:r w:rsidRPr="007A2CE8">
        <w:rPr>
          <w:rFonts w:ascii="Times New Roman" w:hAnsi="Times New Roman" w:cs="Times New Roman"/>
          <w:sz w:val="28"/>
        </w:rPr>
        <w:t>общее понимание вопроса</w:t>
      </w:r>
      <w:r w:rsidR="002D5679">
        <w:rPr>
          <w:rFonts w:ascii="Times New Roman" w:hAnsi="Times New Roman" w:cs="Times New Roman"/>
          <w:sz w:val="28"/>
        </w:rPr>
        <w:t>.</w:t>
      </w:r>
    </w:p>
    <w:p w:rsidR="002D5679" w:rsidRDefault="002D5679" w:rsidP="00EB74AF">
      <w:pPr>
        <w:pStyle w:val="a7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балла - </w:t>
      </w:r>
      <w:r w:rsidR="00EB74AF" w:rsidRPr="00EB74AF">
        <w:rPr>
          <w:rFonts w:ascii="Times New Roman" w:hAnsi="Times New Roman" w:cs="Times New Roman"/>
          <w:sz w:val="28"/>
        </w:rPr>
        <w:t>ответ чёткий и правильный, выявляющий понимание и осознание учебного материала и характеризующий прочные знания, изложенные в логической последовательности с использованием принятой терминологии</w:t>
      </w:r>
      <w:r w:rsidR="00EB74AF">
        <w:rPr>
          <w:rFonts w:ascii="Times New Roman" w:hAnsi="Times New Roman" w:cs="Times New Roman"/>
          <w:sz w:val="28"/>
        </w:rPr>
        <w:t>.</w:t>
      </w:r>
    </w:p>
    <w:p w:rsidR="00EB74AF" w:rsidRDefault="00EB74AF" w:rsidP="00EB74AF">
      <w:pPr>
        <w:spacing w:after="0" w:line="360" w:lineRule="auto"/>
        <w:ind w:left="-993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Максимально возможная сумма баллов – </w:t>
      </w:r>
      <w:r w:rsidRPr="00EB74AF">
        <w:rPr>
          <w:rFonts w:ascii="Times New Roman" w:hAnsi="Times New Roman" w:cs="Times New Roman"/>
          <w:b/>
          <w:sz w:val="28"/>
        </w:rPr>
        <w:t>20</w:t>
      </w:r>
      <w:r>
        <w:rPr>
          <w:rFonts w:ascii="Times New Roman" w:hAnsi="Times New Roman" w:cs="Times New Roman"/>
          <w:sz w:val="28"/>
        </w:rPr>
        <w:t xml:space="preserve"> </w:t>
      </w:r>
    </w:p>
    <w:p w:rsidR="007A2CE8" w:rsidRPr="007A2CE8" w:rsidRDefault="007A2CE8" w:rsidP="007A2CE8">
      <w:pPr>
        <w:spacing w:after="0" w:line="360" w:lineRule="auto"/>
        <w:ind w:left="-993"/>
        <w:rPr>
          <w:rFonts w:ascii="Times New Roman" w:hAnsi="Times New Roman" w:cs="Times New Roman"/>
          <w:sz w:val="28"/>
        </w:rPr>
      </w:pPr>
      <w:r w:rsidRPr="007A2CE8">
        <w:rPr>
          <w:rFonts w:ascii="Times New Roman" w:hAnsi="Times New Roman" w:cs="Times New Roman"/>
          <w:sz w:val="28"/>
        </w:rPr>
        <w:t xml:space="preserve">90 -100% </w:t>
      </w:r>
      <w:r w:rsidR="00EB74AF">
        <w:rPr>
          <w:rFonts w:ascii="Times New Roman" w:hAnsi="Times New Roman" w:cs="Times New Roman"/>
          <w:sz w:val="28"/>
        </w:rPr>
        <w:t xml:space="preserve"> (18-20 баллов) </w:t>
      </w:r>
      <w:r w:rsidRPr="007A2CE8">
        <w:rPr>
          <w:rFonts w:ascii="Times New Roman" w:hAnsi="Times New Roman" w:cs="Times New Roman"/>
          <w:sz w:val="28"/>
        </w:rPr>
        <w:t>от максимальной суммы баллов - оценка «5»</w:t>
      </w:r>
    </w:p>
    <w:p w:rsidR="007A2CE8" w:rsidRPr="007A2CE8" w:rsidRDefault="007A2CE8" w:rsidP="007A2CE8">
      <w:pPr>
        <w:spacing w:after="0" w:line="360" w:lineRule="auto"/>
        <w:ind w:left="-993"/>
        <w:rPr>
          <w:rFonts w:ascii="Times New Roman" w:hAnsi="Times New Roman" w:cs="Times New Roman"/>
          <w:sz w:val="28"/>
        </w:rPr>
      </w:pPr>
      <w:r w:rsidRPr="007A2CE8">
        <w:rPr>
          <w:rFonts w:ascii="Times New Roman" w:hAnsi="Times New Roman" w:cs="Times New Roman"/>
          <w:sz w:val="28"/>
        </w:rPr>
        <w:t xml:space="preserve">70 - 89% </w:t>
      </w:r>
      <w:r w:rsidR="00EB74AF">
        <w:rPr>
          <w:rFonts w:ascii="Times New Roman" w:hAnsi="Times New Roman" w:cs="Times New Roman"/>
          <w:sz w:val="28"/>
        </w:rPr>
        <w:t xml:space="preserve">(14-17 баллов) </w:t>
      </w:r>
      <w:r w:rsidRPr="007A2CE8">
        <w:rPr>
          <w:rFonts w:ascii="Times New Roman" w:hAnsi="Times New Roman" w:cs="Times New Roman"/>
          <w:sz w:val="28"/>
        </w:rPr>
        <w:t>- оценка «4»</w:t>
      </w:r>
    </w:p>
    <w:p w:rsidR="007A2CE8" w:rsidRPr="007A2CE8" w:rsidRDefault="007A2CE8" w:rsidP="007A2CE8">
      <w:pPr>
        <w:spacing w:after="0" w:line="360" w:lineRule="auto"/>
        <w:ind w:left="-993"/>
        <w:rPr>
          <w:rFonts w:ascii="Times New Roman" w:hAnsi="Times New Roman" w:cs="Times New Roman"/>
          <w:sz w:val="28"/>
        </w:rPr>
      </w:pPr>
      <w:r w:rsidRPr="007A2CE8">
        <w:rPr>
          <w:rFonts w:ascii="Times New Roman" w:hAnsi="Times New Roman" w:cs="Times New Roman"/>
          <w:sz w:val="28"/>
        </w:rPr>
        <w:t xml:space="preserve">50 - 69% </w:t>
      </w:r>
      <w:r w:rsidR="00EB74AF">
        <w:rPr>
          <w:rFonts w:ascii="Times New Roman" w:hAnsi="Times New Roman" w:cs="Times New Roman"/>
          <w:sz w:val="28"/>
        </w:rPr>
        <w:t>(10-16</w:t>
      </w:r>
      <w:r w:rsidR="00EB74AF" w:rsidRPr="00EB74AF">
        <w:rPr>
          <w:rFonts w:ascii="Times New Roman" w:hAnsi="Times New Roman" w:cs="Times New Roman"/>
          <w:sz w:val="28"/>
        </w:rPr>
        <w:t xml:space="preserve"> баллов) </w:t>
      </w:r>
      <w:r w:rsidRPr="007A2CE8">
        <w:rPr>
          <w:rFonts w:ascii="Times New Roman" w:hAnsi="Times New Roman" w:cs="Times New Roman"/>
          <w:sz w:val="28"/>
        </w:rPr>
        <w:t>- оценка «3»</w:t>
      </w:r>
    </w:p>
    <w:p w:rsidR="008271A8" w:rsidRDefault="007A2CE8" w:rsidP="007A2CE8">
      <w:pPr>
        <w:spacing w:after="0" w:line="360" w:lineRule="auto"/>
        <w:ind w:left="-993"/>
        <w:rPr>
          <w:rFonts w:ascii="Times New Roman" w:hAnsi="Times New Roman" w:cs="Times New Roman"/>
          <w:sz w:val="28"/>
        </w:rPr>
      </w:pPr>
      <w:r w:rsidRPr="007A2CE8">
        <w:rPr>
          <w:rFonts w:ascii="Times New Roman" w:hAnsi="Times New Roman" w:cs="Times New Roman"/>
          <w:sz w:val="28"/>
        </w:rPr>
        <w:t xml:space="preserve">менее 50% </w:t>
      </w:r>
      <w:r w:rsidR="00EB74AF">
        <w:rPr>
          <w:rFonts w:ascii="Times New Roman" w:hAnsi="Times New Roman" w:cs="Times New Roman"/>
          <w:sz w:val="28"/>
        </w:rPr>
        <w:t xml:space="preserve">(9 и менее баллов) </w:t>
      </w:r>
      <w:r w:rsidRPr="007A2CE8">
        <w:rPr>
          <w:rFonts w:ascii="Times New Roman" w:hAnsi="Times New Roman" w:cs="Times New Roman"/>
          <w:sz w:val="28"/>
        </w:rPr>
        <w:t>- оценка «2»</w:t>
      </w:r>
      <w:r w:rsidR="008271A8">
        <w:rPr>
          <w:rFonts w:ascii="Times New Roman" w:hAnsi="Times New Roman" w:cs="Times New Roman"/>
          <w:sz w:val="28"/>
        </w:rPr>
        <w:br w:type="page"/>
      </w:r>
    </w:p>
    <w:tbl>
      <w:tblPr>
        <w:tblStyle w:val="a3"/>
        <w:tblW w:w="10882" w:type="dxa"/>
        <w:tblInd w:w="-993" w:type="dxa"/>
        <w:tblLook w:val="04A0" w:firstRow="1" w:lastRow="0" w:firstColumn="1" w:lastColumn="0" w:noHBand="0" w:noVBand="1"/>
      </w:tblPr>
      <w:tblGrid>
        <w:gridCol w:w="4697"/>
        <w:gridCol w:w="6185"/>
      </w:tblGrid>
      <w:tr w:rsidR="008271A8" w:rsidTr="000132F4">
        <w:trPr>
          <w:trHeight w:val="3111"/>
        </w:trPr>
        <w:tc>
          <w:tcPr>
            <w:tcW w:w="4697" w:type="dxa"/>
          </w:tcPr>
          <w:p w:rsidR="008271A8" w:rsidRDefault="008271A8" w:rsidP="000132F4"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703296" behindDoc="0" locked="0" layoutInCell="1" allowOverlap="1" wp14:anchorId="64D923D9" wp14:editId="79412255">
                  <wp:simplePos x="0" y="0"/>
                  <wp:positionH relativeFrom="margin">
                    <wp:posOffset>-2540</wp:posOffset>
                  </wp:positionH>
                  <wp:positionV relativeFrom="margin">
                    <wp:posOffset>73025</wp:posOffset>
                  </wp:positionV>
                  <wp:extent cx="2845435" cy="1776730"/>
                  <wp:effectExtent l="0" t="0" r="0" b="0"/>
                  <wp:wrapSquare wrapText="bothSides"/>
                  <wp:docPr id="7" name="Рисунок 7" descr="http://ru1.anyfad.com/items/t1@2db9a8cc-90c0-4d51-892e-dc9fb8b2e804/-velikie-Piramidy-Gizy-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ru1.anyfad.com/items/t1@2db9a8cc-90c0-4d51-892e-dc9fb8b2e804/-velikie-Piramidy-Gizy-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5435" cy="1776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185" w:type="dxa"/>
          </w:tcPr>
          <w:p w:rsidR="008271A8" w:rsidRDefault="008271A8" w:rsidP="000132F4">
            <w:r>
              <w:rPr>
                <w:noProof/>
                <w:lang w:eastAsia="ru-RU"/>
              </w:rPr>
              <w:drawing>
                <wp:anchor distT="0" distB="0" distL="114300" distR="114300" simplePos="0" relativeHeight="251707392" behindDoc="0" locked="0" layoutInCell="1" allowOverlap="1" wp14:anchorId="52CF034D" wp14:editId="6ABE7484">
                  <wp:simplePos x="0" y="0"/>
                  <wp:positionH relativeFrom="margin">
                    <wp:posOffset>1045210</wp:posOffset>
                  </wp:positionH>
                  <wp:positionV relativeFrom="margin">
                    <wp:posOffset>8255</wp:posOffset>
                  </wp:positionV>
                  <wp:extent cx="2667635" cy="1845310"/>
                  <wp:effectExtent l="0" t="0" r="0" b="2540"/>
                  <wp:wrapSquare wrapText="bothSides"/>
                  <wp:docPr id="12" name="Рисунок 12" descr="http://dgasa.dn.ua/wp-content/uploads/2013/05/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dgasa.dn.ua/wp-content/uploads/2013/05/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635" cy="1845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8271A8" w:rsidTr="008271A8">
        <w:trPr>
          <w:trHeight w:val="2864"/>
        </w:trPr>
        <w:tc>
          <w:tcPr>
            <w:tcW w:w="4697" w:type="dxa"/>
          </w:tcPr>
          <w:p w:rsidR="008271A8" w:rsidRDefault="008271A8" w:rsidP="000132F4"/>
          <w:p w:rsidR="008271A8" w:rsidRDefault="008271A8" w:rsidP="000132F4"/>
          <w:p w:rsidR="008271A8" w:rsidRDefault="008271A8" w:rsidP="000132F4"/>
          <w:p w:rsidR="008271A8" w:rsidRDefault="008271A8" w:rsidP="000132F4"/>
          <w:p w:rsidR="008271A8" w:rsidRDefault="008271A8" w:rsidP="000132F4"/>
          <w:p w:rsidR="008271A8" w:rsidRDefault="008271A8" w:rsidP="000132F4"/>
          <w:p w:rsidR="008271A8" w:rsidRDefault="008271A8" w:rsidP="000132F4"/>
          <w:p w:rsidR="008271A8" w:rsidRDefault="008271A8" w:rsidP="000132F4"/>
          <w:p w:rsidR="008271A8" w:rsidRDefault="008271A8" w:rsidP="000132F4"/>
          <w:p w:rsidR="008271A8" w:rsidRDefault="008271A8" w:rsidP="000132F4"/>
          <w:p w:rsidR="008271A8" w:rsidRDefault="008271A8" w:rsidP="000132F4">
            <w:r>
              <w:rPr>
                <w:noProof/>
                <w:lang w:eastAsia="ru-RU"/>
              </w:rPr>
              <w:drawing>
                <wp:anchor distT="0" distB="0" distL="114300" distR="114300" simplePos="0" relativeHeight="251704320" behindDoc="0" locked="0" layoutInCell="1" allowOverlap="1" wp14:anchorId="4CC8C0AB" wp14:editId="4C944C78">
                  <wp:simplePos x="0" y="0"/>
                  <wp:positionH relativeFrom="margin">
                    <wp:posOffset>49530</wp:posOffset>
                  </wp:positionH>
                  <wp:positionV relativeFrom="margin">
                    <wp:posOffset>179705</wp:posOffset>
                  </wp:positionV>
                  <wp:extent cx="2286000" cy="1712595"/>
                  <wp:effectExtent l="0" t="0" r="0" b="1905"/>
                  <wp:wrapSquare wrapText="bothSides"/>
                  <wp:docPr id="15" name="Рисунок 15" descr="http://img1.liveinternet.ru/images/attach/c/6/89/951/89951713_piramiduy_Giz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img1.liveinternet.ru/images/attach/c/6/89/951/89951713_piramiduy_Giz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712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185" w:type="dxa"/>
          </w:tcPr>
          <w:p w:rsidR="008271A8" w:rsidRDefault="008271A8" w:rsidP="000132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12512" behindDoc="0" locked="0" layoutInCell="1" allowOverlap="1" wp14:anchorId="70466418" wp14:editId="577AD804">
                  <wp:simplePos x="0" y="0"/>
                  <wp:positionH relativeFrom="margin">
                    <wp:posOffset>5413</wp:posOffset>
                  </wp:positionH>
                  <wp:positionV relativeFrom="margin">
                    <wp:posOffset>127590</wp:posOffset>
                  </wp:positionV>
                  <wp:extent cx="1504315" cy="946150"/>
                  <wp:effectExtent l="0" t="0" r="635" b="6350"/>
                  <wp:wrapSquare wrapText="bothSides"/>
                  <wp:docPr id="16" name="Рисунок 16" descr="http://1000mil.org/wp-content/uploads/2013/03/zvgqazz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1000mil.org/wp-content/uploads/2013/03/zvgqazz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315" cy="946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proofErr w:type="gramStart"/>
            <w:r w:rsidRPr="002E5D7A">
              <w:rPr>
                <w:rFonts w:ascii="Times New Roman" w:hAnsi="Times New Roman" w:cs="Times New Roman"/>
                <w:b/>
                <w:bCs/>
              </w:rPr>
              <w:t>Еги́петские</w:t>
            </w:r>
            <w:proofErr w:type="gramEnd"/>
            <w:r w:rsidRPr="002E5D7A">
              <w:rPr>
                <w:rFonts w:ascii="Times New Roman" w:hAnsi="Times New Roman" w:cs="Times New Roman"/>
                <w:b/>
                <w:bCs/>
              </w:rPr>
              <w:t xml:space="preserve"> пирами́ды</w:t>
            </w:r>
            <w:r w:rsidRPr="002E5D7A">
              <w:rPr>
                <w:rFonts w:ascii="Times New Roman" w:hAnsi="Times New Roman" w:cs="Times New Roman"/>
              </w:rPr>
              <w:t> — величайшие </w:t>
            </w:r>
            <w:hyperlink r:id="rId13" w:tooltip="Архитектура" w:history="1">
              <w:r w:rsidRPr="002E5D7A">
                <w:rPr>
                  <w:rStyle w:val="a6"/>
                  <w:rFonts w:ascii="Times New Roman" w:hAnsi="Times New Roman" w:cs="Times New Roman"/>
                </w:rPr>
                <w:t>архитектурные</w:t>
              </w:r>
            </w:hyperlink>
            <w:r w:rsidRPr="002E5D7A">
              <w:rPr>
                <w:rFonts w:ascii="Times New Roman" w:hAnsi="Times New Roman" w:cs="Times New Roman"/>
              </w:rPr>
              <w:t> памятники </w:t>
            </w:r>
            <w:hyperlink r:id="rId14" w:tooltip="Древний Египет" w:history="1">
              <w:r w:rsidRPr="002E5D7A">
                <w:rPr>
                  <w:rStyle w:val="a6"/>
                  <w:rFonts w:ascii="Times New Roman" w:hAnsi="Times New Roman" w:cs="Times New Roman"/>
                </w:rPr>
                <w:t>Древнего Египта</w:t>
              </w:r>
            </w:hyperlink>
            <w:r w:rsidRPr="002E5D7A">
              <w:rPr>
                <w:rFonts w:ascii="Times New Roman" w:hAnsi="Times New Roman" w:cs="Times New Roman"/>
              </w:rPr>
              <w:t>, среди которых одно из </w:t>
            </w:r>
            <w:hyperlink r:id="rId15" w:tooltip="Семь чудес света" w:history="1">
              <w:r w:rsidRPr="002E5D7A">
                <w:rPr>
                  <w:rStyle w:val="a6"/>
                  <w:rFonts w:ascii="Times New Roman" w:hAnsi="Times New Roman" w:cs="Times New Roman"/>
                </w:rPr>
                <w:t>«семи чудес света»</w:t>
              </w:r>
            </w:hyperlink>
            <w:r w:rsidRPr="002E5D7A">
              <w:rPr>
                <w:rFonts w:ascii="Times New Roman" w:hAnsi="Times New Roman" w:cs="Times New Roman"/>
              </w:rPr>
              <w:t> — </w:t>
            </w:r>
            <w:hyperlink r:id="rId16" w:tooltip="Пирамида Хеопса" w:history="1">
              <w:r w:rsidRPr="002E5D7A">
                <w:rPr>
                  <w:rStyle w:val="a6"/>
                  <w:rFonts w:ascii="Times New Roman" w:hAnsi="Times New Roman" w:cs="Times New Roman"/>
                </w:rPr>
                <w:t>пирамида Хеопса</w:t>
              </w:r>
            </w:hyperlink>
            <w:r w:rsidRPr="002E5D7A">
              <w:rPr>
                <w:rFonts w:ascii="Times New Roman" w:hAnsi="Times New Roman" w:cs="Times New Roman"/>
              </w:rPr>
              <w:t> и почётный кандидат </w:t>
            </w:r>
            <w:hyperlink r:id="rId17" w:tooltip="Новые семь чудес света" w:history="1">
              <w:r w:rsidRPr="002E5D7A">
                <w:rPr>
                  <w:rStyle w:val="a6"/>
                  <w:rFonts w:ascii="Times New Roman" w:hAnsi="Times New Roman" w:cs="Times New Roman"/>
                </w:rPr>
                <w:t>«новых семи чудес света»</w:t>
              </w:r>
            </w:hyperlink>
            <w:r w:rsidRPr="002E5D7A">
              <w:rPr>
                <w:rFonts w:ascii="Times New Roman" w:hAnsi="Times New Roman" w:cs="Times New Roman"/>
              </w:rPr>
              <w:t> — </w:t>
            </w:r>
            <w:hyperlink r:id="rId18" w:tooltip="Пирамиды Гизы" w:history="1">
              <w:r w:rsidRPr="002E5D7A">
                <w:rPr>
                  <w:rStyle w:val="a6"/>
                  <w:rFonts w:ascii="Times New Roman" w:hAnsi="Times New Roman" w:cs="Times New Roman"/>
                </w:rPr>
                <w:t>Пирамиды Гизы</w:t>
              </w:r>
            </w:hyperlink>
            <w:r w:rsidRPr="002E5D7A">
              <w:rPr>
                <w:rFonts w:ascii="Times New Roman" w:hAnsi="Times New Roman" w:cs="Times New Roman"/>
              </w:rPr>
              <w:t>. Пирамиды представляют собой огромные каменные сооружения пирамидальной формы, использовавшиеся в качестве гробниц для </w:t>
            </w:r>
            <w:hyperlink r:id="rId19" w:tooltip="Фараон (титул)" w:history="1">
              <w:r w:rsidRPr="002E5D7A">
                <w:rPr>
                  <w:rStyle w:val="a6"/>
                  <w:rFonts w:ascii="Times New Roman" w:hAnsi="Times New Roman" w:cs="Times New Roman"/>
                </w:rPr>
                <w:t>фараонов</w:t>
              </w:r>
            </w:hyperlink>
            <w:r w:rsidRPr="002E5D7A">
              <w:rPr>
                <w:rFonts w:ascii="Times New Roman" w:hAnsi="Times New Roman" w:cs="Times New Roman"/>
              </w:rPr>
              <w:t xml:space="preserve"> Древнего Египта. </w:t>
            </w:r>
          </w:p>
          <w:p w:rsidR="008271A8" w:rsidRDefault="008271A8" w:rsidP="000132F4">
            <w:pPr>
              <w:jc w:val="center"/>
              <w:rPr>
                <w:rFonts w:ascii="Times New Roman" w:hAnsi="Times New Roman" w:cs="Times New Roman"/>
              </w:rPr>
            </w:pPr>
            <w:r w:rsidRPr="002E5D7A">
              <w:rPr>
                <w:rFonts w:ascii="Times New Roman" w:hAnsi="Times New Roman" w:cs="Times New Roman"/>
              </w:rPr>
              <w:t>Слово «пирамида» — греческое, означает многогранник.</w:t>
            </w:r>
          </w:p>
          <w:p w:rsidR="008271A8" w:rsidRPr="002E5D7A" w:rsidRDefault="008271A8" w:rsidP="000132F4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8271A8" w:rsidTr="000132F4">
        <w:tc>
          <w:tcPr>
            <w:tcW w:w="4697" w:type="dxa"/>
          </w:tcPr>
          <w:p w:rsidR="008271A8" w:rsidRDefault="008271A8" w:rsidP="000132F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08416" behindDoc="0" locked="0" layoutInCell="1" allowOverlap="1" wp14:anchorId="7C44EBA6" wp14:editId="7B112FFE">
                  <wp:simplePos x="0" y="0"/>
                  <wp:positionH relativeFrom="margin">
                    <wp:posOffset>1403350</wp:posOffset>
                  </wp:positionH>
                  <wp:positionV relativeFrom="margin">
                    <wp:posOffset>3035935</wp:posOffset>
                  </wp:positionV>
                  <wp:extent cx="1451610" cy="903605"/>
                  <wp:effectExtent l="0" t="0" r="0" b="0"/>
                  <wp:wrapSquare wrapText="bothSides"/>
                  <wp:docPr id="19" name="Рисунок 19" descr="http://img-fotki.yandex.ru/get/6615/137106206.1f0/0_9fa39_9ee0b0f0_ori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img-fotki.yandex.ru/get/6615/137106206.1f0/0_9fa39_9ee0b0f0_ori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1610" cy="903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710464" behindDoc="0" locked="0" layoutInCell="1" allowOverlap="1" wp14:anchorId="6CB9A57D" wp14:editId="290EA978">
                  <wp:simplePos x="0" y="0"/>
                  <wp:positionH relativeFrom="margin">
                    <wp:posOffset>-34290</wp:posOffset>
                  </wp:positionH>
                  <wp:positionV relativeFrom="margin">
                    <wp:posOffset>2536190</wp:posOffset>
                  </wp:positionV>
                  <wp:extent cx="1551940" cy="1094740"/>
                  <wp:effectExtent l="0" t="0" r="0" b="0"/>
                  <wp:wrapSquare wrapText="bothSides"/>
                  <wp:docPr id="17" name="Рисунок 17" descr="http://i1059.photobucket.com/albums/t430/vikbg/egipet/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i1059.photobucket.com/albums/t430/vikbg/egipet/0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4620" b="-134"/>
                          <a:stretch/>
                        </pic:blipFill>
                        <pic:spPr bwMode="auto">
                          <a:xfrm>
                            <a:off x="0" y="0"/>
                            <a:ext cx="1551940" cy="1094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80ACC">
              <w:rPr>
                <w:noProof/>
                <w:lang w:eastAsia="ru-RU"/>
              </w:rPr>
              <w:drawing>
                <wp:anchor distT="0" distB="0" distL="114300" distR="114300" simplePos="0" relativeHeight="251709440" behindDoc="0" locked="0" layoutInCell="1" allowOverlap="1" wp14:anchorId="32881A37" wp14:editId="2A627D9C">
                  <wp:simplePos x="0" y="0"/>
                  <wp:positionH relativeFrom="margin">
                    <wp:posOffset>932180</wp:posOffset>
                  </wp:positionH>
                  <wp:positionV relativeFrom="margin">
                    <wp:posOffset>1546860</wp:posOffset>
                  </wp:positionV>
                  <wp:extent cx="1647825" cy="1233805"/>
                  <wp:effectExtent l="0" t="0" r="9525" b="4445"/>
                  <wp:wrapSquare wrapText="bothSides"/>
                  <wp:docPr id="18" name="Рисунок 18" descr="http://wideopenroad.ru/wp-content/uploads/2015/03/6fe25954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ideopenroad.ru/wp-content/uploads/2015/03/6fe25954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1233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C7DFF">
              <w:rPr>
                <w:noProof/>
                <w:lang w:eastAsia="ru-RU"/>
              </w:rPr>
              <w:drawing>
                <wp:anchor distT="0" distB="0" distL="114300" distR="114300" simplePos="0" relativeHeight="251705344" behindDoc="0" locked="0" layoutInCell="1" allowOverlap="1" wp14:anchorId="1F79840B" wp14:editId="13CB6095">
                  <wp:simplePos x="0" y="0"/>
                  <wp:positionH relativeFrom="margin">
                    <wp:posOffset>-67310</wp:posOffset>
                  </wp:positionH>
                  <wp:positionV relativeFrom="margin">
                    <wp:posOffset>90170</wp:posOffset>
                  </wp:positionV>
                  <wp:extent cx="1903095" cy="1535430"/>
                  <wp:effectExtent l="0" t="0" r="1905" b="7620"/>
                  <wp:wrapSquare wrapText="bothSides"/>
                  <wp:docPr id="20" name="Рисунок 20" descr="https://s-media-cache-ak0.pinimg.com/originals/38/61/09/3861092182dd6141ee98a1de525574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-media-cache-ak0.pinimg.com/originals/38/61/09/3861092182dd6141ee98a1de5255746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161" t="2376" r="4200" b="11163"/>
                          <a:stretch/>
                        </pic:blipFill>
                        <pic:spPr bwMode="auto">
                          <a:xfrm>
                            <a:off x="0" y="0"/>
                            <a:ext cx="1903095" cy="1535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185" w:type="dxa"/>
          </w:tcPr>
          <w:p w:rsidR="008271A8" w:rsidRDefault="008271A8" w:rsidP="000132F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E5D7A">
              <w:rPr>
                <w:rFonts w:ascii="Times New Roman" w:hAnsi="Times New Roman" w:cs="Times New Roman"/>
                <w:b/>
              </w:rPr>
              <w:t>Вопросы для анализа</w:t>
            </w:r>
            <w:r>
              <w:rPr>
                <w:rFonts w:ascii="Times New Roman" w:hAnsi="Times New Roman" w:cs="Times New Roman"/>
                <w:b/>
              </w:rPr>
              <w:t xml:space="preserve"> архитектурного произведения искусства</w:t>
            </w:r>
          </w:p>
          <w:p w:rsidR="008271A8" w:rsidRDefault="008271A8" w:rsidP="000132F4">
            <w:pPr>
              <w:pStyle w:val="a7"/>
              <w:numPr>
                <w:ilvl w:val="0"/>
                <w:numId w:val="1"/>
              </w:numPr>
              <w:tabs>
                <w:tab w:val="left" w:pos="515"/>
              </w:tabs>
              <w:ind w:left="0" w:firstLine="265"/>
              <w:jc w:val="both"/>
              <w:rPr>
                <w:rFonts w:ascii="Times New Roman" w:hAnsi="Times New Roman" w:cs="Times New Roman"/>
              </w:rPr>
            </w:pPr>
            <w:r w:rsidRPr="002E5D7A">
              <w:rPr>
                <w:rFonts w:ascii="Times New Roman" w:hAnsi="Times New Roman" w:cs="Times New Roman"/>
              </w:rPr>
              <w:t xml:space="preserve">Какое впечатление производят </w:t>
            </w:r>
            <w:r>
              <w:rPr>
                <w:rFonts w:ascii="Times New Roman" w:hAnsi="Times New Roman" w:cs="Times New Roman"/>
              </w:rPr>
              <w:t>эти архитектурные постройки?</w:t>
            </w:r>
          </w:p>
          <w:p w:rsidR="008271A8" w:rsidRDefault="008271A8" w:rsidP="000132F4">
            <w:pPr>
              <w:pStyle w:val="a7"/>
              <w:numPr>
                <w:ilvl w:val="0"/>
                <w:numId w:val="1"/>
              </w:numPr>
              <w:tabs>
                <w:tab w:val="left" w:pos="515"/>
              </w:tabs>
              <w:ind w:left="0" w:firstLine="26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Каков характер архитектурного произведения искусства?</w:t>
            </w:r>
          </w:p>
          <w:p w:rsidR="008271A8" w:rsidRDefault="008271A8" w:rsidP="000132F4">
            <w:pPr>
              <w:pStyle w:val="a7"/>
              <w:numPr>
                <w:ilvl w:val="0"/>
                <w:numId w:val="1"/>
              </w:numPr>
              <w:tabs>
                <w:tab w:val="left" w:pos="515"/>
              </w:tabs>
              <w:ind w:left="0" w:firstLine="26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Как помогают эмоциональному впечатлению от произведения его масштабность, формат,  использование архитектурных форм, использование цветов и распределение света в архитектурном памятник</w:t>
            </w:r>
            <w:proofErr w:type="gramStart"/>
            <w:r>
              <w:rPr>
                <w:rFonts w:ascii="Times New Roman" w:hAnsi="Times New Roman" w:cs="Times New Roman"/>
              </w:rPr>
              <w:t>е(</w:t>
            </w:r>
            <w:proofErr w:type="gramEnd"/>
            <w:r>
              <w:rPr>
                <w:rFonts w:ascii="Times New Roman" w:hAnsi="Times New Roman" w:cs="Times New Roman"/>
              </w:rPr>
              <w:t xml:space="preserve">симметрия, ритм, пропорции, световая и цветовая моделировка, масштаб)? </w:t>
            </w:r>
          </w:p>
          <w:p w:rsidR="008271A8" w:rsidRDefault="008271A8" w:rsidP="000132F4">
            <w:pPr>
              <w:pStyle w:val="a7"/>
              <w:numPr>
                <w:ilvl w:val="0"/>
                <w:numId w:val="1"/>
              </w:numPr>
              <w:tabs>
                <w:tab w:val="left" w:pos="515"/>
              </w:tabs>
              <w:ind w:left="0" w:firstLine="26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Что видит  посетитель, стоя  перед фасадом здания? А что  он видит в интерьерах?</w:t>
            </w:r>
          </w:p>
          <w:p w:rsidR="008271A8" w:rsidRDefault="008271A8" w:rsidP="000132F4">
            <w:pPr>
              <w:pStyle w:val="a7"/>
              <w:numPr>
                <w:ilvl w:val="0"/>
                <w:numId w:val="1"/>
              </w:numPr>
              <w:tabs>
                <w:tab w:val="left" w:pos="515"/>
              </w:tabs>
              <w:ind w:left="0" w:firstLine="26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Какие ассоциации вызывает художественный образ  и почему?</w:t>
            </w:r>
          </w:p>
          <w:p w:rsidR="008271A8" w:rsidRDefault="008271A8" w:rsidP="000132F4">
            <w:pPr>
              <w:pStyle w:val="a7"/>
              <w:numPr>
                <w:ilvl w:val="0"/>
                <w:numId w:val="1"/>
              </w:numPr>
              <w:tabs>
                <w:tab w:val="left" w:pos="515"/>
              </w:tabs>
              <w:ind w:left="0" w:firstLine="265"/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Укажите на принадлежность  к виду архитектуры: объемные сооружения (общественные: жилая, промышленная); ландшафтная (садово-парковая или малых форм); градостроительная?</w:t>
            </w:r>
            <w:proofErr w:type="gramEnd"/>
          </w:p>
          <w:p w:rsidR="008271A8" w:rsidRDefault="008271A8" w:rsidP="000132F4">
            <w:pPr>
              <w:pStyle w:val="a7"/>
              <w:numPr>
                <w:ilvl w:val="0"/>
                <w:numId w:val="1"/>
              </w:numPr>
              <w:tabs>
                <w:tab w:val="left" w:pos="515"/>
              </w:tabs>
              <w:ind w:left="0" w:firstLine="26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Попробуйте  представить, какие события могут чаще всего происходить в данном  архитектурном сооружении? </w:t>
            </w:r>
          </w:p>
          <w:p w:rsidR="008271A8" w:rsidRDefault="008271A8" w:rsidP="000132F4">
            <w:pPr>
              <w:pStyle w:val="a7"/>
              <w:numPr>
                <w:ilvl w:val="0"/>
                <w:numId w:val="1"/>
              </w:numPr>
              <w:tabs>
                <w:tab w:val="left" w:pos="515"/>
              </w:tabs>
              <w:ind w:left="0" w:firstLine="26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Есть ли в произведении предметы или элементы, которые что-либо символизируют?</w:t>
            </w:r>
          </w:p>
          <w:p w:rsidR="008271A8" w:rsidRDefault="008271A8" w:rsidP="000132F4">
            <w:pPr>
              <w:pStyle w:val="a7"/>
              <w:numPr>
                <w:ilvl w:val="0"/>
                <w:numId w:val="1"/>
              </w:numPr>
              <w:tabs>
                <w:tab w:val="left" w:pos="515"/>
              </w:tabs>
              <w:ind w:left="0" w:firstLine="26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Укажите принадлежность  данного произведения к  культурно-исторической  эпохе.</w:t>
            </w:r>
          </w:p>
          <w:p w:rsidR="008271A8" w:rsidRPr="00B446D5" w:rsidRDefault="008271A8" w:rsidP="000132F4">
            <w:pPr>
              <w:pStyle w:val="a7"/>
              <w:numPr>
                <w:ilvl w:val="0"/>
                <w:numId w:val="1"/>
              </w:numPr>
              <w:tabs>
                <w:tab w:val="left" w:pos="515"/>
              </w:tabs>
              <w:ind w:left="0" w:firstLine="265"/>
              <w:jc w:val="both"/>
              <w:rPr>
                <w:rFonts w:ascii="Times New Roman" w:hAnsi="Times New Roman" w:cs="Times New Roman"/>
              </w:rPr>
            </w:pPr>
            <w:r w:rsidRPr="00F2537B">
              <w:rPr>
                <w:rFonts w:ascii="Times New Roman" w:hAnsi="Times New Roman" w:cs="Times New Roman"/>
              </w:rPr>
              <w:t>Что, по-вашему, хотели передать  авторы сооружений?</w:t>
            </w:r>
          </w:p>
        </w:tc>
      </w:tr>
      <w:tr w:rsidR="008271A8" w:rsidTr="008271A8">
        <w:trPr>
          <w:trHeight w:val="1900"/>
        </w:trPr>
        <w:tc>
          <w:tcPr>
            <w:tcW w:w="4697" w:type="dxa"/>
          </w:tcPr>
          <w:p w:rsidR="008271A8" w:rsidRDefault="008271A8" w:rsidP="000132F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06368" behindDoc="0" locked="0" layoutInCell="1" allowOverlap="1" wp14:anchorId="38737AE8" wp14:editId="413EEFD2">
                  <wp:simplePos x="0" y="0"/>
                  <wp:positionH relativeFrom="margin">
                    <wp:posOffset>-34925</wp:posOffset>
                  </wp:positionH>
                  <wp:positionV relativeFrom="margin">
                    <wp:posOffset>3810</wp:posOffset>
                  </wp:positionV>
                  <wp:extent cx="1690370" cy="1129030"/>
                  <wp:effectExtent l="0" t="0" r="5080" b="0"/>
                  <wp:wrapSquare wrapText="bothSides"/>
                  <wp:docPr id="21" name="Рисунок 21" descr="http://www.etoday.ru/2007/07/06/wonder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etoday.ru/2007/07/06/wonder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0370" cy="1129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8271A8" w:rsidRDefault="008271A8" w:rsidP="000132F4">
            <w:pPr>
              <w:rPr>
                <w:noProof/>
                <w:lang w:eastAsia="ru-RU"/>
              </w:rPr>
            </w:pPr>
          </w:p>
          <w:p w:rsidR="008271A8" w:rsidRDefault="008271A8" w:rsidP="000132F4">
            <w:pPr>
              <w:rPr>
                <w:noProof/>
                <w:lang w:eastAsia="ru-RU"/>
              </w:rPr>
            </w:pPr>
          </w:p>
          <w:p w:rsidR="008271A8" w:rsidRPr="002C7DFF" w:rsidRDefault="008271A8" w:rsidP="000132F4">
            <w:pPr>
              <w:rPr>
                <w:noProof/>
                <w:lang w:eastAsia="ru-RU"/>
              </w:rPr>
            </w:pPr>
          </w:p>
        </w:tc>
        <w:tc>
          <w:tcPr>
            <w:tcW w:w="6185" w:type="dxa"/>
          </w:tcPr>
          <w:p w:rsidR="008271A8" w:rsidRDefault="008271A8" w:rsidP="000132F4">
            <w:r w:rsidRPr="0058525F">
              <w:rPr>
                <w:noProof/>
                <w:lang w:eastAsia="ru-RU"/>
              </w:rPr>
              <w:drawing>
                <wp:anchor distT="0" distB="0" distL="114300" distR="114300" simplePos="0" relativeHeight="251713536" behindDoc="0" locked="0" layoutInCell="1" allowOverlap="1" wp14:anchorId="26832774" wp14:editId="108D50A7">
                  <wp:simplePos x="0" y="0"/>
                  <wp:positionH relativeFrom="margin">
                    <wp:posOffset>2138680</wp:posOffset>
                  </wp:positionH>
                  <wp:positionV relativeFrom="margin">
                    <wp:posOffset>3810</wp:posOffset>
                  </wp:positionV>
                  <wp:extent cx="1211580" cy="953135"/>
                  <wp:effectExtent l="0" t="0" r="7620" b="0"/>
                  <wp:wrapSquare wrapText="bothSides"/>
                  <wp:docPr id="38" name="Рисунок 38" descr="http://kak-eto-vygljadit.ru/wp-content/uploads/2013/05/34577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kak-eto-vygljadit.ru/wp-content/uploads/2013/05/34577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1580" cy="953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711488" behindDoc="0" locked="0" layoutInCell="1" allowOverlap="1" wp14:anchorId="185BE366" wp14:editId="182F7388">
                  <wp:simplePos x="0" y="0"/>
                  <wp:positionH relativeFrom="margin">
                    <wp:posOffset>-19685</wp:posOffset>
                  </wp:positionH>
                  <wp:positionV relativeFrom="margin">
                    <wp:posOffset>-8119110</wp:posOffset>
                  </wp:positionV>
                  <wp:extent cx="1732915" cy="1155065"/>
                  <wp:effectExtent l="0" t="0" r="635" b="6985"/>
                  <wp:wrapSquare wrapText="bothSides"/>
                  <wp:docPr id="40" name="Рисунок 40" descr="http://www.ice-nut.ru/egypt/egypt08901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ice-nut.ru/egypt/egypt089010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0958"/>
                          <a:stretch/>
                        </pic:blipFill>
                        <pic:spPr bwMode="auto">
                          <a:xfrm>
                            <a:off x="0" y="0"/>
                            <a:ext cx="1732915" cy="1155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58525F" w:rsidRDefault="0058525F" w:rsidP="007A2CE8">
      <w:pPr>
        <w:spacing w:after="0" w:line="360" w:lineRule="auto"/>
        <w:ind w:left="-993"/>
        <w:rPr>
          <w:rFonts w:ascii="Times New Roman" w:hAnsi="Times New Roman" w:cs="Times New Roman"/>
          <w:sz w:val="28"/>
        </w:rPr>
      </w:pPr>
    </w:p>
    <w:p w:rsidR="008271A8" w:rsidRPr="008271A8" w:rsidRDefault="008271A8" w:rsidP="008271A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8271A8">
        <w:rPr>
          <w:rFonts w:ascii="Times New Roman" w:hAnsi="Times New Roman" w:cs="Times New Roman"/>
          <w:b/>
          <w:sz w:val="28"/>
          <w:szCs w:val="24"/>
        </w:rPr>
        <w:lastRenderedPageBreak/>
        <w:t>Практическая работа «Архитектура Древнего Египта»</w:t>
      </w:r>
    </w:p>
    <w:p w:rsidR="008271A8" w:rsidRPr="008271A8" w:rsidRDefault="008271A8" w:rsidP="008271A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8271A8">
        <w:rPr>
          <w:rFonts w:ascii="Times New Roman" w:hAnsi="Times New Roman" w:cs="Times New Roman"/>
          <w:b/>
          <w:sz w:val="28"/>
          <w:szCs w:val="24"/>
        </w:rPr>
        <w:t xml:space="preserve">Вариант </w:t>
      </w:r>
      <w:r w:rsidRPr="008271A8">
        <w:rPr>
          <w:rFonts w:ascii="Times New Roman" w:hAnsi="Times New Roman" w:cs="Times New Roman"/>
          <w:b/>
          <w:sz w:val="28"/>
          <w:szCs w:val="24"/>
          <w:lang w:val="en-US"/>
        </w:rPr>
        <w:t>II</w:t>
      </w:r>
      <w:r w:rsidRPr="008271A8">
        <w:rPr>
          <w:rFonts w:ascii="Times New Roman" w:hAnsi="Times New Roman" w:cs="Times New Roman"/>
          <w:b/>
          <w:sz w:val="28"/>
          <w:szCs w:val="24"/>
        </w:rPr>
        <w:t>.</w:t>
      </w:r>
    </w:p>
    <w:p w:rsidR="008271A8" w:rsidRPr="0058525F" w:rsidRDefault="008271A8" w:rsidP="008271A8">
      <w:pPr>
        <w:spacing w:after="0" w:line="360" w:lineRule="auto"/>
        <w:ind w:left="-993"/>
        <w:rPr>
          <w:rFonts w:ascii="Times New Roman" w:hAnsi="Times New Roman" w:cs="Times New Roman"/>
          <w:b/>
          <w:sz w:val="36"/>
        </w:rPr>
      </w:pPr>
      <w:proofErr w:type="spellStart"/>
      <w:r w:rsidRPr="005B6E30">
        <w:rPr>
          <w:rFonts w:ascii="Times New Roman" w:hAnsi="Times New Roman" w:cs="Times New Roman"/>
          <w:b/>
          <w:sz w:val="28"/>
        </w:rPr>
        <w:t>Ипет-Исут</w:t>
      </w:r>
      <w:proofErr w:type="spellEnd"/>
      <w:r w:rsidRPr="005B6E30">
        <w:rPr>
          <w:rFonts w:ascii="Times New Roman" w:hAnsi="Times New Roman" w:cs="Times New Roman"/>
          <w:b/>
          <w:sz w:val="28"/>
        </w:rPr>
        <w:t xml:space="preserve">, </w:t>
      </w:r>
      <w:proofErr w:type="spellStart"/>
      <w:r w:rsidRPr="005B6E30">
        <w:rPr>
          <w:rFonts w:ascii="Times New Roman" w:hAnsi="Times New Roman" w:cs="Times New Roman"/>
          <w:b/>
          <w:sz w:val="28"/>
        </w:rPr>
        <w:t>Карнакский</w:t>
      </w:r>
      <w:proofErr w:type="spellEnd"/>
      <w:r w:rsidRPr="005B6E30">
        <w:rPr>
          <w:rFonts w:ascii="Times New Roman" w:hAnsi="Times New Roman" w:cs="Times New Roman"/>
          <w:b/>
          <w:sz w:val="28"/>
        </w:rPr>
        <w:t xml:space="preserve"> храм</w:t>
      </w:r>
    </w:p>
    <w:p w:rsidR="008271A8" w:rsidRPr="0058525F" w:rsidRDefault="008271A8" w:rsidP="008271A8">
      <w:pPr>
        <w:spacing w:after="0" w:line="360" w:lineRule="auto"/>
        <w:ind w:left="-993"/>
        <w:rPr>
          <w:rFonts w:ascii="Times New Roman" w:hAnsi="Times New Roman" w:cs="Times New Roman"/>
          <w:b/>
          <w:sz w:val="28"/>
        </w:rPr>
      </w:pPr>
      <w:r w:rsidRPr="0058525F">
        <w:rPr>
          <w:rFonts w:ascii="Times New Roman" w:hAnsi="Times New Roman" w:cs="Times New Roman"/>
          <w:b/>
          <w:sz w:val="28"/>
        </w:rPr>
        <w:t>Задание:</w:t>
      </w:r>
    </w:p>
    <w:p w:rsidR="008271A8" w:rsidRPr="0058525F" w:rsidRDefault="008271A8" w:rsidP="008271A8">
      <w:pPr>
        <w:pStyle w:val="a7"/>
        <w:numPr>
          <w:ilvl w:val="0"/>
          <w:numId w:val="8"/>
        </w:numPr>
        <w:spacing w:after="0" w:line="360" w:lineRule="auto"/>
        <w:rPr>
          <w:rFonts w:ascii="Times New Roman" w:hAnsi="Times New Roman" w:cs="Times New Roman"/>
          <w:sz w:val="28"/>
        </w:rPr>
      </w:pPr>
      <w:r w:rsidRPr="0058525F">
        <w:rPr>
          <w:rFonts w:ascii="Times New Roman" w:hAnsi="Times New Roman" w:cs="Times New Roman"/>
          <w:sz w:val="28"/>
        </w:rPr>
        <w:t>Изучите представленное архитектурное произведение  (экстерьер, интерьер);</w:t>
      </w:r>
    </w:p>
    <w:p w:rsidR="008271A8" w:rsidRPr="0058525F" w:rsidRDefault="008271A8" w:rsidP="008271A8">
      <w:pPr>
        <w:pStyle w:val="a7"/>
        <w:numPr>
          <w:ilvl w:val="0"/>
          <w:numId w:val="8"/>
        </w:numPr>
        <w:spacing w:after="0"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Запишите в тетради номер варианта, название архитектурное произведения;</w:t>
      </w:r>
    </w:p>
    <w:p w:rsidR="008271A8" w:rsidRPr="007A2CE8" w:rsidRDefault="008271A8" w:rsidP="008271A8">
      <w:pPr>
        <w:pStyle w:val="a7"/>
        <w:numPr>
          <w:ilvl w:val="0"/>
          <w:numId w:val="8"/>
        </w:numPr>
        <w:spacing w:after="0" w:line="360" w:lineRule="auto"/>
        <w:rPr>
          <w:rFonts w:ascii="Times New Roman" w:hAnsi="Times New Roman" w:cs="Times New Roman"/>
          <w:sz w:val="28"/>
        </w:rPr>
      </w:pPr>
      <w:r w:rsidRPr="007A2CE8">
        <w:rPr>
          <w:rFonts w:ascii="Times New Roman" w:hAnsi="Times New Roman" w:cs="Times New Roman"/>
          <w:sz w:val="28"/>
        </w:rPr>
        <w:t>Составьте анализ архитектурного произведения искусства (согласно  вопросам для анализа)</w:t>
      </w:r>
    </w:p>
    <w:p w:rsidR="008271A8" w:rsidRDefault="008271A8" w:rsidP="008271A8">
      <w:pPr>
        <w:spacing w:after="0" w:line="360" w:lineRule="auto"/>
        <w:rPr>
          <w:rFonts w:ascii="Times New Roman" w:hAnsi="Times New Roman" w:cs="Times New Roman"/>
          <w:sz w:val="28"/>
        </w:rPr>
      </w:pPr>
    </w:p>
    <w:p w:rsidR="008271A8" w:rsidRPr="0058525F" w:rsidRDefault="008271A8" w:rsidP="008271A8">
      <w:pPr>
        <w:spacing w:after="0" w:line="360" w:lineRule="auto"/>
        <w:ind w:left="-993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Критерии оценки</w:t>
      </w:r>
      <w:r w:rsidRPr="0058525F">
        <w:rPr>
          <w:rFonts w:ascii="Times New Roman" w:hAnsi="Times New Roman" w:cs="Times New Roman"/>
          <w:b/>
          <w:sz w:val="28"/>
        </w:rPr>
        <w:t>:</w:t>
      </w:r>
    </w:p>
    <w:p w:rsidR="008271A8" w:rsidRDefault="008271A8" w:rsidP="008271A8">
      <w:pPr>
        <w:spacing w:after="0" w:line="360" w:lineRule="auto"/>
        <w:ind w:left="-99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За каждый ответ согласно плану анализа ставится от 0 до 2 баллов</w:t>
      </w:r>
    </w:p>
    <w:p w:rsidR="008271A8" w:rsidRPr="008271A8" w:rsidRDefault="008271A8" w:rsidP="008271A8">
      <w:pPr>
        <w:pStyle w:val="a7"/>
        <w:numPr>
          <w:ilvl w:val="0"/>
          <w:numId w:val="7"/>
        </w:numPr>
        <w:spacing w:after="0" w:line="360" w:lineRule="auto"/>
        <w:rPr>
          <w:rFonts w:ascii="Times New Roman" w:hAnsi="Times New Roman" w:cs="Times New Roman"/>
          <w:sz w:val="28"/>
        </w:rPr>
      </w:pPr>
      <w:r w:rsidRPr="008271A8">
        <w:rPr>
          <w:rFonts w:ascii="Times New Roman" w:hAnsi="Times New Roman" w:cs="Times New Roman"/>
          <w:b/>
          <w:sz w:val="28"/>
        </w:rPr>
        <w:t>балл</w:t>
      </w:r>
      <w:r>
        <w:rPr>
          <w:rFonts w:ascii="Times New Roman" w:hAnsi="Times New Roman" w:cs="Times New Roman"/>
          <w:b/>
          <w:sz w:val="28"/>
        </w:rPr>
        <w:t>ов</w:t>
      </w:r>
      <w:r w:rsidRPr="008271A8">
        <w:rPr>
          <w:rFonts w:ascii="Times New Roman" w:hAnsi="Times New Roman" w:cs="Times New Roman"/>
          <w:sz w:val="28"/>
        </w:rPr>
        <w:t xml:space="preserve"> – ответа нет</w:t>
      </w:r>
    </w:p>
    <w:p w:rsidR="008271A8" w:rsidRDefault="008271A8" w:rsidP="008271A8">
      <w:pPr>
        <w:pStyle w:val="a7"/>
        <w:numPr>
          <w:ilvl w:val="0"/>
          <w:numId w:val="7"/>
        </w:numPr>
        <w:spacing w:after="0" w:line="360" w:lineRule="auto"/>
        <w:rPr>
          <w:rFonts w:ascii="Times New Roman" w:hAnsi="Times New Roman" w:cs="Times New Roman"/>
          <w:sz w:val="28"/>
        </w:rPr>
      </w:pPr>
      <w:r w:rsidRPr="008271A8">
        <w:rPr>
          <w:rFonts w:ascii="Times New Roman" w:hAnsi="Times New Roman" w:cs="Times New Roman"/>
          <w:b/>
          <w:sz w:val="28"/>
        </w:rPr>
        <w:t xml:space="preserve">балла </w:t>
      </w:r>
      <w:r>
        <w:rPr>
          <w:rFonts w:ascii="Times New Roman" w:hAnsi="Times New Roman" w:cs="Times New Roman"/>
          <w:sz w:val="28"/>
        </w:rPr>
        <w:t xml:space="preserve">- </w:t>
      </w:r>
      <w:r w:rsidRPr="007A2CE8">
        <w:rPr>
          <w:rFonts w:ascii="Times New Roman" w:hAnsi="Times New Roman" w:cs="Times New Roman"/>
          <w:sz w:val="28"/>
        </w:rPr>
        <w:t>ответ</w:t>
      </w:r>
      <w:r>
        <w:rPr>
          <w:rFonts w:ascii="Times New Roman" w:hAnsi="Times New Roman" w:cs="Times New Roman"/>
          <w:sz w:val="28"/>
        </w:rPr>
        <w:t xml:space="preserve"> частично верный, однако</w:t>
      </w:r>
      <w:r w:rsidRPr="007A2CE8">
        <w:rPr>
          <w:rFonts w:ascii="Times New Roman" w:hAnsi="Times New Roman" w:cs="Times New Roman"/>
          <w:sz w:val="28"/>
        </w:rPr>
        <w:t xml:space="preserve"> не </w:t>
      </w:r>
      <w:r>
        <w:rPr>
          <w:rFonts w:ascii="Times New Roman" w:hAnsi="Times New Roman" w:cs="Times New Roman"/>
          <w:sz w:val="28"/>
        </w:rPr>
        <w:t xml:space="preserve">достаточно </w:t>
      </w:r>
      <w:r w:rsidRPr="007A2CE8">
        <w:rPr>
          <w:rFonts w:ascii="Times New Roman" w:hAnsi="Times New Roman" w:cs="Times New Roman"/>
          <w:sz w:val="28"/>
        </w:rPr>
        <w:t>п</w:t>
      </w:r>
      <w:r>
        <w:rPr>
          <w:rFonts w:ascii="Times New Roman" w:hAnsi="Times New Roman" w:cs="Times New Roman"/>
          <w:sz w:val="28"/>
        </w:rPr>
        <w:t xml:space="preserve">олный, построенный несвязно, демонстрирует </w:t>
      </w:r>
      <w:r w:rsidRPr="007A2CE8">
        <w:rPr>
          <w:rFonts w:ascii="Times New Roman" w:hAnsi="Times New Roman" w:cs="Times New Roman"/>
          <w:sz w:val="28"/>
        </w:rPr>
        <w:t>общее понимание вопроса</w:t>
      </w:r>
      <w:r>
        <w:rPr>
          <w:rFonts w:ascii="Times New Roman" w:hAnsi="Times New Roman" w:cs="Times New Roman"/>
          <w:sz w:val="28"/>
        </w:rPr>
        <w:t>.</w:t>
      </w:r>
    </w:p>
    <w:p w:rsidR="008271A8" w:rsidRDefault="008271A8" w:rsidP="008271A8">
      <w:pPr>
        <w:pStyle w:val="a7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8271A8">
        <w:rPr>
          <w:rFonts w:ascii="Times New Roman" w:hAnsi="Times New Roman" w:cs="Times New Roman"/>
          <w:b/>
          <w:sz w:val="28"/>
        </w:rPr>
        <w:t>балла</w:t>
      </w:r>
      <w:r>
        <w:rPr>
          <w:rFonts w:ascii="Times New Roman" w:hAnsi="Times New Roman" w:cs="Times New Roman"/>
          <w:sz w:val="28"/>
        </w:rPr>
        <w:t xml:space="preserve"> - </w:t>
      </w:r>
      <w:r w:rsidRPr="00EB74AF">
        <w:rPr>
          <w:rFonts w:ascii="Times New Roman" w:hAnsi="Times New Roman" w:cs="Times New Roman"/>
          <w:sz w:val="28"/>
        </w:rPr>
        <w:t>ответ чёткий и правильный, выявляющий понимание и осознание учебного материала и характеризующий прочные знания, изложенные в логической последовательности с использованием принятой терминологии</w:t>
      </w:r>
      <w:r>
        <w:rPr>
          <w:rFonts w:ascii="Times New Roman" w:hAnsi="Times New Roman" w:cs="Times New Roman"/>
          <w:sz w:val="28"/>
        </w:rPr>
        <w:t>.</w:t>
      </w:r>
    </w:p>
    <w:p w:rsidR="008271A8" w:rsidRDefault="008271A8" w:rsidP="008271A8">
      <w:pPr>
        <w:spacing w:after="0" w:line="360" w:lineRule="auto"/>
        <w:ind w:left="-993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Максимально возможная сумма баллов – </w:t>
      </w:r>
      <w:r w:rsidRPr="00EB74AF">
        <w:rPr>
          <w:rFonts w:ascii="Times New Roman" w:hAnsi="Times New Roman" w:cs="Times New Roman"/>
          <w:b/>
          <w:sz w:val="28"/>
        </w:rPr>
        <w:t>20</w:t>
      </w:r>
      <w:r>
        <w:rPr>
          <w:rFonts w:ascii="Times New Roman" w:hAnsi="Times New Roman" w:cs="Times New Roman"/>
          <w:sz w:val="28"/>
        </w:rPr>
        <w:t xml:space="preserve"> </w:t>
      </w:r>
    </w:p>
    <w:p w:rsidR="008271A8" w:rsidRPr="007A2CE8" w:rsidRDefault="008271A8" w:rsidP="008271A8">
      <w:pPr>
        <w:spacing w:after="0" w:line="360" w:lineRule="auto"/>
        <w:ind w:left="-993"/>
        <w:rPr>
          <w:rFonts w:ascii="Times New Roman" w:hAnsi="Times New Roman" w:cs="Times New Roman"/>
          <w:sz w:val="28"/>
        </w:rPr>
      </w:pPr>
      <w:r w:rsidRPr="007A2CE8">
        <w:rPr>
          <w:rFonts w:ascii="Times New Roman" w:hAnsi="Times New Roman" w:cs="Times New Roman"/>
          <w:sz w:val="28"/>
        </w:rPr>
        <w:t xml:space="preserve">90 -100% </w:t>
      </w:r>
      <w:r>
        <w:rPr>
          <w:rFonts w:ascii="Times New Roman" w:hAnsi="Times New Roman" w:cs="Times New Roman"/>
          <w:sz w:val="28"/>
        </w:rPr>
        <w:t xml:space="preserve"> (18-20 баллов) </w:t>
      </w:r>
      <w:r w:rsidRPr="007A2CE8">
        <w:rPr>
          <w:rFonts w:ascii="Times New Roman" w:hAnsi="Times New Roman" w:cs="Times New Roman"/>
          <w:sz w:val="28"/>
        </w:rPr>
        <w:t>от максимальной суммы баллов - оценка «5»</w:t>
      </w:r>
    </w:p>
    <w:p w:rsidR="008271A8" w:rsidRPr="007A2CE8" w:rsidRDefault="008271A8" w:rsidP="008271A8">
      <w:pPr>
        <w:spacing w:after="0" w:line="360" w:lineRule="auto"/>
        <w:ind w:left="-993"/>
        <w:rPr>
          <w:rFonts w:ascii="Times New Roman" w:hAnsi="Times New Roman" w:cs="Times New Roman"/>
          <w:sz w:val="28"/>
        </w:rPr>
      </w:pPr>
      <w:r w:rsidRPr="007A2CE8">
        <w:rPr>
          <w:rFonts w:ascii="Times New Roman" w:hAnsi="Times New Roman" w:cs="Times New Roman"/>
          <w:sz w:val="28"/>
        </w:rPr>
        <w:t xml:space="preserve">70 - 89% </w:t>
      </w:r>
      <w:r>
        <w:rPr>
          <w:rFonts w:ascii="Times New Roman" w:hAnsi="Times New Roman" w:cs="Times New Roman"/>
          <w:sz w:val="28"/>
        </w:rPr>
        <w:t xml:space="preserve">(14-17 баллов) </w:t>
      </w:r>
      <w:r w:rsidRPr="007A2CE8">
        <w:rPr>
          <w:rFonts w:ascii="Times New Roman" w:hAnsi="Times New Roman" w:cs="Times New Roman"/>
          <w:sz w:val="28"/>
        </w:rPr>
        <w:t>- оценка «4»</w:t>
      </w:r>
    </w:p>
    <w:p w:rsidR="008271A8" w:rsidRPr="007A2CE8" w:rsidRDefault="008271A8" w:rsidP="008271A8">
      <w:pPr>
        <w:spacing w:after="0" w:line="360" w:lineRule="auto"/>
        <w:ind w:left="-993"/>
        <w:rPr>
          <w:rFonts w:ascii="Times New Roman" w:hAnsi="Times New Roman" w:cs="Times New Roman"/>
          <w:sz w:val="28"/>
        </w:rPr>
      </w:pPr>
      <w:r w:rsidRPr="007A2CE8">
        <w:rPr>
          <w:rFonts w:ascii="Times New Roman" w:hAnsi="Times New Roman" w:cs="Times New Roman"/>
          <w:sz w:val="28"/>
        </w:rPr>
        <w:t xml:space="preserve">50 - 69% </w:t>
      </w:r>
      <w:r>
        <w:rPr>
          <w:rFonts w:ascii="Times New Roman" w:hAnsi="Times New Roman" w:cs="Times New Roman"/>
          <w:sz w:val="28"/>
        </w:rPr>
        <w:t>(10-16</w:t>
      </w:r>
      <w:r w:rsidRPr="00EB74AF">
        <w:rPr>
          <w:rFonts w:ascii="Times New Roman" w:hAnsi="Times New Roman" w:cs="Times New Roman"/>
          <w:sz w:val="28"/>
        </w:rPr>
        <w:t xml:space="preserve"> баллов) </w:t>
      </w:r>
      <w:r w:rsidRPr="007A2CE8">
        <w:rPr>
          <w:rFonts w:ascii="Times New Roman" w:hAnsi="Times New Roman" w:cs="Times New Roman"/>
          <w:sz w:val="28"/>
        </w:rPr>
        <w:t>- оценка «3»</w:t>
      </w:r>
    </w:p>
    <w:p w:rsidR="008271A8" w:rsidRDefault="008271A8" w:rsidP="008271A8">
      <w:pPr>
        <w:spacing w:after="0" w:line="360" w:lineRule="auto"/>
        <w:ind w:left="-993"/>
        <w:rPr>
          <w:rFonts w:ascii="Times New Roman" w:hAnsi="Times New Roman" w:cs="Times New Roman"/>
          <w:sz w:val="28"/>
        </w:rPr>
      </w:pPr>
      <w:r w:rsidRPr="007A2CE8">
        <w:rPr>
          <w:rFonts w:ascii="Times New Roman" w:hAnsi="Times New Roman" w:cs="Times New Roman"/>
          <w:sz w:val="28"/>
        </w:rPr>
        <w:t xml:space="preserve">менее 50% </w:t>
      </w:r>
      <w:r>
        <w:rPr>
          <w:rFonts w:ascii="Times New Roman" w:hAnsi="Times New Roman" w:cs="Times New Roman"/>
          <w:sz w:val="28"/>
        </w:rPr>
        <w:t xml:space="preserve">(9 и менее баллов) </w:t>
      </w:r>
      <w:r w:rsidRPr="007A2CE8">
        <w:rPr>
          <w:rFonts w:ascii="Times New Roman" w:hAnsi="Times New Roman" w:cs="Times New Roman"/>
          <w:sz w:val="28"/>
        </w:rPr>
        <w:t>- оценка «2»</w:t>
      </w:r>
    </w:p>
    <w:p w:rsidR="008271A8" w:rsidRDefault="008271A8" w:rsidP="008271A8">
      <w:pPr>
        <w:spacing w:after="0" w:line="360" w:lineRule="auto"/>
        <w:ind w:left="-993"/>
        <w:rPr>
          <w:rFonts w:ascii="Times New Roman" w:hAnsi="Times New Roman" w:cs="Times New Roman"/>
          <w:sz w:val="28"/>
        </w:rPr>
      </w:pPr>
    </w:p>
    <w:p w:rsidR="00A11F4B" w:rsidRDefault="008271A8" w:rsidP="008271A8">
      <w:pPr>
        <w:spacing w:after="0" w:line="360" w:lineRule="auto"/>
        <w:ind w:left="-99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page"/>
      </w:r>
    </w:p>
    <w:tbl>
      <w:tblPr>
        <w:tblStyle w:val="a3"/>
        <w:tblW w:w="10882" w:type="dxa"/>
        <w:tblInd w:w="-993" w:type="dxa"/>
        <w:tblLayout w:type="fixed"/>
        <w:tblLook w:val="04A0" w:firstRow="1" w:lastRow="0" w:firstColumn="1" w:lastColumn="0" w:noHBand="0" w:noVBand="1"/>
      </w:tblPr>
      <w:tblGrid>
        <w:gridCol w:w="4220"/>
        <w:gridCol w:w="6662"/>
      </w:tblGrid>
      <w:tr w:rsidR="00A11F4B" w:rsidTr="008271A8">
        <w:trPr>
          <w:trHeight w:val="2722"/>
        </w:trPr>
        <w:tc>
          <w:tcPr>
            <w:tcW w:w="4220" w:type="dxa"/>
          </w:tcPr>
          <w:p w:rsidR="00A11F4B" w:rsidRDefault="00FC222D" w:rsidP="00FC222D"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74624" behindDoc="0" locked="0" layoutInCell="1" allowOverlap="1" wp14:anchorId="293EC770" wp14:editId="6875D2DA">
                  <wp:simplePos x="0" y="0"/>
                  <wp:positionH relativeFrom="margin">
                    <wp:posOffset>13970</wp:posOffset>
                  </wp:positionH>
                  <wp:positionV relativeFrom="margin">
                    <wp:posOffset>41910</wp:posOffset>
                  </wp:positionV>
                  <wp:extent cx="2062480" cy="1367790"/>
                  <wp:effectExtent l="0" t="0" r="0" b="3810"/>
                  <wp:wrapSquare wrapText="bothSides"/>
                  <wp:docPr id="25" name="Рисунок 25" descr="http://upload.wikimedia.org/wikipedia/commons/1/12/Karnak_R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upload.wikimedia.org/wikipedia/commons/1/12/Karnak_R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2480" cy="1367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662" w:type="dxa"/>
          </w:tcPr>
          <w:p w:rsidR="00A11F4B" w:rsidRDefault="00FE4635" w:rsidP="0073468F">
            <w:r>
              <w:rPr>
                <w:noProof/>
                <w:lang w:eastAsia="ru-RU"/>
              </w:rPr>
              <w:drawing>
                <wp:anchor distT="0" distB="0" distL="114300" distR="114300" simplePos="0" relativeHeight="251678720" behindDoc="0" locked="0" layoutInCell="1" allowOverlap="1" wp14:anchorId="0B26D3C2" wp14:editId="6B9675CB">
                  <wp:simplePos x="0" y="0"/>
                  <wp:positionH relativeFrom="margin">
                    <wp:posOffset>1317625</wp:posOffset>
                  </wp:positionH>
                  <wp:positionV relativeFrom="margin">
                    <wp:posOffset>1023620</wp:posOffset>
                  </wp:positionV>
                  <wp:extent cx="2392680" cy="796925"/>
                  <wp:effectExtent l="0" t="0" r="7620" b="3175"/>
                  <wp:wrapSquare wrapText="bothSides"/>
                  <wp:docPr id="28" name="Рисунок 28" descr="https://upload.wikimedia.org/wikipedia/commons/thumb/5/56/Karnakpanorama.jpg/1920px-Karnakpanoram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upload.wikimedia.org/wikipedia/commons/thumb/5/56/Karnakpanorama.jpg/1920px-Karnakpanoram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2680" cy="796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A11F4B" w:rsidRPr="00A11F4B">
              <w:rPr>
                <w:noProof/>
                <w:lang w:eastAsia="ru-RU"/>
              </w:rPr>
              <w:drawing>
                <wp:anchor distT="0" distB="0" distL="114300" distR="114300" simplePos="0" relativeHeight="251672576" behindDoc="0" locked="0" layoutInCell="1" allowOverlap="1" wp14:anchorId="0631CF0E" wp14:editId="3FE10B8D">
                  <wp:simplePos x="0" y="0"/>
                  <wp:positionH relativeFrom="margin">
                    <wp:posOffset>-35560</wp:posOffset>
                  </wp:positionH>
                  <wp:positionV relativeFrom="margin">
                    <wp:posOffset>-12700</wp:posOffset>
                  </wp:positionV>
                  <wp:extent cx="3014980" cy="1158875"/>
                  <wp:effectExtent l="0" t="0" r="0" b="3175"/>
                  <wp:wrapSquare wrapText="bothSides"/>
                  <wp:docPr id="23" name="Рисунок 23" descr="http://viktoriyamasalab.ru/wp-content/uploads/2015/10/16-14-_____-___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viktoriyamasalab.ru/wp-content/uploads/2015/10/16-14-_____-___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4980" cy="1158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11F4B" w:rsidTr="008271A8">
        <w:trPr>
          <w:trHeight w:val="3198"/>
        </w:trPr>
        <w:tc>
          <w:tcPr>
            <w:tcW w:w="4220" w:type="dxa"/>
          </w:tcPr>
          <w:p w:rsidR="00A11F4B" w:rsidRDefault="00A11F4B" w:rsidP="0073468F"/>
          <w:p w:rsidR="00A11F4B" w:rsidRDefault="00A11F4B" w:rsidP="0073468F"/>
          <w:p w:rsidR="00A11F4B" w:rsidRDefault="00A11F4B" w:rsidP="0073468F"/>
          <w:p w:rsidR="00A11F4B" w:rsidRDefault="00A11F4B" w:rsidP="0073468F"/>
          <w:p w:rsidR="00A11F4B" w:rsidRDefault="00A11F4B" w:rsidP="0073468F"/>
          <w:p w:rsidR="00A11F4B" w:rsidRDefault="00A11F4B" w:rsidP="0073468F"/>
          <w:p w:rsidR="00A11F4B" w:rsidRDefault="00FE4635" w:rsidP="0073468F">
            <w:r>
              <w:rPr>
                <w:noProof/>
                <w:lang w:eastAsia="ru-RU"/>
              </w:rPr>
              <w:drawing>
                <wp:anchor distT="0" distB="0" distL="114300" distR="114300" simplePos="0" relativeHeight="251676672" behindDoc="0" locked="0" layoutInCell="1" allowOverlap="1" wp14:anchorId="7487B945" wp14:editId="15DB8321">
                  <wp:simplePos x="0" y="0"/>
                  <wp:positionH relativeFrom="margin">
                    <wp:posOffset>1101725</wp:posOffset>
                  </wp:positionH>
                  <wp:positionV relativeFrom="margin">
                    <wp:posOffset>1007110</wp:posOffset>
                  </wp:positionV>
                  <wp:extent cx="1764665" cy="1110615"/>
                  <wp:effectExtent l="0" t="0" r="6985" b="0"/>
                  <wp:wrapSquare wrapText="bothSides"/>
                  <wp:docPr id="27" name="Рисунок 27" descr="http://worldjourney.ru/uploads/posts/2012-12/1354559575_luxor_temple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worldjourney.ru/uploads/posts/2012-12/1354559575_luxor_temple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4665" cy="1110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A11F4B" w:rsidRDefault="00FE4635" w:rsidP="0073468F">
            <w:r>
              <w:rPr>
                <w:noProof/>
                <w:lang w:eastAsia="ru-RU"/>
              </w:rPr>
              <w:drawing>
                <wp:anchor distT="0" distB="0" distL="114300" distR="114300" simplePos="0" relativeHeight="251675648" behindDoc="0" locked="0" layoutInCell="1" allowOverlap="1" wp14:anchorId="21425498" wp14:editId="08B40943">
                  <wp:simplePos x="445770" y="2596515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1725295" cy="1126490"/>
                  <wp:effectExtent l="0" t="0" r="8255" b="0"/>
                  <wp:wrapSquare wrapText="bothSides"/>
                  <wp:docPr id="26" name="Рисунок 26" descr="http://skytravel-vg.ru/images/Sights/egypt/luxhram/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skytravel-vg.ru/images/Sights/egypt/luxhram/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2680" cy="1131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A11F4B" w:rsidRDefault="00A11F4B" w:rsidP="0073468F"/>
          <w:p w:rsidR="00A11F4B" w:rsidRDefault="00A11F4B" w:rsidP="0073468F"/>
          <w:p w:rsidR="00A11F4B" w:rsidRDefault="00A11F4B" w:rsidP="0073468F"/>
        </w:tc>
        <w:tc>
          <w:tcPr>
            <w:tcW w:w="6662" w:type="dxa"/>
          </w:tcPr>
          <w:p w:rsidR="00FC222D" w:rsidRDefault="00FC222D" w:rsidP="0073468F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proofErr w:type="spellStart"/>
            <w:r w:rsidRPr="00FC222D">
              <w:rPr>
                <w:rFonts w:ascii="Times New Roman" w:hAnsi="Times New Roman" w:cs="Times New Roman"/>
                <w:b/>
                <w:bCs/>
              </w:rPr>
              <w:t>Ипет-Исут</w:t>
            </w:r>
            <w:proofErr w:type="spellEnd"/>
            <w:r w:rsidRPr="00FC222D">
              <w:rPr>
                <w:rFonts w:ascii="Times New Roman" w:hAnsi="Times New Roman" w:cs="Times New Roman"/>
                <w:b/>
                <w:bCs/>
              </w:rPr>
              <w:t xml:space="preserve">, </w:t>
            </w:r>
            <w:proofErr w:type="spellStart"/>
            <w:r w:rsidRPr="00FC222D">
              <w:rPr>
                <w:rFonts w:ascii="Times New Roman" w:hAnsi="Times New Roman" w:cs="Times New Roman"/>
                <w:b/>
                <w:bCs/>
              </w:rPr>
              <w:t>Карнакский</w:t>
            </w:r>
            <w:proofErr w:type="spellEnd"/>
            <w:r w:rsidRPr="00FC222D">
              <w:rPr>
                <w:rFonts w:ascii="Times New Roman" w:hAnsi="Times New Roman" w:cs="Times New Roman"/>
                <w:b/>
                <w:bCs/>
              </w:rPr>
              <w:t xml:space="preserve"> храм </w:t>
            </w:r>
          </w:p>
          <w:p w:rsidR="00A11F4B" w:rsidRDefault="00595F4C" w:rsidP="0073468F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1792" behindDoc="0" locked="0" layoutInCell="1" allowOverlap="1" wp14:anchorId="7DD41219" wp14:editId="4BC74337">
                  <wp:simplePos x="0" y="0"/>
                  <wp:positionH relativeFrom="margin">
                    <wp:posOffset>-635</wp:posOffset>
                  </wp:positionH>
                  <wp:positionV relativeFrom="margin">
                    <wp:posOffset>892175</wp:posOffset>
                  </wp:positionV>
                  <wp:extent cx="2268220" cy="1158875"/>
                  <wp:effectExtent l="0" t="0" r="0" b="3175"/>
                  <wp:wrapSquare wrapText="bothSides"/>
                  <wp:docPr id="32" name="Рисунок 32" descr="http://turizm.world/wp-content/uploads/2015/08/statuya-ramsesa-s-docher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turizm.world/wp-content/uploads/2015/08/statuya-ramsesa-s-docher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8220" cy="1158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FC222D" w:rsidRPr="00FC222D">
              <w:rPr>
                <w:rFonts w:ascii="Times New Roman" w:hAnsi="Times New Roman" w:cs="Times New Roman"/>
                <w:b/>
                <w:bCs/>
              </w:rPr>
              <w:t xml:space="preserve">— </w:t>
            </w:r>
            <w:r w:rsidR="00FC222D" w:rsidRPr="00FC222D">
              <w:rPr>
                <w:rFonts w:ascii="Times New Roman" w:hAnsi="Times New Roman" w:cs="Times New Roman"/>
                <w:bCs/>
              </w:rPr>
              <w:t>крупнейший храмовый комплекс </w:t>
            </w:r>
            <w:hyperlink r:id="rId33" w:tooltip="Древний Египет" w:history="1">
              <w:r w:rsidR="00FC222D" w:rsidRPr="00FC222D">
                <w:rPr>
                  <w:rStyle w:val="a6"/>
                  <w:rFonts w:ascii="Times New Roman" w:hAnsi="Times New Roman" w:cs="Times New Roman"/>
                  <w:bCs/>
                </w:rPr>
                <w:t>Древнего Египта</w:t>
              </w:r>
            </w:hyperlink>
            <w:r w:rsidR="00FC222D" w:rsidRPr="00FC222D">
              <w:rPr>
                <w:rFonts w:ascii="Times New Roman" w:hAnsi="Times New Roman" w:cs="Times New Roman"/>
                <w:bCs/>
              </w:rPr>
              <w:t>, главное государственное святилище </w:t>
            </w:r>
            <w:hyperlink r:id="rId34" w:tooltip="Новое царство" w:history="1">
              <w:r w:rsidR="00FC222D" w:rsidRPr="00FC222D">
                <w:rPr>
                  <w:rStyle w:val="a6"/>
                  <w:rFonts w:ascii="Times New Roman" w:hAnsi="Times New Roman" w:cs="Times New Roman"/>
                  <w:bCs/>
                </w:rPr>
                <w:t>Нового царства</w:t>
              </w:r>
            </w:hyperlink>
            <w:r w:rsidR="00FC222D" w:rsidRPr="00FC222D">
              <w:rPr>
                <w:rFonts w:ascii="Times New Roman" w:hAnsi="Times New Roman" w:cs="Times New Roman"/>
                <w:bCs/>
              </w:rPr>
              <w:t>. Расположен в современном </w:t>
            </w:r>
            <w:proofErr w:type="spellStart"/>
            <w:r w:rsidR="00FC222D" w:rsidRPr="00FC222D">
              <w:rPr>
                <w:rFonts w:ascii="Times New Roman" w:hAnsi="Times New Roman" w:cs="Times New Roman"/>
                <w:bCs/>
              </w:rPr>
              <w:fldChar w:fldCharType="begin"/>
            </w:r>
            <w:r w:rsidR="00FC222D" w:rsidRPr="00FC222D">
              <w:rPr>
                <w:rFonts w:ascii="Times New Roman" w:hAnsi="Times New Roman" w:cs="Times New Roman"/>
                <w:bCs/>
              </w:rPr>
              <w:instrText xml:space="preserve"> HYPERLINK "https://ru.wikipedia.org/wiki/%D0%9A%D0%B0%D1%80%D0%BD%D0%B0%D0%BA" \o "Карнак" </w:instrText>
            </w:r>
            <w:r w:rsidR="00FC222D" w:rsidRPr="00FC222D">
              <w:rPr>
                <w:rFonts w:ascii="Times New Roman" w:hAnsi="Times New Roman" w:cs="Times New Roman"/>
                <w:bCs/>
              </w:rPr>
              <w:fldChar w:fldCharType="separate"/>
            </w:r>
            <w:r w:rsidR="00FC222D" w:rsidRPr="00FC222D">
              <w:rPr>
                <w:rStyle w:val="a6"/>
                <w:rFonts w:ascii="Times New Roman" w:hAnsi="Times New Roman" w:cs="Times New Roman"/>
                <w:bCs/>
              </w:rPr>
              <w:t>Карнаке</w:t>
            </w:r>
            <w:proofErr w:type="spellEnd"/>
            <w:r w:rsidR="00FC222D" w:rsidRPr="00FC222D">
              <w:rPr>
                <w:rFonts w:ascii="Times New Roman" w:hAnsi="Times New Roman" w:cs="Times New Roman"/>
                <w:bCs/>
              </w:rPr>
              <w:fldChar w:fldCharType="end"/>
            </w:r>
            <w:r w:rsidR="00FC222D" w:rsidRPr="00FC222D">
              <w:rPr>
                <w:rFonts w:ascii="Times New Roman" w:hAnsi="Times New Roman" w:cs="Times New Roman"/>
                <w:bCs/>
              </w:rPr>
              <w:t>, небольшом селении, лежащем на восточном берегу </w:t>
            </w:r>
            <w:hyperlink r:id="rId35" w:tooltip="Нил" w:history="1">
              <w:r w:rsidR="00FC222D" w:rsidRPr="00FC222D">
                <w:rPr>
                  <w:rStyle w:val="a6"/>
                  <w:rFonts w:ascii="Times New Roman" w:hAnsi="Times New Roman" w:cs="Times New Roman"/>
                  <w:bCs/>
                </w:rPr>
                <w:t>Нила</w:t>
              </w:r>
            </w:hyperlink>
            <w:r w:rsidR="00FC222D" w:rsidRPr="00FC222D">
              <w:rPr>
                <w:rFonts w:ascii="Times New Roman" w:hAnsi="Times New Roman" w:cs="Times New Roman"/>
                <w:bCs/>
              </w:rPr>
              <w:t> в 2,5 км от </w:t>
            </w:r>
            <w:hyperlink r:id="rId36" w:tooltip="Луксор" w:history="1">
              <w:r w:rsidR="00FC222D" w:rsidRPr="00FC222D">
                <w:rPr>
                  <w:rStyle w:val="a6"/>
                  <w:rFonts w:ascii="Times New Roman" w:hAnsi="Times New Roman" w:cs="Times New Roman"/>
                  <w:bCs/>
                </w:rPr>
                <w:t>Луксора</w:t>
              </w:r>
            </w:hyperlink>
            <w:r w:rsidR="00FC222D" w:rsidRPr="00FC222D">
              <w:rPr>
                <w:rFonts w:ascii="Times New Roman" w:hAnsi="Times New Roman" w:cs="Times New Roman"/>
                <w:b/>
                <w:bCs/>
              </w:rPr>
              <w:t>.</w:t>
            </w:r>
          </w:p>
          <w:p w:rsidR="00FC222D" w:rsidRPr="002E5D7A" w:rsidRDefault="00FC222D" w:rsidP="0073468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A11F4B" w:rsidTr="008271A8">
        <w:trPr>
          <w:trHeight w:val="5661"/>
        </w:trPr>
        <w:tc>
          <w:tcPr>
            <w:tcW w:w="4220" w:type="dxa"/>
          </w:tcPr>
          <w:p w:rsidR="00A11F4B" w:rsidRDefault="00FE4635" w:rsidP="0073468F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9744" behindDoc="0" locked="0" layoutInCell="1" allowOverlap="1" wp14:anchorId="7109DE1C" wp14:editId="229ABADB">
                  <wp:simplePos x="446405" y="4422775"/>
                  <wp:positionH relativeFrom="margin">
                    <wp:posOffset>555906</wp:posOffset>
                  </wp:positionH>
                  <wp:positionV relativeFrom="margin">
                    <wp:align>top</wp:align>
                  </wp:positionV>
                  <wp:extent cx="2870200" cy="2877820"/>
                  <wp:effectExtent l="0" t="0" r="6350" b="0"/>
                  <wp:wrapSquare wrapText="bothSides"/>
                  <wp:docPr id="29" name="Рисунок 29" descr="http://npo-otdyh.ru/images/content/africa/egipt/luksor-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npo-otdyh.ru/images/content/africa/egipt/luksor-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0200" cy="2877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662" w:type="dxa"/>
          </w:tcPr>
          <w:p w:rsidR="00A11F4B" w:rsidRDefault="00A11F4B" w:rsidP="0073468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E5D7A">
              <w:rPr>
                <w:rFonts w:ascii="Times New Roman" w:hAnsi="Times New Roman" w:cs="Times New Roman"/>
                <w:b/>
              </w:rPr>
              <w:t>Вопросы для анализа</w:t>
            </w:r>
            <w:r>
              <w:rPr>
                <w:rFonts w:ascii="Times New Roman" w:hAnsi="Times New Roman" w:cs="Times New Roman"/>
                <w:b/>
              </w:rPr>
              <w:t xml:space="preserve"> архитектурного произведения искусства</w:t>
            </w:r>
          </w:p>
          <w:p w:rsidR="00A11F4B" w:rsidRDefault="00A11F4B" w:rsidP="00A11F4B">
            <w:pPr>
              <w:pStyle w:val="a7"/>
              <w:numPr>
                <w:ilvl w:val="0"/>
                <w:numId w:val="5"/>
              </w:numPr>
              <w:tabs>
                <w:tab w:val="left" w:pos="515"/>
              </w:tabs>
              <w:ind w:left="0" w:firstLine="265"/>
              <w:jc w:val="both"/>
              <w:rPr>
                <w:rFonts w:ascii="Times New Roman" w:hAnsi="Times New Roman" w:cs="Times New Roman"/>
              </w:rPr>
            </w:pPr>
            <w:r w:rsidRPr="002E5D7A">
              <w:rPr>
                <w:rFonts w:ascii="Times New Roman" w:hAnsi="Times New Roman" w:cs="Times New Roman"/>
              </w:rPr>
              <w:t xml:space="preserve">Какое впечатление производят </w:t>
            </w:r>
            <w:r>
              <w:rPr>
                <w:rFonts w:ascii="Times New Roman" w:hAnsi="Times New Roman" w:cs="Times New Roman"/>
              </w:rPr>
              <w:t>эти архитектурные постройки?</w:t>
            </w:r>
          </w:p>
          <w:p w:rsidR="00A11F4B" w:rsidRDefault="00A11F4B" w:rsidP="00A11F4B">
            <w:pPr>
              <w:pStyle w:val="a7"/>
              <w:numPr>
                <w:ilvl w:val="0"/>
                <w:numId w:val="5"/>
              </w:numPr>
              <w:tabs>
                <w:tab w:val="left" w:pos="515"/>
              </w:tabs>
              <w:ind w:left="0" w:firstLine="26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Каков характер архитектурного произведения искусства?</w:t>
            </w:r>
          </w:p>
          <w:p w:rsidR="00A11F4B" w:rsidRDefault="00A11F4B" w:rsidP="00A11F4B">
            <w:pPr>
              <w:pStyle w:val="a7"/>
              <w:numPr>
                <w:ilvl w:val="0"/>
                <w:numId w:val="5"/>
              </w:numPr>
              <w:tabs>
                <w:tab w:val="left" w:pos="515"/>
              </w:tabs>
              <w:ind w:left="0" w:firstLine="26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Как помогают эмоциональному впечатлению от произведения его масштабность, формат,  использование архитектурных форм, использование цветов и распределение света в архитектурном памятник</w:t>
            </w:r>
            <w:proofErr w:type="gramStart"/>
            <w:r>
              <w:rPr>
                <w:rFonts w:ascii="Times New Roman" w:hAnsi="Times New Roman" w:cs="Times New Roman"/>
              </w:rPr>
              <w:t>е(</w:t>
            </w:r>
            <w:proofErr w:type="gramEnd"/>
            <w:r>
              <w:rPr>
                <w:rFonts w:ascii="Times New Roman" w:hAnsi="Times New Roman" w:cs="Times New Roman"/>
              </w:rPr>
              <w:t xml:space="preserve">симметрия, ритм, пропорции, световая и цветовая моделировка, масштаб)? </w:t>
            </w:r>
          </w:p>
          <w:p w:rsidR="00A11F4B" w:rsidRDefault="00A11F4B" w:rsidP="00A11F4B">
            <w:pPr>
              <w:pStyle w:val="a7"/>
              <w:numPr>
                <w:ilvl w:val="0"/>
                <w:numId w:val="5"/>
              </w:numPr>
              <w:tabs>
                <w:tab w:val="left" w:pos="515"/>
              </w:tabs>
              <w:ind w:left="0" w:firstLine="26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Что видит  посетитель, стоя  перед фасадом здания? А что  он видит в интерьерах?</w:t>
            </w:r>
          </w:p>
          <w:p w:rsidR="00A11F4B" w:rsidRDefault="00A11F4B" w:rsidP="00A11F4B">
            <w:pPr>
              <w:pStyle w:val="a7"/>
              <w:numPr>
                <w:ilvl w:val="0"/>
                <w:numId w:val="5"/>
              </w:numPr>
              <w:tabs>
                <w:tab w:val="left" w:pos="515"/>
              </w:tabs>
              <w:ind w:left="0" w:firstLine="26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Какие ассоциации вызывает художественный образ  и почему?</w:t>
            </w:r>
          </w:p>
          <w:p w:rsidR="00A11F4B" w:rsidRDefault="00A11F4B" w:rsidP="00A11F4B">
            <w:pPr>
              <w:pStyle w:val="a7"/>
              <w:numPr>
                <w:ilvl w:val="0"/>
                <w:numId w:val="5"/>
              </w:numPr>
              <w:tabs>
                <w:tab w:val="left" w:pos="515"/>
              </w:tabs>
              <w:ind w:left="0" w:firstLine="265"/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Укажите на принадлежность  к виду архитектуры: объемные сооружения (общественные: жилая, промышленная); ландшафтная (садово-парковая или малых форм); градостроительная?</w:t>
            </w:r>
            <w:proofErr w:type="gramEnd"/>
          </w:p>
          <w:p w:rsidR="00A11F4B" w:rsidRDefault="00A11F4B" w:rsidP="00A11F4B">
            <w:pPr>
              <w:pStyle w:val="a7"/>
              <w:numPr>
                <w:ilvl w:val="0"/>
                <w:numId w:val="5"/>
              </w:numPr>
              <w:tabs>
                <w:tab w:val="left" w:pos="515"/>
              </w:tabs>
              <w:ind w:left="0" w:firstLine="26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Попробуйте  представить, какие события могут чаще всего происходить в данном  архитектурном сооружении? </w:t>
            </w:r>
          </w:p>
          <w:p w:rsidR="00A11F4B" w:rsidRDefault="00A11F4B" w:rsidP="00A11F4B">
            <w:pPr>
              <w:pStyle w:val="a7"/>
              <w:numPr>
                <w:ilvl w:val="0"/>
                <w:numId w:val="5"/>
              </w:numPr>
              <w:tabs>
                <w:tab w:val="left" w:pos="515"/>
              </w:tabs>
              <w:ind w:left="0" w:firstLine="26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Есть ли в произведении предметы или элементы, которые что-либо символизируют?</w:t>
            </w:r>
          </w:p>
          <w:p w:rsidR="00A11F4B" w:rsidRDefault="00A11F4B" w:rsidP="00A11F4B">
            <w:pPr>
              <w:pStyle w:val="a7"/>
              <w:numPr>
                <w:ilvl w:val="0"/>
                <w:numId w:val="5"/>
              </w:numPr>
              <w:tabs>
                <w:tab w:val="left" w:pos="515"/>
              </w:tabs>
              <w:ind w:left="0" w:firstLine="26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Укажите принадлежность  данного произведения к  культурно-исторической  эпохе.</w:t>
            </w:r>
          </w:p>
          <w:p w:rsidR="00A11F4B" w:rsidRPr="00B446D5" w:rsidRDefault="00A11F4B" w:rsidP="00A11F4B">
            <w:pPr>
              <w:pStyle w:val="a7"/>
              <w:numPr>
                <w:ilvl w:val="0"/>
                <w:numId w:val="5"/>
              </w:numPr>
              <w:tabs>
                <w:tab w:val="left" w:pos="515"/>
              </w:tabs>
              <w:ind w:left="0" w:firstLine="265"/>
              <w:jc w:val="both"/>
              <w:rPr>
                <w:rFonts w:ascii="Times New Roman" w:hAnsi="Times New Roman" w:cs="Times New Roman"/>
              </w:rPr>
            </w:pPr>
            <w:r w:rsidRPr="00F2537B">
              <w:rPr>
                <w:rFonts w:ascii="Times New Roman" w:hAnsi="Times New Roman" w:cs="Times New Roman"/>
              </w:rPr>
              <w:t>Что, по-вашему, хотели передать  авторы сооружений?</w:t>
            </w:r>
          </w:p>
        </w:tc>
      </w:tr>
      <w:tr w:rsidR="00A11F4B" w:rsidTr="008271A8">
        <w:trPr>
          <w:trHeight w:val="2445"/>
        </w:trPr>
        <w:tc>
          <w:tcPr>
            <w:tcW w:w="4220" w:type="dxa"/>
          </w:tcPr>
          <w:p w:rsidR="00A11F4B" w:rsidRPr="002C7DFF" w:rsidRDefault="00FE4635" w:rsidP="008271A8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0768" behindDoc="0" locked="0" layoutInCell="1" allowOverlap="1" wp14:anchorId="5AB69B9C" wp14:editId="2A7C9128">
                  <wp:simplePos x="446405" y="861187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2083435" cy="1313180"/>
                  <wp:effectExtent l="0" t="0" r="0" b="1270"/>
                  <wp:wrapSquare wrapText="bothSides"/>
                  <wp:docPr id="30" name="Рисунок 30" descr="http://tours-tv.com/uploads/2/photo-Luxor-Temple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tours-tv.com/uploads/2/photo-Luxor-Temple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5950" cy="131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662" w:type="dxa"/>
          </w:tcPr>
          <w:p w:rsidR="00A11F4B" w:rsidRDefault="008271A8" w:rsidP="0073468F">
            <w:r>
              <w:rPr>
                <w:noProof/>
                <w:lang w:eastAsia="ru-RU"/>
              </w:rPr>
              <w:drawing>
                <wp:anchor distT="0" distB="0" distL="114300" distR="114300" simplePos="0" relativeHeight="251682816" behindDoc="0" locked="0" layoutInCell="1" allowOverlap="1" wp14:anchorId="1551E229" wp14:editId="015E0A94">
                  <wp:simplePos x="0" y="0"/>
                  <wp:positionH relativeFrom="margin">
                    <wp:posOffset>2165985</wp:posOffset>
                  </wp:positionH>
                  <wp:positionV relativeFrom="margin">
                    <wp:posOffset>103505</wp:posOffset>
                  </wp:positionV>
                  <wp:extent cx="1887220" cy="1062990"/>
                  <wp:effectExtent l="0" t="0" r="0" b="3810"/>
                  <wp:wrapSquare wrapText="bothSides"/>
                  <wp:docPr id="33" name="Рисунок 33" descr="http://www.openarium.ru/%D1%84%D0%BE%D1%82%D0%BE/%D0%B5%D0%B3%D0%B8%D0%BF%D0%B5%D1%82/%D0%BB%D1%83%D0%BA%D1%81%D0%BE%D1%80/%D0%BA%D0%B0%D1%80%D0%BD%D0%B0%D0%BA%D1%81%D0%BA%D0%B8%D0%B9-%D1%85%D1%80%D0%B0%D0%B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openarium.ru/%D1%84%D0%BE%D1%82%D0%BE/%D0%B5%D0%B3%D0%B8%D0%BF%D0%B5%D1%82/%D0%BB%D1%83%D0%BA%D1%81%D0%BE%D1%80/%D0%BA%D0%B0%D1%80%D0%BD%D0%B0%D0%BA%D1%81%D0%BA%D0%B8%D0%B9-%D1%85%D1%80%D0%B0%D0%B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7220" cy="1062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E4635">
              <w:rPr>
                <w:noProof/>
                <w:lang w:eastAsia="ru-RU"/>
              </w:rPr>
              <w:drawing>
                <wp:inline distT="0" distB="0" distL="0" distR="0" wp14:anchorId="5474708D" wp14:editId="120EB794">
                  <wp:extent cx="2125711" cy="1414130"/>
                  <wp:effectExtent l="0" t="0" r="8255" b="0"/>
                  <wp:docPr id="31" name="Рисунок 31" descr="http://img-fotki.yandex.ru/get/4200/vistex06.18/0_3a037_cc09c28f_X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img-fotki.yandex.ru/get/4200/vistex06.18/0_3a037_cc09c28f_X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9049" cy="1416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65896" w:rsidRPr="0058525F" w:rsidRDefault="00A65896" w:rsidP="008271A8">
      <w:pPr>
        <w:spacing w:after="0" w:line="360" w:lineRule="auto"/>
        <w:rPr>
          <w:rFonts w:ascii="Times New Roman" w:hAnsi="Times New Roman" w:cs="Times New Roman"/>
          <w:sz w:val="28"/>
        </w:rPr>
      </w:pPr>
    </w:p>
    <w:sectPr w:rsidR="00A65896" w:rsidRPr="0058525F" w:rsidSect="008271A8">
      <w:headerReference w:type="even" r:id="rId41"/>
      <w:headerReference w:type="default" r:id="rId42"/>
      <w:footerReference w:type="even" r:id="rId43"/>
      <w:footerReference w:type="default" r:id="rId44"/>
      <w:headerReference w:type="first" r:id="rId45"/>
      <w:footerReference w:type="first" r:id="rId46"/>
      <w:pgSz w:w="11906" w:h="16838"/>
      <w:pgMar w:top="426" w:right="850" w:bottom="0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62AB7" w:rsidRDefault="00562AB7" w:rsidP="008271A8">
      <w:pPr>
        <w:spacing w:after="0" w:line="240" w:lineRule="auto"/>
      </w:pPr>
      <w:r>
        <w:separator/>
      </w:r>
    </w:p>
  </w:endnote>
  <w:endnote w:type="continuationSeparator" w:id="0">
    <w:p w:rsidR="00562AB7" w:rsidRDefault="00562AB7" w:rsidP="008271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3F02" w:rsidRDefault="00523F02">
    <w:pPr>
      <w:pStyle w:val="a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3F02" w:rsidRDefault="00523F02">
    <w:pPr>
      <w:pStyle w:val="a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3F02" w:rsidRDefault="00523F02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62AB7" w:rsidRDefault="00562AB7" w:rsidP="008271A8">
      <w:pPr>
        <w:spacing w:after="0" w:line="240" w:lineRule="auto"/>
      </w:pPr>
      <w:r>
        <w:separator/>
      </w:r>
    </w:p>
  </w:footnote>
  <w:footnote w:type="continuationSeparator" w:id="0">
    <w:p w:rsidR="00562AB7" w:rsidRDefault="00562AB7" w:rsidP="008271A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3F02" w:rsidRDefault="00523F02">
    <w:pPr>
      <w:pStyle w:val="a8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71A8" w:rsidRDefault="008271A8">
    <w:pPr>
      <w:pStyle w:val="a8"/>
    </w:pPr>
    <w:bookmarkStart w:id="0" w:name="_GoBack"/>
    <w:bookmarkEnd w:id="0"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3F02" w:rsidRDefault="00523F02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89783D"/>
    <w:multiLevelType w:val="hybridMultilevel"/>
    <w:tmpl w:val="E9867D8C"/>
    <w:lvl w:ilvl="0" w:tplc="5F86EDF0">
      <w:numFmt w:val="decimal"/>
      <w:lvlText w:val="%1"/>
      <w:lvlJc w:val="left"/>
      <w:pPr>
        <w:ind w:left="-558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2" w:hanging="360"/>
      </w:pPr>
    </w:lvl>
    <w:lvl w:ilvl="2" w:tplc="0419001B" w:tentative="1">
      <w:start w:val="1"/>
      <w:numFmt w:val="lowerRoman"/>
      <w:lvlText w:val="%3."/>
      <w:lvlJc w:val="right"/>
      <w:pPr>
        <w:ind w:left="882" w:hanging="180"/>
      </w:pPr>
    </w:lvl>
    <w:lvl w:ilvl="3" w:tplc="0419000F" w:tentative="1">
      <w:start w:val="1"/>
      <w:numFmt w:val="decimal"/>
      <w:lvlText w:val="%4."/>
      <w:lvlJc w:val="left"/>
      <w:pPr>
        <w:ind w:left="1602" w:hanging="360"/>
      </w:pPr>
    </w:lvl>
    <w:lvl w:ilvl="4" w:tplc="04190019" w:tentative="1">
      <w:start w:val="1"/>
      <w:numFmt w:val="lowerLetter"/>
      <w:lvlText w:val="%5."/>
      <w:lvlJc w:val="left"/>
      <w:pPr>
        <w:ind w:left="2322" w:hanging="360"/>
      </w:pPr>
    </w:lvl>
    <w:lvl w:ilvl="5" w:tplc="0419001B" w:tentative="1">
      <w:start w:val="1"/>
      <w:numFmt w:val="lowerRoman"/>
      <w:lvlText w:val="%6."/>
      <w:lvlJc w:val="right"/>
      <w:pPr>
        <w:ind w:left="3042" w:hanging="180"/>
      </w:pPr>
    </w:lvl>
    <w:lvl w:ilvl="6" w:tplc="0419000F" w:tentative="1">
      <w:start w:val="1"/>
      <w:numFmt w:val="decimal"/>
      <w:lvlText w:val="%7."/>
      <w:lvlJc w:val="left"/>
      <w:pPr>
        <w:ind w:left="3762" w:hanging="360"/>
      </w:pPr>
    </w:lvl>
    <w:lvl w:ilvl="7" w:tplc="04190019" w:tentative="1">
      <w:start w:val="1"/>
      <w:numFmt w:val="lowerLetter"/>
      <w:lvlText w:val="%8."/>
      <w:lvlJc w:val="left"/>
      <w:pPr>
        <w:ind w:left="4482" w:hanging="360"/>
      </w:pPr>
    </w:lvl>
    <w:lvl w:ilvl="8" w:tplc="0419001B" w:tentative="1">
      <w:start w:val="1"/>
      <w:numFmt w:val="lowerRoman"/>
      <w:lvlText w:val="%9."/>
      <w:lvlJc w:val="right"/>
      <w:pPr>
        <w:ind w:left="5202" w:hanging="180"/>
      </w:pPr>
    </w:lvl>
  </w:abstractNum>
  <w:abstractNum w:abstractNumId="1">
    <w:nsid w:val="1D9E77BB"/>
    <w:multiLevelType w:val="hybridMultilevel"/>
    <w:tmpl w:val="9AA67D12"/>
    <w:lvl w:ilvl="0" w:tplc="B048426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3954282"/>
    <w:multiLevelType w:val="hybridMultilevel"/>
    <w:tmpl w:val="9AA67D12"/>
    <w:lvl w:ilvl="0" w:tplc="B048426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64B6FD3"/>
    <w:multiLevelType w:val="hybridMultilevel"/>
    <w:tmpl w:val="2FF40720"/>
    <w:lvl w:ilvl="0" w:tplc="27DEFC2E">
      <w:numFmt w:val="decimal"/>
      <w:lvlText w:val="%1-"/>
      <w:lvlJc w:val="left"/>
      <w:pPr>
        <w:ind w:left="-63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87" w:hanging="360"/>
      </w:pPr>
    </w:lvl>
    <w:lvl w:ilvl="2" w:tplc="0419001B" w:tentative="1">
      <w:start w:val="1"/>
      <w:numFmt w:val="lowerRoman"/>
      <w:lvlText w:val="%3."/>
      <w:lvlJc w:val="right"/>
      <w:pPr>
        <w:ind w:left="807" w:hanging="180"/>
      </w:pPr>
    </w:lvl>
    <w:lvl w:ilvl="3" w:tplc="0419000F" w:tentative="1">
      <w:start w:val="1"/>
      <w:numFmt w:val="decimal"/>
      <w:lvlText w:val="%4."/>
      <w:lvlJc w:val="left"/>
      <w:pPr>
        <w:ind w:left="1527" w:hanging="360"/>
      </w:pPr>
    </w:lvl>
    <w:lvl w:ilvl="4" w:tplc="04190019" w:tentative="1">
      <w:start w:val="1"/>
      <w:numFmt w:val="lowerLetter"/>
      <w:lvlText w:val="%5."/>
      <w:lvlJc w:val="left"/>
      <w:pPr>
        <w:ind w:left="2247" w:hanging="360"/>
      </w:pPr>
    </w:lvl>
    <w:lvl w:ilvl="5" w:tplc="0419001B" w:tentative="1">
      <w:start w:val="1"/>
      <w:numFmt w:val="lowerRoman"/>
      <w:lvlText w:val="%6."/>
      <w:lvlJc w:val="right"/>
      <w:pPr>
        <w:ind w:left="2967" w:hanging="180"/>
      </w:pPr>
    </w:lvl>
    <w:lvl w:ilvl="6" w:tplc="0419000F" w:tentative="1">
      <w:start w:val="1"/>
      <w:numFmt w:val="decimal"/>
      <w:lvlText w:val="%7."/>
      <w:lvlJc w:val="left"/>
      <w:pPr>
        <w:ind w:left="3687" w:hanging="360"/>
      </w:pPr>
    </w:lvl>
    <w:lvl w:ilvl="7" w:tplc="04190019" w:tentative="1">
      <w:start w:val="1"/>
      <w:numFmt w:val="lowerLetter"/>
      <w:lvlText w:val="%8."/>
      <w:lvlJc w:val="left"/>
      <w:pPr>
        <w:ind w:left="4407" w:hanging="360"/>
      </w:pPr>
    </w:lvl>
    <w:lvl w:ilvl="8" w:tplc="0419001B" w:tentative="1">
      <w:start w:val="1"/>
      <w:numFmt w:val="lowerRoman"/>
      <w:lvlText w:val="%9."/>
      <w:lvlJc w:val="right"/>
      <w:pPr>
        <w:ind w:left="5127" w:hanging="180"/>
      </w:pPr>
    </w:lvl>
  </w:abstractNum>
  <w:abstractNum w:abstractNumId="4">
    <w:nsid w:val="508714B9"/>
    <w:multiLevelType w:val="hybridMultilevel"/>
    <w:tmpl w:val="E5B63E92"/>
    <w:lvl w:ilvl="0" w:tplc="F946A6EE">
      <w:numFmt w:val="decimal"/>
      <w:lvlText w:val="%1"/>
      <w:lvlJc w:val="left"/>
      <w:pPr>
        <w:ind w:left="-633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87" w:hanging="360"/>
      </w:pPr>
    </w:lvl>
    <w:lvl w:ilvl="2" w:tplc="0419001B" w:tentative="1">
      <w:start w:val="1"/>
      <w:numFmt w:val="lowerRoman"/>
      <w:lvlText w:val="%3."/>
      <w:lvlJc w:val="right"/>
      <w:pPr>
        <w:ind w:left="807" w:hanging="180"/>
      </w:pPr>
    </w:lvl>
    <w:lvl w:ilvl="3" w:tplc="0419000F" w:tentative="1">
      <w:start w:val="1"/>
      <w:numFmt w:val="decimal"/>
      <w:lvlText w:val="%4."/>
      <w:lvlJc w:val="left"/>
      <w:pPr>
        <w:ind w:left="1527" w:hanging="360"/>
      </w:pPr>
    </w:lvl>
    <w:lvl w:ilvl="4" w:tplc="04190019" w:tentative="1">
      <w:start w:val="1"/>
      <w:numFmt w:val="lowerLetter"/>
      <w:lvlText w:val="%5."/>
      <w:lvlJc w:val="left"/>
      <w:pPr>
        <w:ind w:left="2247" w:hanging="360"/>
      </w:pPr>
    </w:lvl>
    <w:lvl w:ilvl="5" w:tplc="0419001B" w:tentative="1">
      <w:start w:val="1"/>
      <w:numFmt w:val="lowerRoman"/>
      <w:lvlText w:val="%6."/>
      <w:lvlJc w:val="right"/>
      <w:pPr>
        <w:ind w:left="2967" w:hanging="180"/>
      </w:pPr>
    </w:lvl>
    <w:lvl w:ilvl="6" w:tplc="0419000F" w:tentative="1">
      <w:start w:val="1"/>
      <w:numFmt w:val="decimal"/>
      <w:lvlText w:val="%7."/>
      <w:lvlJc w:val="left"/>
      <w:pPr>
        <w:ind w:left="3687" w:hanging="360"/>
      </w:pPr>
    </w:lvl>
    <w:lvl w:ilvl="7" w:tplc="04190019" w:tentative="1">
      <w:start w:val="1"/>
      <w:numFmt w:val="lowerLetter"/>
      <w:lvlText w:val="%8."/>
      <w:lvlJc w:val="left"/>
      <w:pPr>
        <w:ind w:left="4407" w:hanging="360"/>
      </w:pPr>
    </w:lvl>
    <w:lvl w:ilvl="8" w:tplc="0419001B" w:tentative="1">
      <w:start w:val="1"/>
      <w:numFmt w:val="lowerRoman"/>
      <w:lvlText w:val="%9."/>
      <w:lvlJc w:val="right"/>
      <w:pPr>
        <w:ind w:left="5127" w:hanging="180"/>
      </w:pPr>
    </w:lvl>
  </w:abstractNum>
  <w:abstractNum w:abstractNumId="5">
    <w:nsid w:val="61DB61E4"/>
    <w:multiLevelType w:val="hybridMultilevel"/>
    <w:tmpl w:val="59AC7E6E"/>
    <w:lvl w:ilvl="0" w:tplc="B0484266">
      <w:start w:val="1"/>
      <w:numFmt w:val="decimal"/>
      <w:lvlText w:val="%1."/>
      <w:lvlJc w:val="left"/>
      <w:pPr>
        <w:ind w:left="-273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447" w:hanging="360"/>
      </w:pPr>
    </w:lvl>
    <w:lvl w:ilvl="2" w:tplc="0419001B" w:tentative="1">
      <w:start w:val="1"/>
      <w:numFmt w:val="lowerRoman"/>
      <w:lvlText w:val="%3."/>
      <w:lvlJc w:val="right"/>
      <w:pPr>
        <w:ind w:left="1167" w:hanging="180"/>
      </w:pPr>
    </w:lvl>
    <w:lvl w:ilvl="3" w:tplc="0419000F" w:tentative="1">
      <w:start w:val="1"/>
      <w:numFmt w:val="decimal"/>
      <w:lvlText w:val="%4."/>
      <w:lvlJc w:val="left"/>
      <w:pPr>
        <w:ind w:left="1887" w:hanging="360"/>
      </w:pPr>
    </w:lvl>
    <w:lvl w:ilvl="4" w:tplc="04190019" w:tentative="1">
      <w:start w:val="1"/>
      <w:numFmt w:val="lowerLetter"/>
      <w:lvlText w:val="%5."/>
      <w:lvlJc w:val="left"/>
      <w:pPr>
        <w:ind w:left="2607" w:hanging="360"/>
      </w:pPr>
    </w:lvl>
    <w:lvl w:ilvl="5" w:tplc="0419001B" w:tentative="1">
      <w:start w:val="1"/>
      <w:numFmt w:val="lowerRoman"/>
      <w:lvlText w:val="%6."/>
      <w:lvlJc w:val="right"/>
      <w:pPr>
        <w:ind w:left="3327" w:hanging="180"/>
      </w:pPr>
    </w:lvl>
    <w:lvl w:ilvl="6" w:tplc="0419000F" w:tentative="1">
      <w:start w:val="1"/>
      <w:numFmt w:val="decimal"/>
      <w:lvlText w:val="%7."/>
      <w:lvlJc w:val="left"/>
      <w:pPr>
        <w:ind w:left="4047" w:hanging="360"/>
      </w:pPr>
    </w:lvl>
    <w:lvl w:ilvl="7" w:tplc="04190019" w:tentative="1">
      <w:start w:val="1"/>
      <w:numFmt w:val="lowerLetter"/>
      <w:lvlText w:val="%8."/>
      <w:lvlJc w:val="left"/>
      <w:pPr>
        <w:ind w:left="4767" w:hanging="360"/>
      </w:pPr>
    </w:lvl>
    <w:lvl w:ilvl="8" w:tplc="0419001B" w:tentative="1">
      <w:start w:val="1"/>
      <w:numFmt w:val="lowerRoman"/>
      <w:lvlText w:val="%9."/>
      <w:lvlJc w:val="right"/>
      <w:pPr>
        <w:ind w:left="5487" w:hanging="180"/>
      </w:pPr>
    </w:lvl>
  </w:abstractNum>
  <w:abstractNum w:abstractNumId="6">
    <w:nsid w:val="6C263075"/>
    <w:multiLevelType w:val="hybridMultilevel"/>
    <w:tmpl w:val="9AA67D12"/>
    <w:lvl w:ilvl="0" w:tplc="B048426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8D546ED"/>
    <w:multiLevelType w:val="hybridMultilevel"/>
    <w:tmpl w:val="59AC7E6E"/>
    <w:lvl w:ilvl="0" w:tplc="B0484266">
      <w:start w:val="1"/>
      <w:numFmt w:val="decimal"/>
      <w:lvlText w:val="%1."/>
      <w:lvlJc w:val="left"/>
      <w:pPr>
        <w:ind w:left="-273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447" w:hanging="360"/>
      </w:pPr>
    </w:lvl>
    <w:lvl w:ilvl="2" w:tplc="0419001B" w:tentative="1">
      <w:start w:val="1"/>
      <w:numFmt w:val="lowerRoman"/>
      <w:lvlText w:val="%3."/>
      <w:lvlJc w:val="right"/>
      <w:pPr>
        <w:ind w:left="1167" w:hanging="180"/>
      </w:pPr>
    </w:lvl>
    <w:lvl w:ilvl="3" w:tplc="0419000F" w:tentative="1">
      <w:start w:val="1"/>
      <w:numFmt w:val="decimal"/>
      <w:lvlText w:val="%4."/>
      <w:lvlJc w:val="left"/>
      <w:pPr>
        <w:ind w:left="1887" w:hanging="360"/>
      </w:pPr>
    </w:lvl>
    <w:lvl w:ilvl="4" w:tplc="04190019" w:tentative="1">
      <w:start w:val="1"/>
      <w:numFmt w:val="lowerLetter"/>
      <w:lvlText w:val="%5."/>
      <w:lvlJc w:val="left"/>
      <w:pPr>
        <w:ind w:left="2607" w:hanging="360"/>
      </w:pPr>
    </w:lvl>
    <w:lvl w:ilvl="5" w:tplc="0419001B" w:tentative="1">
      <w:start w:val="1"/>
      <w:numFmt w:val="lowerRoman"/>
      <w:lvlText w:val="%6."/>
      <w:lvlJc w:val="right"/>
      <w:pPr>
        <w:ind w:left="3327" w:hanging="180"/>
      </w:pPr>
    </w:lvl>
    <w:lvl w:ilvl="6" w:tplc="0419000F" w:tentative="1">
      <w:start w:val="1"/>
      <w:numFmt w:val="decimal"/>
      <w:lvlText w:val="%7."/>
      <w:lvlJc w:val="left"/>
      <w:pPr>
        <w:ind w:left="4047" w:hanging="360"/>
      </w:pPr>
    </w:lvl>
    <w:lvl w:ilvl="7" w:tplc="04190019" w:tentative="1">
      <w:start w:val="1"/>
      <w:numFmt w:val="lowerLetter"/>
      <w:lvlText w:val="%8."/>
      <w:lvlJc w:val="left"/>
      <w:pPr>
        <w:ind w:left="4767" w:hanging="360"/>
      </w:pPr>
    </w:lvl>
    <w:lvl w:ilvl="8" w:tplc="0419001B" w:tentative="1">
      <w:start w:val="1"/>
      <w:numFmt w:val="lowerRoman"/>
      <w:lvlText w:val="%9."/>
      <w:lvlJc w:val="right"/>
      <w:pPr>
        <w:ind w:left="5487" w:hanging="180"/>
      </w:pPr>
    </w:lvl>
  </w:abstractNum>
  <w:num w:numId="1">
    <w:abstractNumId w:val="6"/>
  </w:num>
  <w:num w:numId="2">
    <w:abstractNumId w:val="5"/>
  </w:num>
  <w:num w:numId="3">
    <w:abstractNumId w:val="3"/>
  </w:num>
  <w:num w:numId="4">
    <w:abstractNumId w:val="4"/>
  </w:num>
  <w:num w:numId="5">
    <w:abstractNumId w:val="2"/>
  </w:num>
  <w:num w:numId="6">
    <w:abstractNumId w:val="1"/>
  </w:num>
  <w:num w:numId="7">
    <w:abstractNumId w:val="0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768A"/>
    <w:rsid w:val="002C7DFF"/>
    <w:rsid w:val="002D5679"/>
    <w:rsid w:val="002E5D7A"/>
    <w:rsid w:val="003C2034"/>
    <w:rsid w:val="0040768A"/>
    <w:rsid w:val="004232D7"/>
    <w:rsid w:val="004C7F4D"/>
    <w:rsid w:val="00523F02"/>
    <w:rsid w:val="00562AB7"/>
    <w:rsid w:val="00580CF5"/>
    <w:rsid w:val="0058525F"/>
    <w:rsid w:val="00595F4C"/>
    <w:rsid w:val="005B6E30"/>
    <w:rsid w:val="005E2FE0"/>
    <w:rsid w:val="00620AB6"/>
    <w:rsid w:val="00664F23"/>
    <w:rsid w:val="007A2CE8"/>
    <w:rsid w:val="008271A8"/>
    <w:rsid w:val="0088655D"/>
    <w:rsid w:val="0091131F"/>
    <w:rsid w:val="00A11F4B"/>
    <w:rsid w:val="00A65896"/>
    <w:rsid w:val="00B446D5"/>
    <w:rsid w:val="00BF1E6E"/>
    <w:rsid w:val="00D51345"/>
    <w:rsid w:val="00DC1F13"/>
    <w:rsid w:val="00E4546B"/>
    <w:rsid w:val="00EB74AF"/>
    <w:rsid w:val="00F2537B"/>
    <w:rsid w:val="00F80ACC"/>
    <w:rsid w:val="00FC222D"/>
    <w:rsid w:val="00FE46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C7D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2C7D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C7DFF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2E5D7A"/>
    <w:rPr>
      <w:color w:val="0000FF" w:themeColor="hyperlink"/>
      <w:u w:val="single"/>
    </w:rPr>
  </w:style>
  <w:style w:type="paragraph" w:styleId="a7">
    <w:name w:val="List Paragraph"/>
    <w:basedOn w:val="a"/>
    <w:uiPriority w:val="34"/>
    <w:qFormat/>
    <w:rsid w:val="002E5D7A"/>
    <w:pPr>
      <w:ind w:left="720"/>
      <w:contextualSpacing/>
    </w:pPr>
  </w:style>
  <w:style w:type="paragraph" w:styleId="a8">
    <w:name w:val="header"/>
    <w:basedOn w:val="a"/>
    <w:link w:val="a9"/>
    <w:uiPriority w:val="99"/>
    <w:unhideWhenUsed/>
    <w:rsid w:val="008271A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8271A8"/>
  </w:style>
  <w:style w:type="paragraph" w:styleId="aa">
    <w:name w:val="footer"/>
    <w:basedOn w:val="a"/>
    <w:link w:val="ab"/>
    <w:uiPriority w:val="99"/>
    <w:unhideWhenUsed/>
    <w:rsid w:val="008271A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8271A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C7D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2C7D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C7DFF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2E5D7A"/>
    <w:rPr>
      <w:color w:val="0000FF" w:themeColor="hyperlink"/>
      <w:u w:val="single"/>
    </w:rPr>
  </w:style>
  <w:style w:type="paragraph" w:styleId="a7">
    <w:name w:val="List Paragraph"/>
    <w:basedOn w:val="a"/>
    <w:uiPriority w:val="34"/>
    <w:qFormat/>
    <w:rsid w:val="002E5D7A"/>
    <w:pPr>
      <w:ind w:left="720"/>
      <w:contextualSpacing/>
    </w:pPr>
  </w:style>
  <w:style w:type="paragraph" w:styleId="a8">
    <w:name w:val="header"/>
    <w:basedOn w:val="a"/>
    <w:link w:val="a9"/>
    <w:uiPriority w:val="99"/>
    <w:unhideWhenUsed/>
    <w:rsid w:val="008271A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8271A8"/>
  </w:style>
  <w:style w:type="paragraph" w:styleId="aa">
    <w:name w:val="footer"/>
    <w:basedOn w:val="a"/>
    <w:link w:val="ab"/>
    <w:uiPriority w:val="99"/>
    <w:unhideWhenUsed/>
    <w:rsid w:val="008271A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8271A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ru.wikipedia.org/wiki/%D0%90%D1%80%D1%85%D0%B8%D1%82%D0%B5%D0%BA%D1%82%D1%83%D1%80%D0%B0" TargetMode="External"/><Relationship Id="rId18" Type="http://schemas.openxmlformats.org/officeDocument/2006/relationships/hyperlink" Target="https://ru.wikipedia.org/wiki/%D0%9F%D0%B8%D1%80%D0%B0%D0%BC%D0%B8%D0%B4%D1%8B_%D0%93%D0%B8%D0%B7%D1%8B" TargetMode="External"/><Relationship Id="rId26" Type="http://schemas.openxmlformats.org/officeDocument/2006/relationships/image" Target="media/image11.jpeg"/><Relationship Id="rId39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6.jpeg"/><Relationship Id="rId34" Type="http://schemas.openxmlformats.org/officeDocument/2006/relationships/hyperlink" Target="https://ru.wikipedia.org/wiki/%D0%9D%D0%BE%D0%B2%D0%BE%D0%B5_%D1%86%D0%B0%D1%80%D1%81%D1%82%D0%B2%D0%BE" TargetMode="External"/><Relationship Id="rId42" Type="http://schemas.openxmlformats.org/officeDocument/2006/relationships/header" Target="header2.xml"/><Relationship Id="rId47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hyperlink" Target="https://ru.wikipedia.org/wiki/%D0%9D%D0%BE%D0%B2%D1%8B%D0%B5_%D1%81%D0%B5%D0%BC%D1%8C_%D1%87%D1%83%D0%B4%D0%B5%D1%81_%D1%81%D0%B2%D0%B5%D1%82%D0%B0" TargetMode="External"/><Relationship Id="rId25" Type="http://schemas.openxmlformats.org/officeDocument/2006/relationships/image" Target="media/image10.jpeg"/><Relationship Id="rId33" Type="http://schemas.openxmlformats.org/officeDocument/2006/relationships/hyperlink" Target="https://ru.wikipedia.org/wiki/%D0%94%D1%80%D0%B5%D0%B2%D0%BD%D0%B8%D0%B9_%D0%95%D0%B3%D0%B8%D0%BF%D0%B5%D1%82" TargetMode="External"/><Relationship Id="rId38" Type="http://schemas.openxmlformats.org/officeDocument/2006/relationships/image" Target="media/image19.jpeg"/><Relationship Id="rId46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yperlink" Target="https://ru.wikipedia.org/wiki/%D0%9F%D0%B8%D1%80%D0%B0%D0%BC%D0%B8%D0%B4%D0%B0_%D0%A5%D0%B5%D0%BE%D0%BF%D1%81%D0%B0" TargetMode="External"/><Relationship Id="rId20" Type="http://schemas.openxmlformats.org/officeDocument/2006/relationships/image" Target="media/image5.jpeg"/><Relationship Id="rId29" Type="http://schemas.openxmlformats.org/officeDocument/2006/relationships/image" Target="media/image14.jpeg"/><Relationship Id="rId41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9.jpeg"/><Relationship Id="rId32" Type="http://schemas.openxmlformats.org/officeDocument/2006/relationships/image" Target="media/image17.jpeg"/><Relationship Id="rId37" Type="http://schemas.openxmlformats.org/officeDocument/2006/relationships/image" Target="media/image18.jpeg"/><Relationship Id="rId40" Type="http://schemas.openxmlformats.org/officeDocument/2006/relationships/image" Target="media/image21.jpeg"/><Relationship Id="rId45" Type="http://schemas.openxmlformats.org/officeDocument/2006/relationships/header" Target="header3.xml"/><Relationship Id="rId5" Type="http://schemas.openxmlformats.org/officeDocument/2006/relationships/settings" Target="settings.xml"/><Relationship Id="rId15" Type="http://schemas.openxmlformats.org/officeDocument/2006/relationships/hyperlink" Target="https://ru.wikipedia.org/wiki/%D0%A1%D0%B5%D0%BC%D1%8C_%D1%87%D1%83%D0%B4%D0%B5%D1%81_%D1%81%D0%B2%D0%B5%D1%82%D0%B0" TargetMode="External"/><Relationship Id="rId23" Type="http://schemas.openxmlformats.org/officeDocument/2006/relationships/image" Target="media/image8.jpeg"/><Relationship Id="rId28" Type="http://schemas.openxmlformats.org/officeDocument/2006/relationships/image" Target="media/image13.jpeg"/><Relationship Id="rId36" Type="http://schemas.openxmlformats.org/officeDocument/2006/relationships/hyperlink" Target="https://ru.wikipedia.org/wiki/%D0%9B%D1%83%D0%BA%D1%81%D0%BE%D1%80" TargetMode="External"/><Relationship Id="rId10" Type="http://schemas.openxmlformats.org/officeDocument/2006/relationships/image" Target="media/image2.jpeg"/><Relationship Id="rId19" Type="http://schemas.openxmlformats.org/officeDocument/2006/relationships/hyperlink" Target="https://ru.wikipedia.org/wiki/%D0%A4%D0%B0%D1%80%D0%B0%D0%BE%D0%BD_(%D1%82%D0%B8%D1%82%D1%83%D0%BB)" TargetMode="External"/><Relationship Id="rId31" Type="http://schemas.openxmlformats.org/officeDocument/2006/relationships/image" Target="media/image16.jpeg"/><Relationship Id="rId44" Type="http://schemas.openxmlformats.org/officeDocument/2006/relationships/footer" Target="footer2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s://ru.wikipedia.org/wiki/%D0%94%D1%80%D0%B5%D0%B2%D0%BD%D0%B8%D0%B9_%D0%95%D0%B3%D0%B8%D0%BF%D0%B5%D1%82" TargetMode="External"/><Relationship Id="rId22" Type="http://schemas.openxmlformats.org/officeDocument/2006/relationships/image" Target="media/image7.jpeg"/><Relationship Id="rId27" Type="http://schemas.openxmlformats.org/officeDocument/2006/relationships/image" Target="media/image12.jpeg"/><Relationship Id="rId30" Type="http://schemas.openxmlformats.org/officeDocument/2006/relationships/image" Target="media/image15.jpeg"/><Relationship Id="rId35" Type="http://schemas.openxmlformats.org/officeDocument/2006/relationships/hyperlink" Target="https://ru.wikipedia.org/wiki/%D0%9D%D0%B8%D0%BB" TargetMode="External"/><Relationship Id="rId43" Type="http://schemas.openxmlformats.org/officeDocument/2006/relationships/footer" Target="footer1.xml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5DA909-B854-4B62-96CB-87FDC04C3C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951</Words>
  <Characters>5423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Шарипова Екатерина Эдуардовна, учитель МХК МАОУ СОШ№147,                        г. Екатеринбург</vt:lpstr>
    </vt:vector>
  </TitlesOfParts>
  <Company>SPecialiST RePack</Company>
  <LinksUpToDate>false</LinksUpToDate>
  <CharactersWithSpaces>6362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Шарипова Екатерина Эдуардовна, учитель МХК МАОУ СОШ№147,                        г. Екатеринбург</dc:title>
  <dc:creator>Админ</dc:creator>
  <cp:lastModifiedBy>1</cp:lastModifiedBy>
  <cp:revision>4</cp:revision>
  <dcterms:created xsi:type="dcterms:W3CDTF">2018-11-05T17:58:00Z</dcterms:created>
  <dcterms:modified xsi:type="dcterms:W3CDTF">2018-11-05T18:00:00Z</dcterms:modified>
</cp:coreProperties>
</file>