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42" w:rsidRDefault="003A5B42" w:rsidP="003A5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       Утверждаю</w:t>
      </w:r>
    </w:p>
    <w:p w:rsidR="003A5B42" w:rsidRDefault="003A5B42" w:rsidP="003A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  ООД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Директор  БПОУ «НАИТ»</w:t>
      </w:r>
    </w:p>
    <w:p w:rsidR="003A5B42" w:rsidRDefault="003A5B42" w:rsidP="003A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________А.В. Портных                                                        __________   Н.А. Ситников</w:t>
      </w:r>
    </w:p>
    <w:p w:rsidR="003A5B42" w:rsidRDefault="003D1BC3" w:rsidP="003A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 » ___________2018</w:t>
      </w:r>
      <w:r w:rsidR="003A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«      » _________   2018</w:t>
      </w:r>
      <w:r w:rsidR="003A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3A5B42" w:rsidRDefault="003A5B42" w:rsidP="003A5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A5B42" w:rsidRDefault="003A5B42" w:rsidP="003A5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кабинета  литературы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45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полугодие 2017-2018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5380"/>
        <w:gridCol w:w="1578"/>
        <w:gridCol w:w="1586"/>
      </w:tblGrid>
      <w:tr w:rsidR="003A5B42" w:rsidTr="005543B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выполнении</w:t>
            </w:r>
          </w:p>
        </w:tc>
      </w:tr>
      <w:tr w:rsidR="003A5B42" w:rsidTr="005543B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Нормативно-правовой блок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42" w:rsidTr="003A5B42">
        <w:trPr>
          <w:trHeight w:val="33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плана работы кабинета русского языка и литературы на второе полугодие 2017-2018 учебного года.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Корректировка заполнения журнала инструктажа студентов по технике безопасности (группы № 11,12,14,21,22,24).</w:t>
            </w: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Корректировка паспорта кабинета:</w:t>
            </w: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пополнение инвентарной ведомости ТСО;</w:t>
            </w: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отметка о выполнении в перспективном плане развития кабинета на 2016-2018 гг.</w:t>
            </w:r>
            <w:r w:rsidR="008A6F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B42" w:rsidRDefault="008A6FB6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аудиоматериалы и презентации;</w:t>
            </w:r>
          </w:p>
          <w:p w:rsidR="008A6FB6" w:rsidRDefault="008A6FB6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инвентаризация.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8A6FB6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теч.уч.года</w:t>
            </w:r>
            <w:proofErr w:type="spellEnd"/>
          </w:p>
          <w:p w:rsidR="008A6FB6" w:rsidRDefault="008A6FB6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7A0841" w:rsidP="003A5B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A5B42" w:rsidTr="005543B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Учебно-материальная база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42" w:rsidTr="005543B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1.Оформление сменного иллюстративного уголка: </w:t>
            </w: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«Шедевры Третьяковской галереи»</w:t>
            </w:r>
            <w:r w:rsidR="00696E64">
              <w:rPr>
                <w:rFonts w:ascii="Times New Roman" w:hAnsi="Times New Roman" w:cs="Times New Roman"/>
                <w:sz w:val="24"/>
                <w:szCs w:val="24"/>
              </w:rPr>
              <w:t xml:space="preserve"> (к 125-летию открытия)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«Литературная Москва»,</w:t>
            </w:r>
          </w:p>
          <w:p w:rsidR="003A5B42" w:rsidRP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Postcrossing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странам и континентам»</w:t>
            </w:r>
            <w:r w:rsidR="003D3781">
              <w:rPr>
                <w:rFonts w:ascii="Times New Roman" w:hAnsi="Times New Roman" w:cs="Times New Roman"/>
                <w:sz w:val="24"/>
                <w:szCs w:val="24"/>
              </w:rPr>
              <w:t xml:space="preserve"> (выставка открыток со всего мира),</w:t>
            </w: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7C3D">
              <w:rPr>
                <w:rFonts w:ascii="Times New Roman" w:hAnsi="Times New Roman" w:cs="Times New Roman"/>
                <w:sz w:val="24"/>
                <w:szCs w:val="24"/>
              </w:rPr>
              <w:t>«Экскурсия по Екатеринбургу»</w:t>
            </w:r>
            <w:r w:rsidR="003D3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3781" w:rsidRDefault="003D3781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 залам Эрмитажа»</w:t>
            </w:r>
          </w:p>
          <w:p w:rsidR="003D3781" w:rsidRDefault="003D3781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«Сокровища Русского Севера»,</w:t>
            </w:r>
          </w:p>
          <w:p w:rsidR="003D3781" w:rsidRDefault="003D3781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Московский Кремль – сердце и символ Москвы».</w:t>
            </w:r>
          </w:p>
          <w:p w:rsidR="00AA6545" w:rsidRDefault="00AA6545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Сменный мате</w:t>
            </w:r>
            <w:r w:rsidR="00AA6545">
              <w:rPr>
                <w:rFonts w:ascii="Times New Roman" w:hAnsi="Times New Roman" w:cs="Times New Roman"/>
                <w:sz w:val="24"/>
                <w:szCs w:val="24"/>
              </w:rPr>
              <w:t>риал в литературном календаре «Писатели-юбиляры»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3D3781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  <w:r w:rsidR="008E4FB6">
              <w:rPr>
                <w:rFonts w:ascii="Times New Roman" w:hAnsi="Times New Roman" w:cs="Times New Roman"/>
                <w:sz w:val="24"/>
                <w:szCs w:val="24"/>
              </w:rPr>
              <w:t xml:space="preserve"> – 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A6545">
              <w:rPr>
                <w:rFonts w:ascii="Times New Roman" w:hAnsi="Times New Roman" w:cs="Times New Roman"/>
                <w:sz w:val="24"/>
                <w:szCs w:val="24"/>
              </w:rPr>
              <w:t>«Один из нас» к 80-летию со дня рождения В.В. Высоцкого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1E45">
              <w:rPr>
                <w:rFonts w:ascii="Times New Roman" w:hAnsi="Times New Roman" w:cs="Times New Roman"/>
                <w:sz w:val="24"/>
                <w:szCs w:val="24"/>
              </w:rPr>
              <w:t xml:space="preserve">«Я прожил много жизней в своих книгах» к 90-летию со дня рождения П.Л. Проскурина; «Золотисто-коричневый бархат борозд» к 125-летию со дня рождения А.А. </w:t>
            </w:r>
            <w:proofErr w:type="spellStart"/>
            <w:r w:rsidR="003C1E45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="003C1E45">
              <w:rPr>
                <w:rFonts w:ascii="Times New Roman" w:hAnsi="Times New Roman" w:cs="Times New Roman"/>
                <w:sz w:val="24"/>
                <w:szCs w:val="24"/>
              </w:rPr>
              <w:t xml:space="preserve">; «Пролетарский граф» к 135-летию со дня рождения А.Н. Толстого; «Путь писателя» к 155-летию со дня рождения А.С. Серафимовича; «Мрачный эгоизм лорда Байрона» к 230-летию </w:t>
            </w:r>
            <w:proofErr w:type="spellStart"/>
            <w:r w:rsidR="003C1E45">
              <w:rPr>
                <w:rFonts w:ascii="Times New Roman" w:hAnsi="Times New Roman" w:cs="Times New Roman"/>
                <w:sz w:val="24"/>
                <w:szCs w:val="24"/>
              </w:rPr>
              <w:t>Д.Байрона</w:t>
            </w:r>
            <w:proofErr w:type="spellEnd"/>
            <w:r w:rsidR="003C1E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977A0">
              <w:rPr>
                <w:rFonts w:ascii="Times New Roman" w:hAnsi="Times New Roman" w:cs="Times New Roman"/>
                <w:sz w:val="24"/>
                <w:szCs w:val="24"/>
              </w:rPr>
              <w:t>«Я – наблюдатель человеческого сердца» к 235-летию со дня рождения Стендаля; «Великий сказочник мира» к 390-летию Шарля Перро;</w:t>
            </w:r>
          </w:p>
          <w:p w:rsidR="004977A0" w:rsidRDefault="004977A0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A0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977A0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20A89">
              <w:rPr>
                <w:rFonts w:ascii="Times New Roman" w:hAnsi="Times New Roman" w:cs="Times New Roman"/>
                <w:sz w:val="24"/>
                <w:szCs w:val="24"/>
              </w:rPr>
              <w:t xml:space="preserve">«Писатель – это медиатор» к 80-летию со дня рождения Г.А. </w:t>
            </w:r>
            <w:proofErr w:type="spellStart"/>
            <w:r w:rsidR="00A20A89">
              <w:rPr>
                <w:rFonts w:ascii="Times New Roman" w:hAnsi="Times New Roman" w:cs="Times New Roman"/>
                <w:sz w:val="24"/>
                <w:szCs w:val="24"/>
              </w:rPr>
              <w:t>Вайнера</w:t>
            </w:r>
            <w:proofErr w:type="spellEnd"/>
            <w:r w:rsidR="00A20A8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977A0">
              <w:rPr>
                <w:rFonts w:ascii="Times New Roman" w:hAnsi="Times New Roman" w:cs="Times New Roman"/>
                <w:sz w:val="24"/>
                <w:szCs w:val="24"/>
              </w:rPr>
              <w:t xml:space="preserve">«Чтобы </w:t>
            </w:r>
            <w:r w:rsidR="0049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помнили» к 105-летию со дня рождения Э.Г. Казакевича; «Люди, я любил Вас…» к 115-тию Ю. </w:t>
            </w:r>
            <w:proofErr w:type="gramStart"/>
            <w:r w:rsidR="004977A0">
              <w:rPr>
                <w:rFonts w:ascii="Times New Roman" w:hAnsi="Times New Roman" w:cs="Times New Roman"/>
                <w:sz w:val="24"/>
                <w:szCs w:val="24"/>
              </w:rPr>
              <w:t>Фучика;  «</w:t>
            </w:r>
            <w:proofErr w:type="gramEnd"/>
            <w:r w:rsidR="004977A0">
              <w:rPr>
                <w:rFonts w:ascii="Times New Roman" w:hAnsi="Times New Roman" w:cs="Times New Roman"/>
                <w:sz w:val="24"/>
                <w:szCs w:val="24"/>
              </w:rPr>
              <w:t>Всё» и «Ничто» Казимира Малевича к 140-летию</w:t>
            </w:r>
            <w:r w:rsidR="00A20A89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рождения; «Знаток природы» к 145-летию со дня рождения М.М. Пришвина; «Ваятель жеста» к 145-летию Ф.И. Шаляпина; «Гениальный фантазёр» к 190-летию Жюля Верна; «Русский балладник В.А. Жуковский» к 235-летию поэта;</w:t>
            </w:r>
          </w:p>
          <w:p w:rsidR="004977A0" w:rsidRDefault="004977A0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«В) </w:t>
            </w:r>
            <w:r w:rsidR="00A20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r w:rsidR="00A20A89">
              <w:rPr>
                <w:rFonts w:ascii="Times New Roman" w:hAnsi="Times New Roman" w:cs="Times New Roman"/>
                <w:sz w:val="24"/>
                <w:szCs w:val="24"/>
              </w:rPr>
              <w:t>Путешествие длиной в жизнь» 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0A89">
              <w:rPr>
                <w:rFonts w:ascii="Times New Roman" w:hAnsi="Times New Roman" w:cs="Times New Roman"/>
                <w:sz w:val="24"/>
                <w:szCs w:val="24"/>
              </w:rPr>
              <w:t>5-летию</w:t>
            </w:r>
            <w:r w:rsidR="003C11D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С.В. Михалкова; «Герой труда Б.Н. Полевой» к 110-летию писателя; «Школа жизни, труда, воспитания А.С. Макаренко» к 130-летию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11DC">
              <w:rPr>
                <w:rFonts w:ascii="Times New Roman" w:hAnsi="Times New Roman" w:cs="Times New Roman"/>
                <w:sz w:val="24"/>
                <w:szCs w:val="24"/>
              </w:rPr>
              <w:t>«Знаток русской жизни» 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11DC">
              <w:rPr>
                <w:rFonts w:ascii="Times New Roman" w:hAnsi="Times New Roman" w:cs="Times New Roman"/>
                <w:sz w:val="24"/>
                <w:szCs w:val="24"/>
              </w:rPr>
              <w:t>0-летию М. Горького;</w:t>
            </w:r>
            <w:r w:rsidR="00411493">
              <w:rPr>
                <w:rFonts w:ascii="Times New Roman" w:hAnsi="Times New Roman" w:cs="Times New Roman"/>
                <w:sz w:val="24"/>
                <w:szCs w:val="24"/>
              </w:rPr>
              <w:t xml:space="preserve"> «Пламенный круг </w:t>
            </w:r>
            <w:proofErr w:type="spellStart"/>
            <w:r w:rsidR="00411493">
              <w:rPr>
                <w:rFonts w:ascii="Times New Roman" w:hAnsi="Times New Roman" w:cs="Times New Roman"/>
                <w:sz w:val="24"/>
                <w:szCs w:val="24"/>
              </w:rPr>
              <w:t>Ф.Сологуба</w:t>
            </w:r>
            <w:proofErr w:type="spellEnd"/>
            <w:r w:rsidR="00411493">
              <w:rPr>
                <w:rFonts w:ascii="Times New Roman" w:hAnsi="Times New Roman" w:cs="Times New Roman"/>
                <w:sz w:val="24"/>
                <w:szCs w:val="24"/>
              </w:rPr>
              <w:t>» к 155-летию автора; «Загадка Ван Гога» к 165-летию художника; «Есть о чём разговаривать» к 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-летию со дня рождения Г.П.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«Завещание миру» к 350-летию </w:t>
            </w:r>
            <w:proofErr w:type="spellStart"/>
            <w:r w:rsidR="00411493">
              <w:rPr>
                <w:rFonts w:ascii="Times New Roman" w:hAnsi="Times New Roman" w:cs="Times New Roman"/>
                <w:sz w:val="24"/>
                <w:szCs w:val="24"/>
              </w:rPr>
              <w:t>В.К.Тредиаковского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46F" w:rsidRDefault="0079546F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93" w:rsidRDefault="00411493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795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4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46F">
              <w:rPr>
                <w:rFonts w:ascii="Times New Roman" w:hAnsi="Times New Roman" w:cs="Times New Roman"/>
                <w:sz w:val="24"/>
                <w:szCs w:val="24"/>
              </w:rPr>
              <w:t xml:space="preserve">«В песнях должна быть…простота» к 80-летию поэта И. Резника; «Про меня» к 85-летию Б.Н. Стругацкого; «Литературный музей В.Д. </w:t>
            </w:r>
            <w:proofErr w:type="spellStart"/>
            <w:r w:rsidR="0079546F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="0079546F">
              <w:rPr>
                <w:rFonts w:ascii="Times New Roman" w:hAnsi="Times New Roman" w:cs="Times New Roman"/>
                <w:sz w:val="24"/>
                <w:szCs w:val="24"/>
              </w:rPr>
              <w:t xml:space="preserve">» к 90-летию писателя; «От «а» до «я» к 110-летию писательницы В.В. </w:t>
            </w:r>
            <w:proofErr w:type="spellStart"/>
            <w:r w:rsidR="0079546F"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  <w:r w:rsidR="007954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D41BE">
              <w:rPr>
                <w:rFonts w:ascii="Times New Roman" w:hAnsi="Times New Roman" w:cs="Times New Roman"/>
                <w:sz w:val="24"/>
                <w:szCs w:val="24"/>
              </w:rPr>
              <w:t xml:space="preserve"> «М. Шагинян – художник» к 130-летию автора; «Я. Гашек в Восточной Сибири» к 135-летию писателя; «Я тружусь всю жизнь» к 195-лети. А.Н. Островского;</w:t>
            </w:r>
          </w:p>
          <w:p w:rsidR="00E65AB3" w:rsidRDefault="00E65AB3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712" w:rsidRDefault="00BD41BE" w:rsidP="005543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3A5B4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E4FB6">
              <w:rPr>
                <w:rFonts w:ascii="Times New Roman" w:hAnsi="Times New Roman" w:cs="Times New Roman"/>
                <w:i/>
                <w:sz w:val="24"/>
                <w:szCs w:val="24"/>
              </w:rPr>
              <w:t>май - июнь</w:t>
            </w:r>
            <w:r w:rsidR="003A5B4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B5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712">
              <w:rPr>
                <w:rFonts w:ascii="Times New Roman" w:hAnsi="Times New Roman" w:cs="Times New Roman"/>
              </w:rPr>
              <w:t xml:space="preserve">«Поэтика прозы Л.С. Петрушевской» к 80-летию писательницы; </w:t>
            </w:r>
            <w:r w:rsidR="003A5B42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Библиотека поэта А.А. Во</w:t>
            </w:r>
            <w:r w:rsidR="003C0644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несенского» к 85-летию автора;</w:t>
            </w:r>
            <w:r w:rsidR="00DB5712">
              <w:rPr>
                <w:rFonts w:ascii="Times New Roman" w:hAnsi="Times New Roman" w:cs="Times New Roman"/>
              </w:rPr>
              <w:t xml:space="preserve"> «Творческий путь Е. Шв</w:t>
            </w:r>
            <w:r w:rsidR="003F1F0D">
              <w:rPr>
                <w:rFonts w:ascii="Times New Roman" w:hAnsi="Times New Roman" w:cs="Times New Roman"/>
              </w:rPr>
              <w:t>а</w:t>
            </w:r>
            <w:r w:rsidR="00DB5712">
              <w:rPr>
                <w:rFonts w:ascii="Times New Roman" w:hAnsi="Times New Roman" w:cs="Times New Roman"/>
              </w:rPr>
              <w:t>рца» к 95-летию драматурга; «Образ мира в слове явленный» к 115-летию со дня рождения А.Д. Гончарова;</w:t>
            </w:r>
            <w:r w:rsidR="00E65AB3">
              <w:rPr>
                <w:rFonts w:ascii="Times New Roman" w:hAnsi="Times New Roman" w:cs="Times New Roman"/>
              </w:rPr>
              <w:t xml:space="preserve"> «Лирика Н.А. Заболоцкого»  к 115-летию  поэта</w:t>
            </w:r>
            <w:r w:rsidR="003C0644">
              <w:rPr>
                <w:rFonts w:ascii="Times New Roman" w:hAnsi="Times New Roman" w:cs="Times New Roman"/>
              </w:rPr>
              <w:t>;</w:t>
            </w:r>
            <w:r w:rsidR="00DB5712">
              <w:rPr>
                <w:rFonts w:ascii="Times New Roman" w:hAnsi="Times New Roman" w:cs="Times New Roman"/>
              </w:rPr>
              <w:t xml:space="preserve"> «</w:t>
            </w:r>
            <w:r w:rsidR="00E65AB3">
              <w:rPr>
                <w:rFonts w:ascii="Times New Roman" w:hAnsi="Times New Roman" w:cs="Times New Roman"/>
              </w:rPr>
              <w:t>В д</w:t>
            </w:r>
            <w:r w:rsidR="00DB5712">
              <w:rPr>
                <w:rFonts w:ascii="Times New Roman" w:hAnsi="Times New Roman" w:cs="Times New Roman"/>
              </w:rPr>
              <w:t>иалоге с Ремарком» к 120-летию писателя;</w:t>
            </w:r>
            <w:r w:rsidR="00E65AB3">
              <w:rPr>
                <w:rFonts w:ascii="Times New Roman" w:hAnsi="Times New Roman" w:cs="Times New Roman"/>
              </w:rPr>
              <w:t xml:space="preserve"> «Русский Север в творчестве В.М. Васнецова» к 170-летию художника.</w:t>
            </w: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Пополнить информационный стенд «О книгах юбилярах»:</w:t>
            </w:r>
          </w:p>
          <w:p w:rsidR="00E65AB3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65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5AB3">
              <w:rPr>
                <w:rFonts w:ascii="Times New Roman" w:hAnsi="Times New Roman" w:cs="Times New Roman"/>
                <w:sz w:val="24"/>
                <w:szCs w:val="24"/>
              </w:rPr>
              <w:t xml:space="preserve">20 лет со дня публикации книги «Гарри Поттер и тайная комната» Д. Роулинг; 55 лет роману «Тени исчезают в полночь» А.С. Иванова; 95 лет роману «Чапаев» Д.А. Фурманова; 140 лет роману «15-летний капитан» Ж. Верна; 150 лет роману «Дети капитана Гранта» </w:t>
            </w:r>
            <w:proofErr w:type="spellStart"/>
            <w:r w:rsidR="00E65AB3">
              <w:rPr>
                <w:rFonts w:ascii="Times New Roman" w:hAnsi="Times New Roman" w:cs="Times New Roman"/>
                <w:sz w:val="24"/>
                <w:szCs w:val="24"/>
              </w:rPr>
              <w:t>ЖВерна</w:t>
            </w:r>
            <w:proofErr w:type="spellEnd"/>
            <w:r w:rsidR="00E65AB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23238">
              <w:rPr>
                <w:rFonts w:ascii="Times New Roman" w:hAnsi="Times New Roman" w:cs="Times New Roman"/>
                <w:sz w:val="24"/>
                <w:szCs w:val="24"/>
              </w:rPr>
              <w:t xml:space="preserve">155 лет роману «Князь Серебряный» А.К. Толстого; 425 лет пьесе Укрощение </w:t>
            </w:r>
            <w:proofErr w:type="spellStart"/>
            <w:r w:rsidR="00823238">
              <w:rPr>
                <w:rFonts w:ascii="Times New Roman" w:hAnsi="Times New Roman" w:cs="Times New Roman"/>
                <w:sz w:val="24"/>
                <w:szCs w:val="24"/>
              </w:rPr>
              <w:t>стропртивой</w:t>
            </w:r>
            <w:proofErr w:type="spellEnd"/>
            <w:r w:rsidR="00823238">
              <w:rPr>
                <w:rFonts w:ascii="Times New Roman" w:hAnsi="Times New Roman" w:cs="Times New Roman"/>
                <w:sz w:val="24"/>
                <w:szCs w:val="24"/>
              </w:rPr>
              <w:t>» У. Шекспира;</w:t>
            </w: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</w:t>
            </w:r>
            <w:r w:rsidR="00823238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073E6">
              <w:rPr>
                <w:rFonts w:ascii="Times New Roman" w:hAnsi="Times New Roman" w:cs="Times New Roman"/>
                <w:sz w:val="24"/>
                <w:szCs w:val="24"/>
              </w:rPr>
              <w:t>25 лет роману «Жизнь насекомых» В.О. Пелевина; 115 лет пьесе «вишневый сад» А.П. Чехова; 135 лет роману «Остров сокровищ» Р.Л. Стивенсона; 155 лет поэме «Мороз, Красный нос» Н.А. Некрасова; 170 лет роману «Ярмарка тщеславия» У. Теккерея; 170 лет роману «Белые ночи» Ф.М. Достоевского; 180 лет сказке «Стойкий оловянный солдатик» Х.К. Андерсена;</w:t>
            </w: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1073E6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073E6">
              <w:rPr>
                <w:rFonts w:ascii="Times New Roman" w:hAnsi="Times New Roman" w:cs="Times New Roman"/>
                <w:sz w:val="24"/>
                <w:szCs w:val="24"/>
              </w:rPr>
              <w:t xml:space="preserve">45 лет повести «Не стреляйте в белых лебедей» Б.Л. Васильева; 65 лет роману «451 градус по Фаренгейту» Р. </w:t>
            </w:r>
            <w:proofErr w:type="spellStart"/>
            <w:r w:rsidR="001073E6">
              <w:rPr>
                <w:rFonts w:ascii="Times New Roman" w:hAnsi="Times New Roman" w:cs="Times New Roman"/>
                <w:sz w:val="24"/>
                <w:szCs w:val="24"/>
              </w:rPr>
              <w:t>Бредбери</w:t>
            </w:r>
            <w:proofErr w:type="spellEnd"/>
            <w:r w:rsidR="001073E6">
              <w:rPr>
                <w:rFonts w:ascii="Times New Roman" w:hAnsi="Times New Roman" w:cs="Times New Roman"/>
                <w:sz w:val="24"/>
                <w:szCs w:val="24"/>
              </w:rPr>
              <w:t>; 90 лет стиху В. Маяковского «Кем быть?»; 90 лет роману «12 стульев» И. Ильфа и Е. Петрова; 100 лет поэме А.А. Блока «Скифы»; 105 лет «Сказкам об Италии» М. Горького110 лет пьесе «Синяя птица» М. Метерлинка;</w:t>
            </w: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1073E6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B14E2">
              <w:rPr>
                <w:rFonts w:ascii="Times New Roman" w:hAnsi="Times New Roman" w:cs="Times New Roman"/>
                <w:sz w:val="24"/>
                <w:szCs w:val="24"/>
              </w:rPr>
              <w:t xml:space="preserve">70 лет повести «Кортик» А.Н. Рыбакова; 75 лет повести «Маленький принц» А. де Сент-Экзюпери;90 лет роману «Три толстяка» Ю. </w:t>
            </w:r>
            <w:proofErr w:type="spellStart"/>
            <w:r w:rsidR="007B14E2">
              <w:rPr>
                <w:rFonts w:ascii="Times New Roman" w:hAnsi="Times New Roman" w:cs="Times New Roman"/>
                <w:sz w:val="24"/>
                <w:szCs w:val="24"/>
              </w:rPr>
              <w:t>Олеши</w:t>
            </w:r>
            <w:proofErr w:type="spellEnd"/>
            <w:r w:rsidR="007B14E2">
              <w:rPr>
                <w:rFonts w:ascii="Times New Roman" w:hAnsi="Times New Roman" w:cs="Times New Roman"/>
                <w:sz w:val="24"/>
                <w:szCs w:val="24"/>
              </w:rPr>
              <w:t>; 95 лет стихам К.И. Чуковского «</w:t>
            </w:r>
            <w:proofErr w:type="spellStart"/>
            <w:r w:rsidR="007B14E2">
              <w:rPr>
                <w:rFonts w:ascii="Times New Roman" w:hAnsi="Times New Roman" w:cs="Times New Roman"/>
                <w:sz w:val="24"/>
                <w:szCs w:val="24"/>
              </w:rPr>
              <w:t>Мойдодык</w:t>
            </w:r>
            <w:proofErr w:type="spellEnd"/>
            <w:r w:rsidR="007B14E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7B14E2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="007B14E2">
              <w:rPr>
                <w:rFonts w:ascii="Times New Roman" w:hAnsi="Times New Roman" w:cs="Times New Roman"/>
                <w:sz w:val="24"/>
                <w:szCs w:val="24"/>
              </w:rPr>
              <w:t>», «Муха-Цокотуха»; 145 лет пьесе «Снегурочка» А.Н. Островского; 185 лет первому полному изданию «Евгения Онегина» А.С. Пушкина; 190 лет поэме «Полтава» А.С. Пушкина;</w:t>
            </w:r>
          </w:p>
          <w:p w:rsidR="005543BB" w:rsidRDefault="005543BB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E2" w:rsidRDefault="007B14E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554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лет роману «Человек-амфибия» А.Р. Беляева; 90 лет «Лесной газете» В.В. Бианки; 95 лет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В.К. Арсеньева; 95 лет книге «Красные дьяволята» П.А. Блохина; 105 лет стих-ю С.А. Есенина «Берёза»; 160 лет сказке «Аленький цветочек» С.Т. Аксакова; 210 лет «Фаусту» И.В. Гете;</w:t>
            </w:r>
          </w:p>
          <w:p w:rsidR="005543BB" w:rsidRDefault="005543BB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4E2" w:rsidRDefault="007B14E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Pr="00554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43BB" w:rsidRPr="005543BB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  <w:r w:rsidR="005543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лет «Сказке о потерянном времени» Е.Л. Шварца; 95 лет «Алым парусам» А.С. Грина; 115 лет стиху «В лесу родилась елочка» Р.А. Кудашевой;</w:t>
            </w:r>
            <w:r w:rsidR="00C224B9">
              <w:rPr>
                <w:rFonts w:ascii="Times New Roman" w:hAnsi="Times New Roman" w:cs="Times New Roman"/>
                <w:sz w:val="24"/>
                <w:szCs w:val="24"/>
              </w:rPr>
              <w:t xml:space="preserve"> 145 лет повести «Очарованный странник» Н.С. Лескова; 180 лет «Песне про царя Ивана Васильевича, молодого опричника и удалого купца Калашникова» М.Ю. Лермонтова; 485 лет роману «</w:t>
            </w:r>
            <w:proofErr w:type="spellStart"/>
            <w:r w:rsidR="00C224B9">
              <w:rPr>
                <w:rFonts w:ascii="Times New Roman" w:hAnsi="Times New Roman" w:cs="Times New Roman"/>
                <w:sz w:val="24"/>
                <w:szCs w:val="24"/>
              </w:rPr>
              <w:t>Гаргантюа</w:t>
            </w:r>
            <w:proofErr w:type="spellEnd"/>
            <w:r w:rsidR="00C224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224B9">
              <w:rPr>
                <w:rFonts w:ascii="Times New Roman" w:hAnsi="Times New Roman" w:cs="Times New Roman"/>
                <w:sz w:val="24"/>
                <w:szCs w:val="24"/>
              </w:rPr>
              <w:t>Пантагрюэль</w:t>
            </w:r>
            <w:proofErr w:type="spellEnd"/>
            <w:r w:rsidR="00C224B9">
              <w:rPr>
                <w:rFonts w:ascii="Times New Roman" w:hAnsi="Times New Roman" w:cs="Times New Roman"/>
                <w:sz w:val="24"/>
                <w:szCs w:val="24"/>
              </w:rPr>
              <w:t xml:space="preserve">» Ф. Рабле; 665 лет «Декамерону» Д. </w:t>
            </w:r>
            <w:proofErr w:type="spellStart"/>
            <w:r w:rsidR="00C224B9">
              <w:rPr>
                <w:rFonts w:ascii="Times New Roman" w:hAnsi="Times New Roman" w:cs="Times New Roman"/>
                <w:sz w:val="24"/>
                <w:szCs w:val="24"/>
              </w:rPr>
              <w:t>Боккачо</w:t>
            </w:r>
            <w:proofErr w:type="spellEnd"/>
            <w:r w:rsidR="00C22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Пополнение кабинета дидактическим материалом по литературе в таблицах и схемах:</w:t>
            </w: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="00C224B9">
              <w:rPr>
                <w:rFonts w:ascii="Times New Roman" w:hAnsi="Times New Roman" w:cs="Times New Roman"/>
                <w:i/>
                <w:sz w:val="24"/>
                <w:szCs w:val="24"/>
              </w:rPr>
              <w:t>) январь</w:t>
            </w:r>
            <w:r w:rsidR="00C224B9">
              <w:rPr>
                <w:rFonts w:ascii="Times New Roman" w:hAnsi="Times New Roman" w:cs="Times New Roman"/>
                <w:sz w:val="24"/>
                <w:szCs w:val="24"/>
              </w:rPr>
              <w:t xml:space="preserve"> – Н.А. Некрасов, поэма «Кому на Руси жить хорошо»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224B9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224B9">
              <w:rPr>
                <w:rFonts w:ascii="Times New Roman" w:hAnsi="Times New Roman" w:cs="Times New Roman"/>
                <w:sz w:val="24"/>
                <w:szCs w:val="24"/>
              </w:rPr>
              <w:t>Ф.М. Достоевский, роман «Преступление и наказание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A5B42" w:rsidRDefault="00C224B9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В) март</w:t>
            </w:r>
            <w:r w:rsidR="003A5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3A5B42">
              <w:rPr>
                <w:rFonts w:ascii="Times New Roman" w:hAnsi="Times New Roman" w:cs="Times New Roman"/>
                <w:sz w:val="24"/>
                <w:szCs w:val="24"/>
              </w:rPr>
              <w:t>–  Л.Н.</w:t>
            </w:r>
            <w:proofErr w:type="gramEnd"/>
            <w:r w:rsidR="003A5B42">
              <w:rPr>
                <w:rFonts w:ascii="Times New Roman" w:hAnsi="Times New Roman" w:cs="Times New Roman"/>
                <w:sz w:val="24"/>
                <w:szCs w:val="24"/>
              </w:rPr>
              <w:t xml:space="preserve"> Толстой, роман «Война и мир»;</w:t>
            </w: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C224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224B9">
              <w:rPr>
                <w:rFonts w:ascii="Times New Roman" w:hAnsi="Times New Roman" w:cs="Times New Roman"/>
                <w:sz w:val="24"/>
                <w:szCs w:val="24"/>
              </w:rPr>
              <w:t>М.А. Шолохов, роман «Тихий 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Обслуживание ТСО, использование в учебном процессе имеющихся и накопление новых презентаций, видеоуроков, видеороликов, телепередач, художественных и документальных фильмов.</w:t>
            </w: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Систематизация УМК (приобретение новых папок в книжный шкаф).</w:t>
            </w:r>
          </w:p>
          <w:p w:rsidR="00A445EE" w:rsidRDefault="00A445EE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FA1571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5B42">
              <w:rPr>
                <w:rFonts w:ascii="Times New Roman" w:hAnsi="Times New Roman" w:cs="Times New Roman"/>
                <w:sz w:val="24"/>
                <w:szCs w:val="24"/>
              </w:rPr>
              <w:t>. Выпуск ежемесячной литературной странички в уголке группы.</w:t>
            </w:r>
          </w:p>
          <w:p w:rsidR="00A445EE" w:rsidRDefault="00A445EE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FA1571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5B42">
              <w:rPr>
                <w:rFonts w:ascii="Times New Roman" w:hAnsi="Times New Roman" w:cs="Times New Roman"/>
                <w:sz w:val="24"/>
                <w:szCs w:val="24"/>
              </w:rPr>
              <w:t>. Выставка книг: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«Тв</w:t>
            </w:r>
            <w:r w:rsidR="00B26D2C">
              <w:rPr>
                <w:rFonts w:ascii="Times New Roman" w:hAnsi="Times New Roman" w:cs="Times New Roman"/>
                <w:sz w:val="24"/>
                <w:szCs w:val="24"/>
              </w:rPr>
              <w:t xml:space="preserve">орческое наследие Стендаля» (к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5-летию</w:t>
            </w:r>
            <w:r w:rsidR="00A445EE">
              <w:rPr>
                <w:rFonts w:ascii="Times New Roman" w:hAnsi="Times New Roman" w:cs="Times New Roman"/>
                <w:sz w:val="24"/>
                <w:szCs w:val="24"/>
              </w:rPr>
              <w:t>, собрание сочинений в 12 томах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6D2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наследие </w:t>
            </w:r>
            <w:r w:rsidR="00A445EE">
              <w:rPr>
                <w:rFonts w:ascii="Times New Roman" w:hAnsi="Times New Roman" w:cs="Times New Roman"/>
                <w:sz w:val="24"/>
                <w:szCs w:val="24"/>
              </w:rPr>
              <w:t>Ж. Верна (к 190-летию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445EE" w:rsidRDefault="00A445EE" w:rsidP="00A44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«Творческое наследие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Горького»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150-летию поэта).</w:t>
            </w:r>
          </w:p>
          <w:p w:rsidR="00A445EE" w:rsidRDefault="00A445EE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FA1571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5B42">
              <w:rPr>
                <w:rFonts w:ascii="Times New Roman" w:hAnsi="Times New Roman" w:cs="Times New Roman"/>
                <w:sz w:val="24"/>
                <w:szCs w:val="24"/>
              </w:rPr>
              <w:t>. Выпуск литературных бюллетеней:</w:t>
            </w:r>
          </w:p>
          <w:p w:rsidR="003A5B42" w:rsidRDefault="00A445EE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«И, улыбаясь, мне ломали крылья» (к юбилею В.В. Высоцкого);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571">
              <w:rPr>
                <w:rFonts w:ascii="Times New Roman" w:hAnsi="Times New Roman" w:cs="Times New Roman"/>
                <w:sz w:val="24"/>
                <w:szCs w:val="24"/>
              </w:rPr>
              <w:t>«Война ж совсем не фейерверк, а просто – трудная работа…» (Фронтовая поэзия)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5B4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5B4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3A5B42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5B4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3D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378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3A5B42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378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3D3781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378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3D3781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378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E65AB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E65AB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E65AB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E65AB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B3" w:rsidRDefault="00E65AB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E65AB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  <w:p w:rsidR="00E65AB3" w:rsidRDefault="00E65AB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B3" w:rsidRDefault="00E65AB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B3" w:rsidRDefault="00E65AB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B3" w:rsidRDefault="00E65AB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B3" w:rsidRDefault="00E65AB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B3" w:rsidRDefault="00E65AB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февраля</w:t>
            </w: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марта</w:t>
            </w: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BB" w:rsidRDefault="005543BB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  <w:p w:rsidR="00F00B15" w:rsidRDefault="00F00B15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15" w:rsidRDefault="00F00B15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82" w:rsidRDefault="00646E82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82" w:rsidRDefault="00646E82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EE" w:rsidRDefault="00A445EE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EE" w:rsidRDefault="00A445EE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82" w:rsidRDefault="00A445EE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445EE" w:rsidRDefault="00A445EE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EE" w:rsidRDefault="00A445EE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445EE" w:rsidRDefault="00A445EE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EE" w:rsidRDefault="00A445EE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445EE" w:rsidRDefault="00A445EE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EE" w:rsidRDefault="00A445EE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EE" w:rsidRDefault="00A445EE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EE" w:rsidRDefault="00A445EE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FA1571" w:rsidRDefault="00FA1571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71" w:rsidRDefault="00FA1571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9 мая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D1BC3" w:rsidRDefault="003D1BC3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841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841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841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D1BC3" w:rsidP="003D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65AB3" w:rsidRDefault="00E65AB3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E65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A0841" w:rsidRDefault="007A0841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A5B42" w:rsidTr="003D1BC3">
        <w:trPr>
          <w:trHeight w:val="9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Накопление тематических сообщений, рефератов, докладов к урокам литературы и русского языка.                                                                          </w:t>
            </w:r>
          </w:p>
          <w:p w:rsidR="003A5B42" w:rsidRDefault="003A5B42" w:rsidP="005543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Пополнение кабинета специальной и методической литературой: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Титаренко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Литература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схемах и таблицах».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Березина С.Н., Борисов Н.Н.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Русский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в схемах и таблицах».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Мещерякова М. «Литература в таблицах и схемах».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«Разбор стихотворений школьной программы по литературе. 8-11 классы».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 Русский язык: методическое пособие для учреждений СПО.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Корректировка контрольно-измерительных материалов по литературе.</w:t>
            </w:r>
          </w:p>
          <w:p w:rsidR="00A8629F" w:rsidRDefault="00A8629F" w:rsidP="00FA1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71" w:rsidRDefault="00FA1571" w:rsidP="00FA1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5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сменный стенд «Сегодня на уроке»:</w:t>
            </w:r>
          </w:p>
          <w:p w:rsidR="00FA1571" w:rsidRDefault="00FA1571" w:rsidP="00FA1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«Великий драматург А.Н. Островский»</w:t>
            </w:r>
          </w:p>
          <w:p w:rsidR="00FA1571" w:rsidRDefault="00FA1571" w:rsidP="00FA1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«С.А. Есенин – певец русской природы»;</w:t>
            </w:r>
          </w:p>
          <w:p w:rsidR="00FA1571" w:rsidRDefault="00FA1571" w:rsidP="00FA1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«Я поэт. Этим и интересен. В. Маяковский»;</w:t>
            </w:r>
          </w:p>
          <w:p w:rsidR="00FA1571" w:rsidRDefault="00FA1571" w:rsidP="00FA1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«Роман М.А. Булгакова Мастер и Маргарита» - апология творчества и идеальной любви»;</w:t>
            </w:r>
          </w:p>
          <w:p w:rsidR="003A5B42" w:rsidRPr="00FA1571" w:rsidRDefault="00FA1571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«Певец Тихого Дона: взгляд сквозь время».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5B4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уч. года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5B4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FA1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D1BC3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5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5B42">
              <w:rPr>
                <w:rFonts w:ascii="Times New Roman" w:hAnsi="Times New Roman" w:cs="Times New Roman"/>
                <w:sz w:val="24"/>
                <w:szCs w:val="24"/>
              </w:rPr>
              <w:t>течение  уч.</w:t>
            </w:r>
            <w:proofErr w:type="gramEnd"/>
            <w:r w:rsidR="003A5B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A1571" w:rsidRDefault="00FA157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C3" w:rsidRDefault="003D1BC3" w:rsidP="00FA1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71" w:rsidRDefault="00FA1571" w:rsidP="00FA1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A1571" w:rsidRDefault="00FA1571" w:rsidP="00FA1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Февраль</w:t>
            </w:r>
          </w:p>
          <w:p w:rsidR="00FA1571" w:rsidRDefault="00FA1571" w:rsidP="00FA1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FA1571" w:rsidRDefault="00FA1571" w:rsidP="00FA15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71" w:rsidRDefault="003D1BC3" w:rsidP="003D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841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841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841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7A0841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A5B42" w:rsidTr="005543B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Внеаудиторная работа со студентами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42" w:rsidTr="007A0841">
        <w:trPr>
          <w:trHeight w:val="18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консультаций для отстающих обучающихся и студентов с учебными способностями. 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самостоятельной (внеаудиторной) работы студентов по учебной дисциплине «Русский язык и литература». 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материала, верстка и выпуск студенческого периодического издания «Наша газета».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в дистанционных конкурсах, олимпиадах по литературе</w:t>
            </w:r>
            <w:r w:rsidR="008E47E1">
              <w:rPr>
                <w:rFonts w:ascii="Times New Roman" w:hAnsi="Times New Roman" w:cs="Times New Roman"/>
                <w:sz w:val="24"/>
                <w:szCs w:val="24"/>
              </w:rPr>
              <w:t xml:space="preserve"> и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8E47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E47E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</w:t>
            </w:r>
            <w:r w:rsidR="008E47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E47E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8E4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E47E1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="008E47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7E1" w:rsidRDefault="008E47E1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47E1" w:rsidRDefault="008E47E1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Интолимп</w:t>
            </w:r>
            <w:proofErr w:type="spellEnd"/>
          </w:p>
          <w:p w:rsidR="003A5B42" w:rsidRPr="00BD33F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Представление творческих работ (стихов, сочинений, эссе) студентов на фестивалях, конкурсах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-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    «Алые паруса»;                                                                                                                          - «Апельсин», «Южный полюс»;                                               - в молодёжном электронном журнале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A5B42" w:rsidRDefault="008E47E1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Организация</w:t>
            </w:r>
            <w:r w:rsidR="003A5B42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студенческой научно-практической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предметной недели</w:t>
            </w:r>
            <w:r w:rsidR="003A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внутритехникумовск</w:t>
            </w:r>
            <w:r w:rsidR="00A8629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A8629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</w:t>
            </w:r>
            <w:proofErr w:type="gramStart"/>
            <w:r w:rsidR="00A862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04572">
              <w:rPr>
                <w:rFonts w:ascii="Times New Roman" w:hAnsi="Times New Roman" w:cs="Times New Roman"/>
                <w:sz w:val="24"/>
                <w:szCs w:val="24"/>
              </w:rPr>
              <w:t xml:space="preserve"> русскому</w:t>
            </w:r>
            <w:proofErr w:type="gramEnd"/>
            <w:r w:rsidR="00A04572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  <w:r w:rsidR="007A0841">
              <w:rPr>
                <w:rFonts w:ascii="Times New Roman" w:hAnsi="Times New Roman" w:cs="Times New Roman"/>
                <w:sz w:val="24"/>
                <w:szCs w:val="24"/>
              </w:rPr>
              <w:t xml:space="preserve"> (1 этап)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572" w:rsidRDefault="00A04572" w:rsidP="00A04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57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04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Конкурсное чтение «Рукописи не </w:t>
            </w:r>
            <w:proofErr w:type="gramStart"/>
            <w:r w:rsidRPr="00A04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горят»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End"/>
            <w:r w:rsidRPr="00A045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4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A04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роману М. Булгакова «Мастер и Маргарита»).</w:t>
            </w:r>
          </w:p>
          <w:p w:rsidR="00A04572" w:rsidRDefault="00A04572" w:rsidP="00A04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Pr="000F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Викторина «Певец золотой бревенчатой избы» (по творчеству С.А. Есенина)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(22 гр.)</w:t>
            </w:r>
          </w:p>
          <w:p w:rsidR="00A04572" w:rsidRPr="00A04572" w:rsidRDefault="00A04572" w:rsidP="00A04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Pr="000F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Литературный глобус «По странам и произведениям»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(21, 22 гр.)</w:t>
            </w:r>
          </w:p>
          <w:p w:rsidR="00A04572" w:rsidRDefault="00A04572" w:rsidP="005543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F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Литературный гороскоп «Творческое наследие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рождённых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апреле»  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</w:t>
            </w:r>
            <w:r w:rsidRPr="000F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22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3787" w:rsidRPr="00223787" w:rsidRDefault="00223787" w:rsidP="002237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8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2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Виртуальная </w:t>
            </w:r>
            <w:proofErr w:type="gramStart"/>
            <w:r w:rsidRPr="0022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 «</w:t>
            </w:r>
            <w:proofErr w:type="gramEnd"/>
            <w:r w:rsidRPr="0022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залам киевского музея М.А. Булгакова»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(гр.</w:t>
            </w:r>
            <w:r w:rsidRPr="0022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2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3787" w:rsidRPr="00223787" w:rsidRDefault="00223787" w:rsidP="002237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78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22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 портрета «Певец Тихо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Дона: взгляд сквозь время» (гр.</w:t>
            </w:r>
            <w:r w:rsidRPr="0022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23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3547E" w:rsidRPr="0023547E" w:rsidRDefault="0023547E" w:rsidP="00235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7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35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Слайд-путешествие «В мире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книг» (гр.</w:t>
            </w:r>
            <w:r w:rsidRPr="00235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3547E" w:rsidRPr="0023547E" w:rsidRDefault="0023547E" w:rsidP="0023547E">
            <w:pPr>
              <w:spacing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235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Вечер «</w:t>
            </w:r>
            <w:proofErr w:type="gramStart"/>
            <w:r w:rsidRPr="00235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тешествие 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 книги», посвящённый Всемирному дню книги. (гр. № 24)</w:t>
            </w:r>
          </w:p>
          <w:p w:rsidR="0023547E" w:rsidRPr="0023547E" w:rsidRDefault="0023547E" w:rsidP="0023547E">
            <w:pPr>
              <w:ind w:left="-5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235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 </w:t>
            </w:r>
            <w:proofErr w:type="spellStart"/>
            <w:r w:rsidRPr="00235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Видеоинформина</w:t>
            </w:r>
            <w:proofErr w:type="spellEnd"/>
            <w:r w:rsidRPr="00235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 кажд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ый писатель как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тайнтайна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(гр.</w:t>
            </w:r>
            <w:r w:rsidRPr="00235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12).</w:t>
            </w:r>
          </w:p>
          <w:p w:rsidR="0023547E" w:rsidRPr="0023547E" w:rsidRDefault="0023547E" w:rsidP="00235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Pr="00235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5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Киноурок</w:t>
            </w:r>
            <w:proofErr w:type="spellEnd"/>
            <w:r w:rsidRPr="00235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proofErr w:type="gramStart"/>
            <w:r w:rsidRPr="00235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</w:t>
            </w:r>
            <w:r w:rsidR="008C6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ениям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Шолохова. (гр.</w:t>
            </w:r>
            <w:r w:rsidRPr="00235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</w:t>
            </w:r>
            <w:r w:rsidR="008C6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23787" w:rsidRDefault="008C6F19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0F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Выпуск газет для стенда: «Писатели- лауреаты Нобелевской премии», «ТОП – 10 зарубежных писателей», «23 апреля – Всемирный день книги», «Их творческий союз».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A5B42">
              <w:rPr>
                <w:rFonts w:ascii="Times New Roman" w:hAnsi="Times New Roman" w:cs="Times New Roman"/>
                <w:sz w:val="24"/>
                <w:szCs w:val="24"/>
              </w:rPr>
              <w:t>о расписанию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5B42">
              <w:rPr>
                <w:rFonts w:ascii="Times New Roman" w:hAnsi="Times New Roman" w:cs="Times New Roman"/>
                <w:sz w:val="24"/>
                <w:szCs w:val="24"/>
              </w:rPr>
              <w:t>огласно программ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47E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8E47E1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E47E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8E47E1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47E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3A5B42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5B42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47E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proofErr w:type="spellStart"/>
            <w:r w:rsidR="008E47E1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A0457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7A0841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C6F19" w:rsidRDefault="008C6F19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19" w:rsidRDefault="008C6F19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</w:p>
          <w:p w:rsidR="008C6F19" w:rsidRDefault="008C6F19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23-27.04.2018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841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841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841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19" w:rsidRDefault="007A0841" w:rsidP="007A0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+</w:t>
            </w:r>
          </w:p>
          <w:p w:rsidR="008C6F19" w:rsidRDefault="008C6F19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41" w:rsidRDefault="007A0841" w:rsidP="007A0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C6F19" w:rsidRDefault="007A0841" w:rsidP="007A0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C6F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C6F19" w:rsidRDefault="008C6F19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19" w:rsidRDefault="008C6F19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C6F19" w:rsidRDefault="008C6F19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19" w:rsidRDefault="008C6F19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C6F19" w:rsidRDefault="008C6F19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19" w:rsidRDefault="008C6F19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C6F19" w:rsidRDefault="007A0841" w:rsidP="007A0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C6F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C6F19" w:rsidRDefault="008C6F19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19" w:rsidRDefault="008C6F19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C6F19" w:rsidRDefault="008C6F19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19" w:rsidRDefault="008C6F19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19" w:rsidRDefault="008C6F19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19" w:rsidRDefault="007A0841" w:rsidP="007A0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="008C6F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0841" w:rsidRDefault="007A0841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19" w:rsidRDefault="008C6F19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C6F19" w:rsidRDefault="008C6F19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19" w:rsidRDefault="008C6F19" w:rsidP="007A0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5B42" w:rsidTr="005543B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42" w:rsidTr="005543BB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1.Сохранность мебели и оборудования.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Эксплуатация мультимедийного аппарата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Обновление программ ноутбука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Заправка принтера.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Организация влажной уборки.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Проведение генеральной уборки в кабинете.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ветоши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мыла, порошка, средства для мытья стёкол,  мусорных мешков.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Приобретение мела, бумаги А-4 для принтера и дидактического материала, бумаги для грамот и дипломов.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4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3A5B42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4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необх-</w:t>
            </w:r>
            <w:r w:rsidR="003A5B4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необх-сти</w:t>
            </w:r>
            <w:proofErr w:type="spellEnd"/>
          </w:p>
          <w:p w:rsidR="003A5B42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4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3A5B42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42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proofErr w:type="spellStart"/>
            <w:r w:rsidR="003A5B42">
              <w:rPr>
                <w:rFonts w:ascii="Times New Roman" w:hAnsi="Times New Roman" w:cs="Times New Roman"/>
                <w:sz w:val="24"/>
                <w:szCs w:val="24"/>
              </w:rPr>
              <w:t>необход-сти</w:t>
            </w:r>
            <w:proofErr w:type="spellEnd"/>
          </w:p>
          <w:p w:rsidR="003A5B42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42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proofErr w:type="spellStart"/>
            <w:r w:rsidR="003A5B42">
              <w:rPr>
                <w:rFonts w:ascii="Times New Roman" w:hAnsi="Times New Roman" w:cs="Times New Roman"/>
                <w:sz w:val="24"/>
                <w:szCs w:val="24"/>
              </w:rPr>
              <w:t>необход-сти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42" w:rsidTr="005543B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42" w:rsidTr="005543B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Публикация методических материалов, программ, презентаций на сайтах: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Наша сеть,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Продлёнка,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kopilkaurokov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Педагогический мир</w:t>
            </w:r>
            <w:r w:rsidR="00A86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A8629F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="00A8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 «Просвещение», «Дрофа», «Легион".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в педагогических конкурсах, олимпиадах, фестивалях, тестировании.</w:t>
            </w: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Проведение итогового экзамена по учебной дисциплине «Русский язык и литература. Русский язык».</w:t>
            </w: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Выпуск информационных листков к славным датам:</w:t>
            </w: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- 1155-летие возникновения славянской письменности;</w:t>
            </w: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- 85-летие серии популярных биографий «Жизнь замечательных людей» (С выставкой книг этой серии).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5B42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42">
              <w:rPr>
                <w:rFonts w:ascii="Times New Roman" w:hAnsi="Times New Roman" w:cs="Times New Roman"/>
                <w:sz w:val="24"/>
                <w:szCs w:val="24"/>
              </w:rPr>
              <w:t>о желанию</w:t>
            </w: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5B42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C3" w:rsidRDefault="003D1BC3" w:rsidP="00554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42" w:rsidRDefault="003A5B42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C6F19" w:rsidRDefault="008C6F19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19" w:rsidRDefault="008C6F19" w:rsidP="00554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A5B42" w:rsidRDefault="003A5B42" w:rsidP="003A5B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B42" w:rsidRDefault="003A5B42" w:rsidP="003A5B42">
      <w:pPr>
        <w:rPr>
          <w:rFonts w:ascii="Times New Roman" w:hAnsi="Times New Roman" w:cs="Times New Roman"/>
          <w:b/>
          <w:sz w:val="24"/>
          <w:szCs w:val="24"/>
        </w:rPr>
      </w:pPr>
    </w:p>
    <w:p w:rsidR="003A5B42" w:rsidRDefault="003A5B42" w:rsidP="003A5B42">
      <w:pPr>
        <w:rPr>
          <w:rFonts w:ascii="Times New Roman" w:hAnsi="Times New Roman" w:cs="Times New Roman"/>
          <w:b/>
          <w:sz w:val="24"/>
          <w:szCs w:val="24"/>
        </w:rPr>
      </w:pPr>
    </w:p>
    <w:p w:rsidR="003A5B42" w:rsidRDefault="003A5B42" w:rsidP="003A5B42">
      <w:r>
        <w:rPr>
          <w:rFonts w:ascii="Times New Roman" w:hAnsi="Times New Roman" w:cs="Times New Roman"/>
          <w:b/>
          <w:sz w:val="24"/>
          <w:szCs w:val="24"/>
        </w:rPr>
        <w:t xml:space="preserve">Зав. кабинетом литературы                                               Т.В. Бондарькова            </w:t>
      </w:r>
    </w:p>
    <w:p w:rsidR="003A5B42" w:rsidRDefault="003A5B42" w:rsidP="003A5B42"/>
    <w:p w:rsidR="00017F13" w:rsidRDefault="00017F13"/>
    <w:sectPr w:rsidR="0001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54AC"/>
    <w:multiLevelType w:val="hybridMultilevel"/>
    <w:tmpl w:val="2AAE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4D1A"/>
    <w:multiLevelType w:val="hybridMultilevel"/>
    <w:tmpl w:val="FB9E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E3DFB"/>
    <w:multiLevelType w:val="hybridMultilevel"/>
    <w:tmpl w:val="C824B53A"/>
    <w:lvl w:ilvl="0" w:tplc="06A8AF7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BBF7A47"/>
    <w:multiLevelType w:val="hybridMultilevel"/>
    <w:tmpl w:val="D504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54B0B"/>
    <w:multiLevelType w:val="hybridMultilevel"/>
    <w:tmpl w:val="EBA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42"/>
    <w:rsid w:val="00017F13"/>
    <w:rsid w:val="000B4470"/>
    <w:rsid w:val="001073E6"/>
    <w:rsid w:val="00223787"/>
    <w:rsid w:val="0023547E"/>
    <w:rsid w:val="003A5B42"/>
    <w:rsid w:val="003C0644"/>
    <w:rsid w:val="003C11DC"/>
    <w:rsid w:val="003C1E45"/>
    <w:rsid w:val="003D1BC3"/>
    <w:rsid w:val="003D3781"/>
    <w:rsid w:val="003F1F0D"/>
    <w:rsid w:val="00411493"/>
    <w:rsid w:val="004977A0"/>
    <w:rsid w:val="005543BB"/>
    <w:rsid w:val="005B5AEE"/>
    <w:rsid w:val="00646E82"/>
    <w:rsid w:val="00667C3D"/>
    <w:rsid w:val="00696E64"/>
    <w:rsid w:val="0079546F"/>
    <w:rsid w:val="007A0841"/>
    <w:rsid w:val="007B14E2"/>
    <w:rsid w:val="00823238"/>
    <w:rsid w:val="008A6FB6"/>
    <w:rsid w:val="008C6F19"/>
    <w:rsid w:val="008E47E1"/>
    <w:rsid w:val="008E4FB6"/>
    <w:rsid w:val="00A04572"/>
    <w:rsid w:val="00A20A89"/>
    <w:rsid w:val="00A445EE"/>
    <w:rsid w:val="00A8629F"/>
    <w:rsid w:val="00AA6545"/>
    <w:rsid w:val="00B26D2C"/>
    <w:rsid w:val="00B61AF8"/>
    <w:rsid w:val="00BD41BE"/>
    <w:rsid w:val="00C224B9"/>
    <w:rsid w:val="00D21224"/>
    <w:rsid w:val="00DB5712"/>
    <w:rsid w:val="00E65AB3"/>
    <w:rsid w:val="00F00B15"/>
    <w:rsid w:val="00FA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BE3DC-09EF-4A9B-84A4-178E9E63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0457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dron</cp:lastModifiedBy>
  <cp:revision>6</cp:revision>
  <cp:lastPrinted>2018-08-01T03:36:00Z</cp:lastPrinted>
  <dcterms:created xsi:type="dcterms:W3CDTF">2018-01-29T12:09:00Z</dcterms:created>
  <dcterms:modified xsi:type="dcterms:W3CDTF">2018-08-01T03:37:00Z</dcterms:modified>
</cp:coreProperties>
</file>