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1E" w:rsidRDefault="00E60E1E" w:rsidP="00E60E1E">
      <w:pPr>
        <w:spacing w:after="200" w:line="276" w:lineRule="auto"/>
        <w:jc w:val="center"/>
        <w:rPr>
          <w:rFonts w:ascii="Calibri" w:eastAsia="Calibri" w:hAnsi="Calibri" w:cs="Calibri"/>
          <w:b/>
          <w:sz w:val="56"/>
        </w:rPr>
      </w:pPr>
    </w:p>
    <w:p w:rsidR="00E60E1E" w:rsidRDefault="00E60E1E" w:rsidP="00E60E1E">
      <w:pPr>
        <w:spacing w:after="200" w:line="276" w:lineRule="auto"/>
        <w:jc w:val="center"/>
        <w:rPr>
          <w:rFonts w:ascii="Calibri" w:eastAsia="Calibri" w:hAnsi="Calibri" w:cs="Calibri"/>
          <w:b/>
          <w:sz w:val="56"/>
        </w:rPr>
      </w:pP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E60E1E" w:rsidRPr="00FF02C7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F02C7">
        <w:rPr>
          <w:rFonts w:ascii="Times New Roman" w:eastAsia="Calibri" w:hAnsi="Times New Roman" w:cs="Times New Roman"/>
          <w:b/>
          <w:sz w:val="52"/>
          <w:szCs w:val="52"/>
        </w:rPr>
        <w:t xml:space="preserve">ПЛАН ДЕЯТЕЛЬНОСТИ </w:t>
      </w:r>
    </w:p>
    <w:p w:rsidR="00E60E1E" w:rsidRPr="00FF02C7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FF02C7">
        <w:rPr>
          <w:rFonts w:ascii="Times New Roman" w:eastAsia="Calibri" w:hAnsi="Times New Roman" w:cs="Times New Roman"/>
          <w:b/>
          <w:sz w:val="52"/>
          <w:szCs w:val="52"/>
        </w:rPr>
        <w:t xml:space="preserve">РАЙОННОГО МЕТОДИЧЕСКОГО ОБЪЕДИНЕНИЯ УЧИТЕЛЕЙ ИЗОБРАЗИТЕЛЬНОГО ИСКУССТВА, 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МУЗЫКИ и </w:t>
      </w:r>
      <w:r w:rsidRPr="00FF02C7">
        <w:rPr>
          <w:rFonts w:ascii="Times New Roman" w:eastAsia="Calibri" w:hAnsi="Times New Roman" w:cs="Times New Roman"/>
          <w:b/>
          <w:sz w:val="52"/>
          <w:szCs w:val="52"/>
        </w:rPr>
        <w:t>МИРОВОЙ ХУДОЖЕСТВЕННОЙ КУЛЬТУРЫ НА 2022-2023 УЧЕБНЫЙ ГОД</w:t>
      </w: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</w:rPr>
      </w:pP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60E1E" w:rsidRPr="00ED1E80" w:rsidRDefault="00E60E1E" w:rsidP="00E60E1E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E60E1E" w:rsidRPr="00ED1E80" w:rsidRDefault="00E60E1E" w:rsidP="00E60E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D1E80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Руководитель 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Pr="00ED1E80">
        <w:rPr>
          <w:rFonts w:ascii="Times New Roman" w:eastAsia="Calibri" w:hAnsi="Times New Roman" w:cs="Times New Roman"/>
          <w:b/>
          <w:sz w:val="28"/>
        </w:rPr>
        <w:t>МО</w:t>
      </w:r>
      <w:r>
        <w:rPr>
          <w:rFonts w:ascii="Times New Roman" w:eastAsia="Calibri" w:hAnsi="Times New Roman" w:cs="Times New Roman"/>
          <w:b/>
          <w:sz w:val="28"/>
        </w:rPr>
        <w:t>:</w:t>
      </w:r>
    </w:p>
    <w:p w:rsidR="00E60E1E" w:rsidRDefault="00E60E1E" w:rsidP="00E60E1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0E1E" w:rsidRDefault="00E60E1E" w:rsidP="00E60E1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043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Цель методического объединения: </w:t>
      </w:r>
    </w:p>
    <w:p w:rsidR="00E60E1E" w:rsidRPr="00BD043D" w:rsidRDefault="00E60E1E" w:rsidP="00E60E1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700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Повышение качества образования через компетенции учителя» </w:t>
      </w:r>
    </w:p>
    <w:p w:rsidR="00E60E1E" w:rsidRPr="00BD043D" w:rsidRDefault="00E60E1E" w:rsidP="00E60E1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043D">
        <w:rPr>
          <w:rFonts w:ascii="Times New Roman" w:eastAsia="Times New Roman" w:hAnsi="Times New Roman" w:cs="Times New Roman"/>
          <w:b/>
          <w:sz w:val="32"/>
          <w:szCs w:val="32"/>
        </w:rPr>
        <w:t>Задачи методического объединения:</w:t>
      </w:r>
    </w:p>
    <w:p w:rsidR="00E60E1E" w:rsidRPr="00BD043D" w:rsidRDefault="00E60E1E" w:rsidP="00E60E1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043D">
        <w:rPr>
          <w:rFonts w:ascii="Times New Roman" w:eastAsia="Times New Roman" w:hAnsi="Times New Roman" w:cs="Times New Roman"/>
          <w:sz w:val="32"/>
          <w:szCs w:val="32"/>
        </w:rPr>
        <w:t>Совершенствование теоретической и практической подготовки педагогов для повышения качества преподавания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через компетенции педагогов.</w:t>
      </w:r>
    </w:p>
    <w:p w:rsidR="00E60E1E" w:rsidRPr="00BD043D" w:rsidRDefault="00E60E1E" w:rsidP="00E60E1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043D">
        <w:rPr>
          <w:rFonts w:ascii="Times New Roman" w:eastAsia="Times New Roman" w:hAnsi="Times New Roman" w:cs="Times New Roman"/>
          <w:sz w:val="32"/>
          <w:szCs w:val="32"/>
        </w:rPr>
        <w:t>Создание условий для реализации идей, проведения исследовательской и научной работы педагогов.</w:t>
      </w:r>
    </w:p>
    <w:p w:rsidR="00E60E1E" w:rsidRPr="00BD043D" w:rsidRDefault="00E60E1E" w:rsidP="00E60E1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043D">
        <w:rPr>
          <w:rFonts w:ascii="Times New Roman" w:eastAsia="Times New Roman" w:hAnsi="Times New Roman" w:cs="Times New Roman"/>
          <w:sz w:val="32"/>
          <w:szCs w:val="32"/>
        </w:rPr>
        <w:t>Отражение опыта работы по программам и научно-методическим источникам, применение инновационных и мультимедийных технологий на уроках для повышения качества обучения и</w:t>
      </w:r>
      <w:r w:rsidRPr="00BD043D">
        <w:rPr>
          <w:rFonts w:ascii="Georgia" w:hAnsi="Georgia"/>
          <w:color w:val="000000" w:themeColor="text1"/>
          <w:kern w:val="24"/>
          <w:sz w:val="32"/>
          <w:szCs w:val="32"/>
        </w:rPr>
        <w:t xml:space="preserve"> совершенствования воспитательного процесса, направленного на развитие личности и социализации ребенка.</w:t>
      </w:r>
    </w:p>
    <w:p w:rsidR="00E60E1E" w:rsidRPr="00BD043D" w:rsidRDefault="00E60E1E" w:rsidP="00E60E1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043D">
        <w:rPr>
          <w:rFonts w:ascii="Times New Roman" w:eastAsia="Times New Roman" w:hAnsi="Times New Roman" w:cs="Times New Roman"/>
          <w:sz w:val="32"/>
          <w:szCs w:val="32"/>
        </w:rPr>
        <w:t>Проведение конкурсов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изобразительному искусству и музыке</w:t>
      </w:r>
      <w:r w:rsidRPr="00BD043D">
        <w:rPr>
          <w:rFonts w:ascii="Times New Roman" w:eastAsia="Times New Roman" w:hAnsi="Times New Roman" w:cs="Times New Roman"/>
          <w:sz w:val="32"/>
          <w:szCs w:val="32"/>
        </w:rPr>
        <w:t>, олимпиад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D043D">
        <w:rPr>
          <w:rFonts w:ascii="Times New Roman" w:eastAsia="Times New Roman" w:hAnsi="Times New Roman" w:cs="Times New Roman"/>
          <w:sz w:val="32"/>
          <w:szCs w:val="32"/>
        </w:rPr>
        <w:t xml:space="preserve"> предметных смотров знаний, тематических семинаров по плану МО.</w:t>
      </w:r>
    </w:p>
    <w:p w:rsidR="00E60E1E" w:rsidRPr="00BD043D" w:rsidRDefault="00E60E1E" w:rsidP="00E60E1E">
      <w:pPr>
        <w:pStyle w:val="a3"/>
        <w:numPr>
          <w:ilvl w:val="0"/>
          <w:numId w:val="8"/>
        </w:numPr>
        <w:rPr>
          <w:sz w:val="32"/>
          <w:szCs w:val="32"/>
        </w:rPr>
      </w:pPr>
      <w:r w:rsidRPr="00BD043D">
        <w:rPr>
          <w:sz w:val="32"/>
          <w:szCs w:val="32"/>
        </w:rPr>
        <w:t>Обеспечить отчетность, возможность обмена опытом работы внутри методического объединения</w:t>
      </w:r>
      <w:r w:rsidRPr="00BD043D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 xml:space="preserve"> в условиях реализации ФГОС общего образования.</w:t>
      </w:r>
    </w:p>
    <w:p w:rsidR="00E60E1E" w:rsidRPr="00BD043D" w:rsidRDefault="00E60E1E" w:rsidP="00E60E1E">
      <w:pPr>
        <w:pStyle w:val="a3"/>
        <w:rPr>
          <w:sz w:val="32"/>
          <w:szCs w:val="32"/>
        </w:rPr>
      </w:pPr>
    </w:p>
    <w:p w:rsidR="00E60E1E" w:rsidRPr="00BD043D" w:rsidRDefault="00E60E1E" w:rsidP="00E60E1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043D">
        <w:rPr>
          <w:rFonts w:ascii="Times New Roman" w:eastAsia="Times New Roman" w:hAnsi="Times New Roman" w:cs="Times New Roman"/>
          <w:sz w:val="32"/>
          <w:szCs w:val="32"/>
        </w:rPr>
        <w:t>Создать условия для успешного прохождения аттестации педагогов по изобразительному искусству и МХК.</w:t>
      </w:r>
    </w:p>
    <w:p w:rsidR="00E60E1E" w:rsidRPr="00BD043D" w:rsidRDefault="00E60E1E" w:rsidP="00E60E1E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0E1E" w:rsidRPr="00BD043D" w:rsidRDefault="00E60E1E" w:rsidP="00E60E1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7002">
        <w:rPr>
          <w:rFonts w:ascii="Times New Roman" w:eastAsia="Times New Roman" w:hAnsi="Times New Roman" w:cs="Times New Roman"/>
          <w:b/>
          <w:sz w:val="32"/>
          <w:szCs w:val="32"/>
        </w:rPr>
        <w:t>Методическая пробл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ема: </w:t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5A7002">
        <w:rPr>
          <w:rFonts w:ascii="Times New Roman" w:eastAsia="Times New Roman" w:hAnsi="Times New Roman" w:cs="Times New Roman"/>
          <w:sz w:val="32"/>
          <w:szCs w:val="32"/>
        </w:rPr>
        <w:t xml:space="preserve">оздание </w:t>
      </w:r>
      <w:r>
        <w:rPr>
          <w:rFonts w:ascii="Times New Roman" w:eastAsia="Times New Roman" w:hAnsi="Times New Roman" w:cs="Times New Roman"/>
          <w:sz w:val="32"/>
          <w:szCs w:val="32"/>
        </w:rPr>
        <w:t>условий для с</w:t>
      </w:r>
      <w:r w:rsidRPr="00BD043D">
        <w:rPr>
          <w:rFonts w:ascii="Times New Roman" w:eastAsia="Times New Roman" w:hAnsi="Times New Roman" w:cs="Times New Roman"/>
          <w:sz w:val="32"/>
          <w:szCs w:val="32"/>
        </w:rPr>
        <w:t>овершенствование теоретической и практ</w:t>
      </w:r>
      <w:r>
        <w:rPr>
          <w:rFonts w:ascii="Times New Roman" w:eastAsia="Times New Roman" w:hAnsi="Times New Roman" w:cs="Times New Roman"/>
          <w:sz w:val="32"/>
          <w:szCs w:val="32"/>
        </w:rPr>
        <w:t>ической подготовки педагогов с целью</w:t>
      </w:r>
      <w:r w:rsidRPr="00BD043D">
        <w:rPr>
          <w:rFonts w:ascii="Times New Roman" w:eastAsia="Times New Roman" w:hAnsi="Times New Roman" w:cs="Times New Roman"/>
          <w:sz w:val="32"/>
          <w:szCs w:val="32"/>
        </w:rPr>
        <w:t xml:space="preserve"> повышения качества преподавания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через компетенции педагогов.</w:t>
      </w:r>
    </w:p>
    <w:p w:rsidR="00E60E1E" w:rsidRPr="00BD043D" w:rsidRDefault="00E60E1E" w:rsidP="00E60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60E1E" w:rsidRPr="00FF02C7" w:rsidRDefault="00E60E1E" w:rsidP="00E60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2C7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решения данной проблемы был составлен план работы методического объединения на 2022-2023 учебный год.</w:t>
      </w:r>
    </w:p>
    <w:p w:rsidR="00E60E1E" w:rsidRPr="009107BD" w:rsidRDefault="00E60E1E" w:rsidP="00E60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b/>
          <w:sz w:val="28"/>
          <w:szCs w:val="28"/>
        </w:rPr>
        <w:t>Август</w:t>
      </w:r>
    </w:p>
    <w:p w:rsidR="00E60E1E" w:rsidRPr="009107BD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конференция. </w:t>
      </w:r>
    </w:p>
    <w:p w:rsidR="00E60E1E" w:rsidRPr="005A7002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2">
        <w:rPr>
          <w:rFonts w:ascii="Times New Roman" w:eastAsia="Times New Roman" w:hAnsi="Times New Roman" w:cs="Times New Roman"/>
          <w:sz w:val="28"/>
          <w:szCs w:val="28"/>
        </w:rPr>
        <w:t xml:space="preserve">Секционное заседание учителей МХК, изобразительного искусства и музыки </w:t>
      </w:r>
      <w:r w:rsidRPr="005A70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5A7002">
        <w:rPr>
          <w:rFonts w:ascii="Times New Roman" w:eastAsia="Times New Roman" w:hAnsi="Times New Roman" w:cs="Times New Roman"/>
          <w:sz w:val="28"/>
          <w:szCs w:val="28"/>
        </w:rPr>
        <w:t>теорети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и практической подготовкой</w:t>
      </w:r>
      <w:r w:rsidRPr="005A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Pr="005A7002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качества преподавания через </w:t>
      </w:r>
      <w:r>
        <w:rPr>
          <w:rFonts w:ascii="Times New Roman" w:eastAsia="Times New Roman" w:hAnsi="Times New Roman" w:cs="Times New Roman"/>
          <w:sz w:val="28"/>
          <w:szCs w:val="28"/>
        </w:rPr>
        <w:t>рост компетенций</w:t>
      </w:r>
      <w:r w:rsidRPr="005A7002">
        <w:rPr>
          <w:rFonts w:ascii="Times New Roman" w:eastAsia="Times New Roman" w:hAnsi="Times New Roman" w:cs="Times New Roman"/>
          <w:sz w:val="28"/>
          <w:szCs w:val="28"/>
        </w:rPr>
        <w:t xml:space="preserve"> педагогов».</w:t>
      </w:r>
    </w:p>
    <w:p w:rsidR="00E60E1E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Круглый стол «Планирование деятельности учителя изобразительного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музыки 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 - корректировка и утве</w:t>
      </w:r>
      <w:r>
        <w:rPr>
          <w:rFonts w:ascii="Times New Roman" w:eastAsia="Times New Roman" w:hAnsi="Times New Roman" w:cs="Times New Roman"/>
          <w:sz w:val="28"/>
          <w:szCs w:val="28"/>
        </w:rPr>
        <w:t>рждение плана работы РМО на 2022-2023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E1E" w:rsidRPr="009107BD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Изучение требований по составлению рабочих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в конструкторе программ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ФГОС в 5-7 классах.</w:t>
      </w:r>
    </w:p>
    <w:p w:rsidR="00E60E1E" w:rsidRPr="009107BD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Рекомендации к прохождению аттестации.</w:t>
      </w:r>
    </w:p>
    <w:p w:rsidR="00E60E1E" w:rsidRPr="009107BD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Рекомендации к участию в творческих конкурсах и научно-практической деятельности.</w:t>
      </w:r>
    </w:p>
    <w:p w:rsidR="00E60E1E" w:rsidRPr="009107BD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Анкетирование учителей РМО.</w:t>
      </w:r>
    </w:p>
    <w:p w:rsidR="00E60E1E" w:rsidRPr="009107BD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Составление электронной базы данных учителей изобразите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искусства, музыки</w:t>
      </w:r>
      <w:r w:rsidRPr="00C12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МХК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E1E" w:rsidRPr="009107BD" w:rsidRDefault="00E60E1E" w:rsidP="00E60E1E">
      <w:pPr>
        <w:numPr>
          <w:ilvl w:val="0"/>
          <w:numId w:val="2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Работа профессиональной группы в мессенджере </w:t>
      </w:r>
      <w:proofErr w:type="spellStart"/>
      <w:r w:rsidRPr="009107BD">
        <w:rPr>
          <w:rFonts w:ascii="Times New Roman" w:eastAsia="Times New Roman" w:hAnsi="Times New Roman" w:cs="Times New Roman"/>
          <w:sz w:val="28"/>
          <w:szCs w:val="28"/>
        </w:rPr>
        <w:t>Ватсап</w:t>
      </w:r>
      <w:proofErr w:type="spellEnd"/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(рассылка документов заседания и объявлений)</w:t>
      </w:r>
    </w:p>
    <w:p w:rsidR="00E60E1E" w:rsidRPr="009107BD" w:rsidRDefault="00E60E1E" w:rsidP="00E60E1E">
      <w:pP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 </w:t>
      </w:r>
    </w:p>
    <w:p w:rsidR="00E60E1E" w:rsidRPr="009107BD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107BD">
        <w:rPr>
          <w:sz w:val="28"/>
          <w:szCs w:val="28"/>
        </w:rPr>
        <w:t>Уточнение плана РМО с учетом предложений учителей.</w:t>
      </w:r>
    </w:p>
    <w:p w:rsidR="00E60E1E" w:rsidRPr="009107BD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107BD">
        <w:rPr>
          <w:sz w:val="28"/>
          <w:szCs w:val="28"/>
        </w:rPr>
        <w:t>Анкетирование учителей РМО. Уточнение данных.</w:t>
      </w:r>
    </w:p>
    <w:p w:rsidR="00E60E1E" w:rsidRPr="009107BD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107BD">
        <w:rPr>
          <w:sz w:val="28"/>
          <w:szCs w:val="28"/>
        </w:rPr>
        <w:t>Организация наставничества молодых специалистов.</w:t>
      </w:r>
    </w:p>
    <w:p w:rsidR="00E60E1E" w:rsidRPr="009107BD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107BD">
        <w:rPr>
          <w:sz w:val="28"/>
          <w:szCs w:val="28"/>
        </w:rPr>
        <w:t>Консультирование молодых специалистов по вопросам составления рабочих программ в рамках наставничества.</w:t>
      </w:r>
    </w:p>
    <w:p w:rsidR="00E60E1E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107BD">
        <w:rPr>
          <w:sz w:val="28"/>
          <w:szCs w:val="28"/>
        </w:rPr>
        <w:t xml:space="preserve">Рекомендации к участию в </w:t>
      </w:r>
      <w:r>
        <w:rPr>
          <w:sz w:val="28"/>
          <w:szCs w:val="28"/>
        </w:rPr>
        <w:t xml:space="preserve">творческих </w:t>
      </w:r>
      <w:r w:rsidRPr="009107BD">
        <w:rPr>
          <w:sz w:val="28"/>
          <w:szCs w:val="28"/>
        </w:rPr>
        <w:t>конкурсах различного уровня.</w:t>
      </w:r>
    </w:p>
    <w:p w:rsidR="00E60E1E" w:rsidRPr="009107BD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Организация, проведение и подведение итогов методического конкурса рабочих программ по изобразительному искусству и музыки.</w:t>
      </w:r>
    </w:p>
    <w:p w:rsidR="00E60E1E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107BD">
        <w:rPr>
          <w:sz w:val="28"/>
          <w:szCs w:val="28"/>
        </w:rPr>
        <w:t>Информирование коллег о предстоящих мероприятиях в социальных группах.</w:t>
      </w:r>
    </w:p>
    <w:p w:rsidR="00E60E1E" w:rsidRPr="005A7002" w:rsidRDefault="00E60E1E" w:rsidP="00E60E1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A7002">
        <w:rPr>
          <w:sz w:val="28"/>
          <w:szCs w:val="28"/>
        </w:rPr>
        <w:t>Самообразование по теме «Формирование у учащихся функциональной грамотности на уроках ИЗО</w:t>
      </w:r>
      <w:r>
        <w:rPr>
          <w:sz w:val="28"/>
          <w:szCs w:val="28"/>
        </w:rPr>
        <w:t xml:space="preserve"> и музыки</w:t>
      </w:r>
      <w:r w:rsidRPr="005A7002">
        <w:rPr>
          <w:sz w:val="28"/>
          <w:szCs w:val="28"/>
        </w:rPr>
        <w:t xml:space="preserve">».                                             </w:t>
      </w:r>
    </w:p>
    <w:p w:rsidR="00E60E1E" w:rsidRPr="009107BD" w:rsidRDefault="00E60E1E" w:rsidP="00E60E1E">
      <w:pPr>
        <w:pStyle w:val="a3"/>
        <w:rPr>
          <w:sz w:val="28"/>
          <w:szCs w:val="28"/>
        </w:rPr>
      </w:pPr>
    </w:p>
    <w:p w:rsidR="00E60E1E" w:rsidRDefault="00E60E1E" w:rsidP="00E60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E60E1E" w:rsidRPr="009107BD" w:rsidRDefault="00E60E1E" w:rsidP="00E60E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BD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E60E1E" w:rsidRPr="005A7002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2">
        <w:rPr>
          <w:rFonts w:ascii="Times New Roman" w:eastAsia="Times New Roman" w:hAnsi="Times New Roman" w:cs="Times New Roman"/>
          <w:sz w:val="28"/>
          <w:szCs w:val="28"/>
        </w:rPr>
        <w:t>Онлайн-семинар учителей МХК, ИЗО и музыки. Тема: «Формирование функциональной грамотности учащихся средствами МХК, изобразительного искусства и изобразительной деятельности».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Работа учителей РМО на сайте «Электронный банк заданий для оценки функциональной грамотности»: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910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егистрация и изучение работы сайта </w:t>
      </w:r>
      <w:r w:rsidRPr="009107BD">
        <w:rPr>
          <w:rFonts w:ascii="Times New Roman" w:eastAsiaTheme="minorHAnsi" w:hAnsi="Times New Roman" w:cs="Times New Roman"/>
          <w:lang w:eastAsia="en-US"/>
        </w:rPr>
        <w:t>https://fg.resh.edu.ru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Организация школьных выставок рисунков, посвященных Дню Республики Башкортостан.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школьных этапов ВОШ по предметам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(МХК и изо)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Подготовка одаренных обучающихся к муниципальному этапу ВОШ.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Педагогическое руководство изобразительной деятельностью участников в творческих конкурсах (рисунков, фотографий, открыток, плакатов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изобразительному искусству и вокальных конкурсах – по музыке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Участие в конкурсах рисунков, открыток, плакатов и фотографий.</w:t>
      </w:r>
    </w:p>
    <w:p w:rsidR="00E60E1E" w:rsidRPr="00F84A54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Участие в районном интернет-конкурсе рисунков </w:t>
      </w:r>
      <w:r>
        <w:rPr>
          <w:rFonts w:ascii="Times New Roman" w:hAnsi="Times New Roman" w:cs="Times New Roman"/>
          <w:sz w:val="28"/>
          <w:szCs w:val="28"/>
        </w:rPr>
        <w:t>ко Дню Воинской Славы (до 7 ноября)</w:t>
      </w:r>
    </w:p>
    <w:p w:rsidR="00E60E1E" w:rsidRPr="009107BD" w:rsidRDefault="00E60E1E" w:rsidP="00E60E1E">
      <w:pPr>
        <w:spacing w:after="20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p w:rsidR="00E60E1E" w:rsidRPr="00BF7283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A37">
        <w:rPr>
          <w:rFonts w:ascii="Times New Roman" w:hAnsi="Times New Roman" w:cs="Times New Roman"/>
          <w:sz w:val="28"/>
          <w:szCs w:val="28"/>
        </w:rPr>
        <w:t xml:space="preserve">Заседание учителей </w:t>
      </w:r>
      <w:r>
        <w:rPr>
          <w:rFonts w:ascii="Times New Roman" w:hAnsi="Times New Roman" w:cs="Times New Roman"/>
          <w:sz w:val="28"/>
          <w:szCs w:val="28"/>
        </w:rPr>
        <w:t>РМО учителей ИЗО, музыки</w:t>
      </w:r>
      <w:r w:rsidRPr="00FF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МХК.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F12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(ЗУМ-конференция или беседа в профессиональном чате) </w:t>
      </w:r>
      <w:r w:rsidRPr="000A1F12">
        <w:rPr>
          <w:rFonts w:ascii="Times New Roman" w:hAnsi="Times New Roman" w:cs="Times New Roman"/>
          <w:sz w:val="28"/>
          <w:szCs w:val="28"/>
        </w:rPr>
        <w:t xml:space="preserve">с обсуждением </w:t>
      </w:r>
      <w:r>
        <w:rPr>
          <w:rFonts w:ascii="Times New Roman" w:hAnsi="Times New Roman" w:cs="Times New Roman"/>
          <w:sz w:val="28"/>
          <w:szCs w:val="28"/>
        </w:rPr>
        <w:t>районных мероприятий РМО</w:t>
      </w:r>
      <w:r w:rsidRPr="005A7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E1E" w:rsidRPr="00164414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2">
        <w:rPr>
          <w:rFonts w:ascii="Times New Roman" w:hAnsi="Times New Roman" w:cs="Times New Roman"/>
          <w:sz w:val="28"/>
          <w:szCs w:val="28"/>
        </w:rPr>
        <w:t>Обмен опытом работы по 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ФГ у учащихся средствами </w:t>
      </w:r>
      <w:r w:rsidRPr="005A700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, музыки</w:t>
      </w:r>
      <w:r w:rsidRPr="00FF0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МХК</w:t>
      </w:r>
      <w:r w:rsidRPr="005A70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районной олимпиады по МХК </w:t>
      </w:r>
      <w:r>
        <w:rPr>
          <w:rFonts w:ascii="Times New Roman" w:eastAsia="Times New Roman" w:hAnsi="Times New Roman" w:cs="Times New Roman"/>
          <w:sz w:val="28"/>
          <w:szCs w:val="28"/>
        </w:rPr>
        <w:t>для учащихся 8-11 классов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1E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Итоги олимпиады по МХК.</w:t>
      </w:r>
    </w:p>
    <w:p w:rsidR="00E60E1E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2">
        <w:rPr>
          <w:rFonts w:ascii="Times New Roman" w:eastAsia="Times New Roman" w:hAnsi="Times New Roman" w:cs="Times New Roman"/>
          <w:sz w:val="28"/>
          <w:szCs w:val="28"/>
        </w:rPr>
        <w:t xml:space="preserve">Семинар учителей музыки. </w:t>
      </w:r>
    </w:p>
    <w:p w:rsidR="00E60E1E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организация к</w:t>
      </w:r>
      <w:r w:rsidRPr="005A7002">
        <w:rPr>
          <w:rFonts w:ascii="Times New Roman" w:eastAsia="Times New Roman" w:hAnsi="Times New Roman" w:cs="Times New Roman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7002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песни.</w:t>
      </w:r>
    </w:p>
    <w:p w:rsidR="00E60E1E" w:rsidRPr="005A7002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патриотической песни «О Родине, о доблести, о славе!»</w:t>
      </w:r>
    </w:p>
    <w:p w:rsidR="00E60E1E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Участие в районном рисунков и плакатов «Мы против СПИДа!»</w:t>
      </w:r>
    </w:p>
    <w:p w:rsidR="00E60E1E" w:rsidRDefault="00E60E1E" w:rsidP="00E60E1E">
      <w:pPr>
        <w:numPr>
          <w:ilvl w:val="0"/>
          <w:numId w:val="4"/>
        </w:numPr>
        <w:spacing w:after="20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одаренными обучающимися</w:t>
      </w:r>
    </w:p>
    <w:p w:rsidR="00E60E1E" w:rsidRPr="00F84A54" w:rsidRDefault="00E60E1E" w:rsidP="00E60E1E">
      <w:pPr>
        <w:spacing w:after="20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1E" w:rsidRPr="009107BD" w:rsidRDefault="00E60E1E" w:rsidP="00E60E1E">
      <w:pPr>
        <w:spacing w:after="200" w:line="276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Декабрь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Проведение районного семинара учителей 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музыки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Анализ участия в ол</w:t>
      </w:r>
      <w:r>
        <w:rPr>
          <w:rFonts w:ascii="Times New Roman" w:eastAsia="Times New Roman" w:hAnsi="Times New Roman" w:cs="Times New Roman"/>
          <w:sz w:val="28"/>
          <w:szCs w:val="28"/>
        </w:rPr>
        <w:t>импиаде по ИЗО, черчению за 2021-2022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год и МХК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2022-2023 учебный год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Составление рекомендаций для повышения подготовленности к ВОШ по предметам муниципального уровня.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Разработка рекомендаций по проведению предметной недели.</w:t>
      </w:r>
    </w:p>
    <w:p w:rsidR="00E60E1E" w:rsidRDefault="00E60E1E" w:rsidP="00E60E1E">
      <w:pPr>
        <w:numPr>
          <w:ilvl w:val="0"/>
          <w:numId w:val="4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Руководство научно-исследовательской работой обучающихся.</w:t>
      </w:r>
    </w:p>
    <w:p w:rsidR="00E60E1E" w:rsidRPr="009107BD" w:rsidRDefault="00E60E1E" w:rsidP="00E60E1E">
      <w:pPr>
        <w:numPr>
          <w:ilvl w:val="0"/>
          <w:numId w:val="4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Викторина по мировой художественной культуре «Креативное мышление» (по произведениям искусства)</w:t>
      </w:r>
    </w:p>
    <w:p w:rsidR="00E60E1E" w:rsidRPr="009107BD" w:rsidRDefault="00E60E1E" w:rsidP="00E60E1E">
      <w:pPr>
        <w:spacing w:after="200" w:line="276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1E" w:rsidRPr="009107BD" w:rsidRDefault="00E60E1E" w:rsidP="00E60E1E">
      <w:pPr>
        <w:spacing w:after="200" w:line="276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Январь - февраль</w:t>
      </w:r>
    </w:p>
    <w:p w:rsidR="00E60E1E" w:rsidRPr="009107BD" w:rsidRDefault="00E60E1E" w:rsidP="00E60E1E">
      <w:pPr>
        <w:numPr>
          <w:ilvl w:val="0"/>
          <w:numId w:val="5"/>
        </w:numPr>
        <w:spacing w:after="200"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учителей ИЗО «Подготовка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одаренных обучающихся 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к олимпиаде п</w:t>
      </w:r>
      <w:r>
        <w:rPr>
          <w:rFonts w:ascii="Times New Roman" w:eastAsia="Times New Roman" w:hAnsi="Times New Roman" w:cs="Times New Roman"/>
          <w:sz w:val="28"/>
          <w:szCs w:val="28"/>
        </w:rPr>
        <w:t>о изобразительному искусству. Р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исование натюрморта».</w:t>
      </w:r>
    </w:p>
    <w:p w:rsidR="00E60E1E" w:rsidRPr="009107BD" w:rsidRDefault="00E60E1E" w:rsidP="00E60E1E">
      <w:pPr>
        <w:numPr>
          <w:ilvl w:val="0"/>
          <w:numId w:val="5"/>
        </w:numPr>
        <w:spacing w:after="200"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Проведение в школах района предметных недель с учетом рекомендованных на семинаре РМО мероприятий.</w:t>
      </w:r>
    </w:p>
    <w:p w:rsidR="00E60E1E" w:rsidRPr="009107BD" w:rsidRDefault="00E60E1E" w:rsidP="00E60E1E">
      <w:pPr>
        <w:numPr>
          <w:ilvl w:val="0"/>
          <w:numId w:val="5"/>
        </w:numPr>
        <w:spacing w:after="200"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Опрос учите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изобразительного искусства и музыки 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об оснащенности электронным оборудованием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музыкальными инструментами школьных 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кабинетов</w:t>
      </w:r>
    </w:p>
    <w:p w:rsidR="00E60E1E" w:rsidRPr="00C12E67" w:rsidRDefault="00E60E1E" w:rsidP="00E60E1E">
      <w:pPr>
        <w:numPr>
          <w:ilvl w:val="0"/>
          <w:numId w:val="6"/>
        </w:numPr>
        <w:spacing w:after="200"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муниципальному этапу ВОШ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изобразительному искусству и 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черчению.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районной олимпиады по графику.</w:t>
      </w:r>
    </w:p>
    <w:p w:rsidR="00E60E1E" w:rsidRPr="000A1F12" w:rsidRDefault="00E60E1E" w:rsidP="00E60E1E">
      <w:pPr>
        <w:numPr>
          <w:ilvl w:val="0"/>
          <w:numId w:val="6"/>
        </w:numPr>
        <w:spacing w:after="200"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школьных конкурсов и выставок рисунков по финансовой грамотности.</w:t>
      </w:r>
    </w:p>
    <w:p w:rsidR="00E60E1E" w:rsidRPr="009107BD" w:rsidRDefault="00E60E1E" w:rsidP="00E60E1E">
      <w:pPr>
        <w:spacing w:after="200" w:line="276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p w:rsidR="00E60E1E" w:rsidRPr="009107BD" w:rsidRDefault="00E60E1E" w:rsidP="00E60E1E">
      <w:pPr>
        <w:numPr>
          <w:ilvl w:val="0"/>
          <w:numId w:val="5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Проведение районной 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мпиады по ИЗО среди учеников 7 - 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11 классов.</w:t>
      </w:r>
    </w:p>
    <w:p w:rsidR="00E60E1E" w:rsidRPr="009107BD" w:rsidRDefault="00E60E1E" w:rsidP="00E60E1E">
      <w:pPr>
        <w:numPr>
          <w:ilvl w:val="0"/>
          <w:numId w:val="5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Итоги олимпиады по 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черчению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E1E" w:rsidRPr="009107BD" w:rsidRDefault="00E60E1E" w:rsidP="00E60E1E">
      <w:pPr>
        <w:numPr>
          <w:ilvl w:val="0"/>
          <w:numId w:val="5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Мастер-класс учителей ИЗО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музыки</w:t>
      </w: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 по темам самообразования.</w:t>
      </w:r>
    </w:p>
    <w:p w:rsidR="00E60E1E" w:rsidRPr="009107BD" w:rsidRDefault="00E60E1E" w:rsidP="00E60E1E">
      <w:pPr>
        <w:numPr>
          <w:ilvl w:val="0"/>
          <w:numId w:val="5"/>
        </w:numPr>
        <w:spacing w:after="200" w:line="27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Обобщение опыта работы аттестуемых учителей по портфолио. </w:t>
      </w:r>
    </w:p>
    <w:p w:rsidR="00E60E1E" w:rsidRPr="009107BD" w:rsidRDefault="00E60E1E" w:rsidP="00E60E1E">
      <w:pPr>
        <w:spacing w:after="200" w:line="276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1E" w:rsidRPr="009107BD" w:rsidRDefault="00E60E1E" w:rsidP="00E60E1E">
      <w:pPr>
        <w:spacing w:after="200" w:line="276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Апрель</w:t>
      </w:r>
    </w:p>
    <w:p w:rsidR="00E60E1E" w:rsidRDefault="00E60E1E" w:rsidP="00E60E1E">
      <w:pPr>
        <w:numPr>
          <w:ilvl w:val="0"/>
          <w:numId w:val="7"/>
        </w:numPr>
        <w:spacing w:after="200" w:line="276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организация Районного конкурса патриотических рисунков и песен.</w:t>
      </w:r>
    </w:p>
    <w:p w:rsidR="00E60E1E" w:rsidRDefault="00E60E1E" w:rsidP="00E60E1E">
      <w:pPr>
        <w:numPr>
          <w:ilvl w:val="0"/>
          <w:numId w:val="7"/>
        </w:numPr>
        <w:spacing w:after="200" w:line="276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организация Районной научно-практической конференции «Люди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Абзелила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60E1E" w:rsidRPr="009107BD" w:rsidRDefault="00E60E1E" w:rsidP="00E60E1E">
      <w:pPr>
        <w:numPr>
          <w:ilvl w:val="0"/>
          <w:numId w:val="7"/>
        </w:numPr>
        <w:spacing w:after="200" w:line="276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Участие в научно-практических конференциях.</w:t>
      </w:r>
    </w:p>
    <w:p w:rsidR="00E60E1E" w:rsidRPr="009107BD" w:rsidRDefault="00E60E1E" w:rsidP="00E60E1E">
      <w:pPr>
        <w:numPr>
          <w:ilvl w:val="0"/>
          <w:numId w:val="7"/>
        </w:numPr>
        <w:spacing w:after="200" w:line="276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Участие на курсах повышения квалификации учителей.</w:t>
      </w:r>
    </w:p>
    <w:p w:rsidR="00E60E1E" w:rsidRPr="009107BD" w:rsidRDefault="00E60E1E" w:rsidP="00E60E1E">
      <w:pPr>
        <w:numPr>
          <w:ilvl w:val="0"/>
          <w:numId w:val="7"/>
        </w:numPr>
        <w:spacing w:after="200" w:line="276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Подведение итогов аттестации учителей ИЗО.</w:t>
      </w:r>
    </w:p>
    <w:p w:rsidR="00E60E1E" w:rsidRPr="009107BD" w:rsidRDefault="00E60E1E" w:rsidP="00E60E1E">
      <w:p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E1E" w:rsidRPr="009107BD" w:rsidRDefault="00E60E1E" w:rsidP="00E60E1E">
      <w:pPr>
        <w:pStyle w:val="a3"/>
        <w:spacing w:after="200" w:line="276" w:lineRule="auto"/>
        <w:ind w:left="709" w:hanging="720"/>
        <w:jc w:val="center"/>
        <w:rPr>
          <w:b/>
          <w:sz w:val="28"/>
          <w:szCs w:val="28"/>
        </w:rPr>
      </w:pPr>
      <w:r w:rsidRPr="009107BD">
        <w:rPr>
          <w:b/>
          <w:sz w:val="28"/>
          <w:szCs w:val="28"/>
        </w:rPr>
        <w:t>Май</w:t>
      </w:r>
    </w:p>
    <w:p w:rsidR="00E60E1E" w:rsidRPr="009107BD" w:rsidRDefault="00E60E1E" w:rsidP="00E60E1E">
      <w:pPr>
        <w:numPr>
          <w:ilvl w:val="0"/>
          <w:numId w:val="7"/>
        </w:numPr>
        <w:spacing w:after="200" w:line="276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конкурса рисунков </w:t>
      </w:r>
      <w:r>
        <w:rPr>
          <w:rFonts w:ascii="Times New Roman" w:eastAsia="Times New Roman" w:hAnsi="Times New Roman" w:cs="Times New Roman"/>
          <w:sz w:val="28"/>
          <w:szCs w:val="28"/>
        </w:rPr>
        <w:t>и школьных выставок рисунков ко Дню Победы</w:t>
      </w:r>
      <w:bookmarkStart w:id="0" w:name="_GoBack"/>
      <w:bookmarkEnd w:id="0"/>
    </w:p>
    <w:p w:rsidR="00E60E1E" w:rsidRPr="009107BD" w:rsidRDefault="00E60E1E" w:rsidP="00E60E1E">
      <w:pPr>
        <w:numPr>
          <w:ilvl w:val="0"/>
          <w:numId w:val="7"/>
        </w:numPr>
        <w:spacing w:after="200" w:line="276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Участие в творческих акциях ко Дню Победы</w:t>
      </w:r>
    </w:p>
    <w:p w:rsidR="00E60E1E" w:rsidRDefault="00E60E1E" w:rsidP="00E60E1E">
      <w:pPr>
        <w:numPr>
          <w:ilvl w:val="0"/>
          <w:numId w:val="7"/>
        </w:numPr>
        <w:spacing w:after="200" w:line="276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Отчеты учителей МХК, музыки, изобразительного искусства и черчения за учебный год по теме самообразования и о результатах работы за 2022-2023 учебный год.</w:t>
      </w:r>
    </w:p>
    <w:p w:rsidR="00E60E1E" w:rsidRDefault="00E60E1E" w:rsidP="00E60E1E">
      <w:pPr>
        <w:numPr>
          <w:ilvl w:val="0"/>
          <w:numId w:val="7"/>
        </w:numPr>
        <w:spacing w:after="200" w:line="276" w:lineRule="auto"/>
        <w:ind w:left="709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7BD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РМО</w:t>
      </w:r>
    </w:p>
    <w:p w:rsidR="00F33B94" w:rsidRDefault="00F33B94"/>
    <w:sectPr w:rsidR="00F3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52D11"/>
    <w:multiLevelType w:val="multilevel"/>
    <w:tmpl w:val="4BB27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E2955"/>
    <w:multiLevelType w:val="multilevel"/>
    <w:tmpl w:val="DCAE7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B70A2"/>
    <w:multiLevelType w:val="multilevel"/>
    <w:tmpl w:val="8DE2A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D4488"/>
    <w:multiLevelType w:val="multilevel"/>
    <w:tmpl w:val="91B8E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D19DF"/>
    <w:multiLevelType w:val="hybridMultilevel"/>
    <w:tmpl w:val="518E1C50"/>
    <w:lvl w:ilvl="0" w:tplc="6AD2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E5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AA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8D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60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42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DB5718"/>
    <w:multiLevelType w:val="multilevel"/>
    <w:tmpl w:val="E5DE1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A3706"/>
    <w:multiLevelType w:val="multilevel"/>
    <w:tmpl w:val="41CC8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56425"/>
    <w:multiLevelType w:val="multilevel"/>
    <w:tmpl w:val="7ACA0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1E"/>
    <w:rsid w:val="00E60E1E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2C90-4FB5-4276-924F-59661F5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2023-08-30T12:16:00Z</dcterms:created>
  <dcterms:modified xsi:type="dcterms:W3CDTF">2023-08-30T12:17:00Z</dcterms:modified>
</cp:coreProperties>
</file>