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5B" w:rsidRPr="006D2891" w:rsidRDefault="006D2891" w:rsidP="006D2891">
      <w:pPr>
        <w:ind w:left="-1276" w:right="-426"/>
        <w:jc w:val="center"/>
        <w:rPr>
          <w:sz w:val="48"/>
        </w:rPr>
      </w:pPr>
      <w:r w:rsidRPr="006D2891">
        <w:rPr>
          <w:sz w:val="48"/>
        </w:rPr>
        <w:t>Открытый урок</w:t>
      </w:r>
    </w:p>
    <w:p w:rsidR="006D2891" w:rsidRPr="006D2891" w:rsidRDefault="006D2891" w:rsidP="006D2891">
      <w:pPr>
        <w:ind w:left="-1276" w:right="-426"/>
        <w:jc w:val="center"/>
        <w:rPr>
          <w:sz w:val="48"/>
        </w:rPr>
      </w:pPr>
      <w:r w:rsidRPr="006D2891">
        <w:rPr>
          <w:sz w:val="48"/>
        </w:rPr>
        <w:t>технологии</w:t>
      </w:r>
    </w:p>
    <w:p w:rsidR="006D2891" w:rsidRPr="006D2891" w:rsidRDefault="006D2891" w:rsidP="006D2891">
      <w:pPr>
        <w:ind w:left="-1276" w:right="-426"/>
        <w:jc w:val="center"/>
        <w:rPr>
          <w:sz w:val="48"/>
        </w:rPr>
      </w:pPr>
      <w:r w:rsidRPr="006D2891">
        <w:rPr>
          <w:sz w:val="48"/>
        </w:rPr>
        <w:t>7 класс</w:t>
      </w:r>
    </w:p>
    <w:p w:rsidR="006D2891" w:rsidRPr="006D2891" w:rsidRDefault="006D2891" w:rsidP="006D2891">
      <w:pPr>
        <w:ind w:left="-1276" w:right="-426"/>
        <w:jc w:val="center"/>
        <w:rPr>
          <w:sz w:val="48"/>
        </w:rPr>
      </w:pPr>
    </w:p>
    <w:p w:rsidR="006D2891" w:rsidRPr="006D2891" w:rsidRDefault="006D2891" w:rsidP="006D2891">
      <w:pPr>
        <w:ind w:left="-1276" w:right="-426"/>
        <w:jc w:val="center"/>
        <w:rPr>
          <w:sz w:val="48"/>
        </w:rPr>
      </w:pPr>
      <w:r w:rsidRPr="006D2891">
        <w:rPr>
          <w:sz w:val="48"/>
        </w:rPr>
        <w:t>«Сервировка стола к обеду и правила поведения за столом»</w:t>
      </w:r>
    </w:p>
    <w:p w:rsidR="006D2891" w:rsidRDefault="006D2891" w:rsidP="006D2891">
      <w:pPr>
        <w:ind w:left="142"/>
        <w:rPr>
          <w:lang w:val="en-US"/>
        </w:rPr>
      </w:pPr>
      <w:r>
        <w:rPr>
          <w:noProof/>
          <w:lang w:eastAsia="ru-RU"/>
        </w:rPr>
        <w:drawing>
          <wp:inline distT="0" distB="0" distL="0" distR="0">
            <wp:extent cx="5940425" cy="4886887"/>
            <wp:effectExtent l="0" t="0" r="3175" b="9525"/>
            <wp:docPr id="1" name="Рисунок 1" descr="https://www.pinclipart.com/picdir/big/344-3440569_tas-seminar-png-business-clipart-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nclipart.com/picdir/big/344-3440569_tas-seminar-png-business-clipart-transparent-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886887"/>
                    </a:xfrm>
                    <a:prstGeom prst="rect">
                      <a:avLst/>
                    </a:prstGeom>
                    <a:noFill/>
                    <a:ln>
                      <a:noFill/>
                    </a:ln>
                  </pic:spPr>
                </pic:pic>
              </a:graphicData>
            </a:graphic>
          </wp:inline>
        </w:drawing>
      </w:r>
    </w:p>
    <w:p w:rsidR="006D2891" w:rsidRPr="006D2891" w:rsidRDefault="006D2891" w:rsidP="006D2891">
      <w:pPr>
        <w:jc w:val="right"/>
        <w:rPr>
          <w:sz w:val="28"/>
        </w:rPr>
      </w:pPr>
      <w:r w:rsidRPr="006D2891">
        <w:rPr>
          <w:sz w:val="28"/>
        </w:rPr>
        <w:t>Подготовила</w:t>
      </w:r>
    </w:p>
    <w:p w:rsidR="006D2891" w:rsidRPr="006D2891" w:rsidRDefault="006D2891" w:rsidP="006D2891">
      <w:pPr>
        <w:jc w:val="right"/>
        <w:rPr>
          <w:sz w:val="28"/>
        </w:rPr>
      </w:pPr>
      <w:r w:rsidRPr="006D2891">
        <w:rPr>
          <w:sz w:val="28"/>
        </w:rPr>
        <w:t>учитель технологии</w:t>
      </w:r>
    </w:p>
    <w:p w:rsidR="006D2891" w:rsidRPr="006D2891" w:rsidRDefault="006D2891" w:rsidP="006D2891">
      <w:pPr>
        <w:jc w:val="right"/>
        <w:rPr>
          <w:sz w:val="28"/>
        </w:rPr>
      </w:pPr>
      <w:r w:rsidRPr="006D2891">
        <w:rPr>
          <w:sz w:val="28"/>
        </w:rPr>
        <w:t>Петрова Т. В.</w:t>
      </w:r>
    </w:p>
    <w:p w:rsidR="006D2891" w:rsidRDefault="006D2891" w:rsidP="006D2891">
      <w:pPr>
        <w:jc w:val="center"/>
        <w:rPr>
          <w:sz w:val="28"/>
        </w:rPr>
      </w:pPr>
      <w:proofErr w:type="spellStart"/>
      <w:r w:rsidRPr="006D2891">
        <w:rPr>
          <w:sz w:val="28"/>
        </w:rPr>
        <w:t>г.о</w:t>
      </w:r>
      <w:proofErr w:type="spellEnd"/>
      <w:r w:rsidRPr="006D2891">
        <w:rPr>
          <w:sz w:val="28"/>
        </w:rPr>
        <w:t>. Мытищи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lastRenderedPageBreak/>
        <w:t>Цели урока: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1. </w:t>
      </w:r>
      <w:r w:rsidRPr="00894060">
        <w:rPr>
          <w:color w:val="000000"/>
          <w:sz w:val="28"/>
          <w:szCs w:val="28"/>
        </w:rPr>
        <w:t>Познакомить с понятием «Сервировка стола», предметами сервировки, историей их появления. Научить правилам сервировки стола, приемам складывания салфеток.</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2. Развивать эстетический вкус при сервировке стола, складывании салфеток внимательность. Творческую активность, навыки общения, умение высказывать свою точку зрения и аргументировать свою позицию.</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3. Воспитывать аккуратность, чувство прекрасного, культуру поведения за столом.</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Тип урока: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комбинированный урок</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Методы обучения:</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словесный</w:t>
      </w:r>
      <w:r w:rsidRPr="00894060">
        <w:rPr>
          <w:color w:val="000000"/>
          <w:sz w:val="28"/>
          <w:szCs w:val="28"/>
        </w:rPr>
        <w:br/>
        <w:t>- наглядный</w:t>
      </w:r>
      <w:r w:rsidRPr="00894060">
        <w:rPr>
          <w:color w:val="000000"/>
          <w:sz w:val="28"/>
          <w:szCs w:val="28"/>
        </w:rPr>
        <w:br/>
        <w:t>- практический</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Учебно-методический комплекс:</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фото сервировки стола</w:t>
      </w:r>
      <w:r w:rsidRPr="00894060">
        <w:rPr>
          <w:color w:val="000000"/>
          <w:sz w:val="28"/>
          <w:szCs w:val="28"/>
        </w:rPr>
        <w:br/>
        <w:t>- салфетки</w:t>
      </w:r>
      <w:r w:rsidRPr="00894060">
        <w:rPr>
          <w:color w:val="000000"/>
          <w:sz w:val="28"/>
          <w:szCs w:val="28"/>
        </w:rPr>
        <w:br/>
        <w:t>- посуда и приборы</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Ход урока: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A"/>
          <w:sz w:val="28"/>
          <w:szCs w:val="28"/>
        </w:rPr>
        <w:t xml:space="preserve">1. </w:t>
      </w:r>
      <w:proofErr w:type="spellStart"/>
      <w:r w:rsidRPr="00894060">
        <w:rPr>
          <w:b/>
          <w:bCs/>
          <w:color w:val="00000A"/>
          <w:sz w:val="28"/>
          <w:szCs w:val="28"/>
        </w:rPr>
        <w:t>Оргмомент</w:t>
      </w:r>
      <w:proofErr w:type="spellEnd"/>
      <w:r w:rsidRPr="00894060">
        <w:rPr>
          <w:b/>
          <w:bCs/>
          <w:color w:val="00000A"/>
          <w:sz w:val="28"/>
          <w:szCs w:val="28"/>
        </w:rPr>
        <w:t>:</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A"/>
          <w:sz w:val="28"/>
          <w:szCs w:val="28"/>
        </w:rPr>
        <w:t>2. Актуализация ЗУН</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 Вступительное слово учителя:</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xml:space="preserve">Вы подрастаете, придет время и вам придется общаться с разными людьми, может, быть </w:t>
      </w:r>
      <w:proofErr w:type="gramStart"/>
      <w:r w:rsidRPr="00894060">
        <w:rPr>
          <w:color w:val="000000"/>
          <w:sz w:val="28"/>
          <w:szCs w:val="28"/>
        </w:rPr>
        <w:t>путешествовать</w:t>
      </w:r>
      <w:proofErr w:type="gramEnd"/>
      <w:r w:rsidRPr="00894060">
        <w:rPr>
          <w:color w:val="000000"/>
          <w:sz w:val="28"/>
          <w:szCs w:val="28"/>
        </w:rPr>
        <w:t xml:space="preserve"> а, значит, есть вне дома – в кафе, ресторанах. И, как порой неудобно себя чувствует человек, приглашенный, к примеру, в кафе, не зная назначения многих из разложенных пред ним приборов. Особенно если на одну персону приходится не одна вилка и нож, а две или три… и все разные – вот тут утрачивается чувство комфортности, и, возможно испорчен весь вечер. Да и дома нелишне умело орудовать вилкой и ножом, правильно пользоваться салфеткой. </w:t>
      </w:r>
      <w:r w:rsidRPr="00894060">
        <w:rPr>
          <w:color w:val="000000"/>
          <w:sz w:val="28"/>
          <w:szCs w:val="28"/>
        </w:rPr>
        <w:br/>
        <w:t>Хотя, вы можете и возразить, что можно обойтись и без ножа, и без салфетки. Но знаете, сейчас столько много вкусной еды, которую удобно есть при помощи ножа и вилки, а некоторые морепродукты и вовсе специальными приборами. Очень трудно порой сказать человеку, что он не умеет правильно и красиво есть. Такое замечание часто вызывает обиду. Поэтому лучше, если человек сам овладеет этой несложной наукой. </w:t>
      </w:r>
      <w:r w:rsidRPr="00894060">
        <w:rPr>
          <w:color w:val="000000"/>
          <w:sz w:val="28"/>
          <w:szCs w:val="28"/>
        </w:rPr>
        <w:br/>
        <w:t>Как вы думаете, о чем сегодняшний урок? Итак, тема сегодняшнего урока:</w:t>
      </w:r>
      <w:r w:rsidRPr="00894060">
        <w:rPr>
          <w:color w:val="000000"/>
          <w:sz w:val="28"/>
          <w:szCs w:val="28"/>
        </w:rPr>
        <w:br/>
      </w:r>
      <w:r w:rsidRPr="00894060">
        <w:rPr>
          <w:b/>
          <w:bCs/>
          <w:color w:val="000000"/>
          <w:sz w:val="28"/>
          <w:szCs w:val="28"/>
        </w:rPr>
        <w:t>“Сервировка стола и правила поведения за столом”.</w:t>
      </w:r>
      <w:r w:rsidRPr="00894060">
        <w:rPr>
          <w:color w:val="000000"/>
          <w:sz w:val="28"/>
          <w:szCs w:val="28"/>
        </w:rPr>
        <w:br/>
      </w:r>
      <w:r w:rsidRPr="00894060">
        <w:rPr>
          <w:b/>
          <w:bCs/>
          <w:color w:val="000000"/>
          <w:sz w:val="28"/>
          <w:szCs w:val="28"/>
        </w:rPr>
        <w:t>2. Целевые установки на занятие:</w:t>
      </w:r>
      <w:r w:rsidRPr="00894060">
        <w:rPr>
          <w:color w:val="000000"/>
          <w:sz w:val="28"/>
          <w:szCs w:val="28"/>
        </w:rPr>
        <w:t> </w:t>
      </w:r>
      <w:r w:rsidRPr="00894060">
        <w:rPr>
          <w:color w:val="000000"/>
          <w:sz w:val="28"/>
          <w:szCs w:val="28"/>
        </w:rPr>
        <w:br/>
        <w:t>Сегодня на уроке мы с вами познакомимся с правилами этикета, некоторыми приемами сервировки стола, научимся красиво оформлять его при помощи салфеток, и я надеюсь, что полученные на уроки знания помогут вам в жизни.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3. Формирование новых ЗУН.</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color w:val="000000"/>
          <w:sz w:val="28"/>
          <w:szCs w:val="28"/>
        </w:rPr>
        <w:lastRenderedPageBreak/>
        <w:t>Сейчас я хочу прочитать вам одну поучительную историю:</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          </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Входи! - ответила старушка, выглянувшая в окно. - Я здесь живу с моими внуками.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p>
    <w:p w:rsidR="005B29E4" w:rsidRPr="00894060" w:rsidRDefault="005B29E4" w:rsidP="005B29E4">
      <w:pPr>
        <w:pStyle w:val="a3"/>
        <w:shd w:val="clear" w:color="auto" w:fill="FFFFFF"/>
        <w:spacing w:before="0" w:beforeAutospacing="0" w:after="0" w:afterAutospacing="0" w:line="302" w:lineRule="atLeast"/>
        <w:rPr>
          <w:color w:val="000000"/>
          <w:sz w:val="28"/>
          <w:szCs w:val="28"/>
        </w:rPr>
      </w:pPr>
      <w:r w:rsidRPr="00894060">
        <w:rPr>
          <w:color w:val="000000"/>
          <w:sz w:val="28"/>
          <w:szCs w:val="28"/>
        </w:rPr>
        <w:t>-          Фу, как противно! - Подумала Даша. - Лучше сяду с девочкой, которая пьет компот.</w:t>
      </w:r>
    </w:p>
    <w:p w:rsidR="005B29E4" w:rsidRPr="00894060" w:rsidRDefault="005B29E4" w:rsidP="005B29E4">
      <w:pPr>
        <w:pStyle w:val="a3"/>
        <w:shd w:val="clear" w:color="auto" w:fill="FFFFFF"/>
        <w:spacing w:before="0" w:beforeAutospacing="0" w:after="0" w:afterAutospacing="0" w:line="302" w:lineRule="atLeast"/>
        <w:rPr>
          <w:color w:val="000000"/>
          <w:sz w:val="28"/>
          <w:szCs w:val="28"/>
        </w:rPr>
      </w:pPr>
      <w:r w:rsidRPr="00894060">
        <w:rPr>
          <w:color w:val="000000"/>
          <w:sz w:val="28"/>
          <w:szCs w:val="28"/>
        </w:rPr>
        <w:t> И тут же вскрикнула, потому что девочка стала выплевывать вишневые косточки так далеко, что попала ей прямо в лоб...</w:t>
      </w:r>
    </w:p>
    <w:p w:rsidR="005B29E4" w:rsidRPr="00894060" w:rsidRDefault="005B29E4" w:rsidP="005B29E4">
      <w:pPr>
        <w:pStyle w:val="a3"/>
        <w:shd w:val="clear" w:color="auto" w:fill="FFFFFF"/>
        <w:spacing w:before="0" w:beforeAutospacing="0" w:after="0" w:afterAutospacing="0" w:line="302" w:lineRule="atLeast"/>
        <w:rPr>
          <w:color w:val="000000"/>
          <w:sz w:val="28"/>
          <w:szCs w:val="28"/>
        </w:rPr>
      </w:pPr>
      <w:r w:rsidRPr="00894060">
        <w:rPr>
          <w:color w:val="000000"/>
          <w:sz w:val="28"/>
          <w:szCs w:val="28"/>
        </w:rPr>
        <w:t>     - Как вам не стыдно так некрасиво есть! - в слезах крикнула Даша.</w:t>
      </w:r>
    </w:p>
    <w:p w:rsidR="005B29E4" w:rsidRPr="00894060" w:rsidRDefault="005B29E4" w:rsidP="005B29E4">
      <w:pPr>
        <w:pStyle w:val="a3"/>
        <w:shd w:val="clear" w:color="auto" w:fill="FFFFFF"/>
        <w:spacing w:before="0" w:beforeAutospacing="0" w:after="0" w:afterAutospacing="0" w:line="317" w:lineRule="atLeast"/>
        <w:rPr>
          <w:color w:val="000000"/>
          <w:sz w:val="28"/>
          <w:szCs w:val="28"/>
        </w:rPr>
      </w:pPr>
      <w:r w:rsidRPr="00894060">
        <w:rPr>
          <w:color w:val="000000"/>
          <w:sz w:val="28"/>
          <w:szCs w:val="28"/>
        </w:rPr>
        <w:t>Все разом стали что-то отвечать ей, но понять ничего было нельзя, потому что говорили они с набитыми ртами.     </w:t>
      </w:r>
    </w:p>
    <w:p w:rsidR="005B29E4" w:rsidRPr="00894060" w:rsidRDefault="005B29E4" w:rsidP="005B29E4">
      <w:pPr>
        <w:pStyle w:val="a3"/>
        <w:shd w:val="clear" w:color="auto" w:fill="FFFFFF"/>
        <w:spacing w:before="0" w:beforeAutospacing="0" w:after="0" w:afterAutospacing="0" w:line="317" w:lineRule="atLeast"/>
        <w:rPr>
          <w:color w:val="000000"/>
          <w:sz w:val="28"/>
          <w:szCs w:val="28"/>
        </w:rPr>
      </w:pPr>
      <w:r w:rsidRPr="00894060">
        <w:rPr>
          <w:color w:val="000000"/>
          <w:sz w:val="28"/>
          <w:szCs w:val="28"/>
        </w:rPr>
        <w:t>- Извините, - вздохнула Даша, - но за столом с вами сидеть очень неприятно. Уж лучше я останусь голодной. И ушла.</w:t>
      </w:r>
    </w:p>
    <w:p w:rsidR="005B29E4" w:rsidRPr="00894060" w:rsidRDefault="005B29E4" w:rsidP="005B29E4">
      <w:pPr>
        <w:pStyle w:val="a3"/>
        <w:shd w:val="clear" w:color="auto" w:fill="FFFFFF"/>
        <w:spacing w:before="0" w:beforeAutospacing="0" w:after="0" w:afterAutospacing="0" w:line="317" w:lineRule="atLeast"/>
        <w:rPr>
          <w:color w:val="000000"/>
          <w:sz w:val="28"/>
          <w:szCs w:val="28"/>
        </w:rPr>
      </w:pPr>
      <w:r w:rsidRPr="00894060">
        <w:rPr>
          <w:b/>
          <w:bCs/>
          <w:color w:val="000000"/>
          <w:sz w:val="28"/>
          <w:szCs w:val="28"/>
        </w:rPr>
        <w:t>Почему она ушла?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Основные правила поведения за столом</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 Когда ешь, не откусывай сразу больших кусков - это некрасиво.</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2. Не разговаривай с полным ртом. Если тебе задали вопрос, сначала проглоти пищу, а потом ответь.</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3. Во время еды не прихлебывай громко, не стучи ложкой по тарелке. Старайся есть беззвучно.</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4. 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5. Жареную или вареную птицу надо брать с тарелки вилкой, отрезая небольшими кусочками, а когда отрезать уже трудно можно взять пальцами косточку и доесть.</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6. Косточки из рыбы тоже можно вынимать вилкой или пальцами. Но пальцы при этом не облизывать, а вытирать салфеткой.</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7. Гарнир - овощи, картошку, макароны - набирай на вилку с помощью хлебной корочки или ножа.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8. Не ешь ложкой то, что можно есть вилкой.</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9. Не ешь с ножа - это некрасиво, да и можно поранить рот.</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10. Рыбу, сырники, котлеты, яичницу, заливное ножом резать не надо – их легко разломить вилкой.</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11. Когда пользуешься ножом, держи его в правой руке, а вилку - в левой.</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lastRenderedPageBreak/>
        <w:t>12. Косточки из компота не выплевывай прямо на блюдо. Поднеси ложку ко рту, выплюнь на нее косточки и положи на блюдце.</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13. Если тебе нужно что-нибудь достать, не тянись через весь стол, а вежливо попроси передать.</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14. Из общего блюда бери крайний кусочек, не выбирая.</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15. Окончив еду, ложку не облизывай. Грязные нож и вилку на скатерть не клади.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16. Не сиди боком к столу или положив ногу на ногу - это некрасиво и невежливо</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b/>
          <w:bCs/>
          <w:color w:val="000000"/>
          <w:sz w:val="28"/>
          <w:szCs w:val="28"/>
        </w:rPr>
        <w:t>- Что же такое сервировка стола?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Сервировка стола - это подготовка и оформление стола для приёма пищи.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Предварительная сервировка создаёт не только приятную обстановку, но и определённый порядок на столе, обеспечивая присутствующих всеми необходимыми предметами и приборами. Красиво убранный стол, на котором удобно расставлены все необходимые предметы и оформленные блюда, вызывает приятное чувство и повышает аппетит. Сервировать стол надо повседневно, а не только для гостей и в праздничные дни. Это поможет выработать привычку кушать опрятно, правильно пользоваться ножом, вилкой, ложкой, что является необходимым для каждого культурного человека.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Основная цель сервировки – удобство, опрятность и приятный вид стола.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Сервировка стола должна отвечать следующим требованиям </w:t>
      </w:r>
      <w:r w:rsidRPr="00894060">
        <w:rPr>
          <w:i/>
          <w:iCs/>
          <w:color w:val="000000"/>
          <w:sz w:val="28"/>
          <w:szCs w:val="28"/>
        </w:rPr>
        <w:t>(образец</w:t>
      </w:r>
      <w:proofErr w:type="gramStart"/>
      <w:r w:rsidRPr="00894060">
        <w:rPr>
          <w:i/>
          <w:iCs/>
          <w:color w:val="000000"/>
          <w:sz w:val="28"/>
          <w:szCs w:val="28"/>
        </w:rPr>
        <w:t>):</w:t>
      </w:r>
      <w:r w:rsidRPr="00894060">
        <w:rPr>
          <w:color w:val="000000"/>
          <w:sz w:val="28"/>
          <w:szCs w:val="28"/>
        </w:rPr>
        <w:t>   </w:t>
      </w:r>
      <w:proofErr w:type="gramEnd"/>
      <w:r w:rsidRPr="00894060">
        <w:rPr>
          <w:color w:val="000000"/>
          <w:sz w:val="28"/>
          <w:szCs w:val="28"/>
        </w:rPr>
        <w:t>   Соответствовать мероприятию</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Строго сочетаться с едой и напитками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Быть эстетичной – гармонировать с общим интерьером</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xml:space="preserve">      Соответствовать тематической </w:t>
      </w:r>
      <w:proofErr w:type="gramStart"/>
      <w:r w:rsidRPr="00894060">
        <w:rPr>
          <w:color w:val="000000"/>
          <w:sz w:val="28"/>
          <w:szCs w:val="28"/>
        </w:rPr>
        <w:t>направленности  (</w:t>
      </w:r>
      <w:proofErr w:type="gramEnd"/>
      <w:r w:rsidRPr="00894060">
        <w:rPr>
          <w:color w:val="000000"/>
          <w:sz w:val="28"/>
          <w:szCs w:val="28"/>
        </w:rPr>
        <w:t>Новый год, День</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proofErr w:type="gramStart"/>
      <w:r w:rsidRPr="00894060">
        <w:rPr>
          <w:color w:val="000000"/>
          <w:sz w:val="28"/>
          <w:szCs w:val="28"/>
        </w:rPr>
        <w:t>рождения)   </w:t>
      </w:r>
      <w:proofErr w:type="gramEnd"/>
      <w:r w:rsidRPr="00894060">
        <w:rPr>
          <w:color w:val="000000"/>
          <w:sz w:val="28"/>
          <w:szCs w:val="28"/>
        </w:rPr>
        <w:t>  Все предметы сервировки расположены в соответствии с принятыми правилами</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color w:val="000000"/>
          <w:sz w:val="28"/>
          <w:szCs w:val="28"/>
        </w:rPr>
        <w:t>- </w:t>
      </w:r>
      <w:r w:rsidRPr="00894060">
        <w:rPr>
          <w:b/>
          <w:bCs/>
          <w:color w:val="000000"/>
          <w:sz w:val="28"/>
          <w:szCs w:val="28"/>
        </w:rPr>
        <w:t xml:space="preserve">Что же необходимо для того, чтобы накрыть </w:t>
      </w:r>
      <w:proofErr w:type="gramStart"/>
      <w:r w:rsidRPr="00894060">
        <w:rPr>
          <w:b/>
          <w:bCs/>
          <w:color w:val="000000"/>
          <w:sz w:val="28"/>
          <w:szCs w:val="28"/>
        </w:rPr>
        <w:t>стол ?</w:t>
      </w:r>
      <w:proofErr w:type="gramEnd"/>
      <w:r w:rsidRPr="00894060">
        <w:rPr>
          <w:b/>
          <w:bCs/>
          <w:color w:val="000000"/>
          <w:sz w:val="28"/>
          <w:szCs w:val="28"/>
        </w:rPr>
        <w:t>   </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A"/>
          <w:sz w:val="28"/>
          <w:szCs w:val="28"/>
        </w:rPr>
        <w:t>Последовательность сервировки праздничного стола </w:t>
      </w:r>
      <w:r w:rsidRPr="00894060">
        <w:rPr>
          <w:color w:val="00000A"/>
          <w:sz w:val="28"/>
          <w:szCs w:val="28"/>
        </w:rPr>
        <w:t>(образец)</w:t>
      </w:r>
      <w:r w:rsidRPr="00894060">
        <w:rPr>
          <w:b/>
          <w:bCs/>
          <w:color w:val="00000A"/>
          <w:sz w:val="28"/>
          <w:szCs w:val="28"/>
        </w:rPr>
        <w:t>:</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Накрывают стол скатертью</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894060">
        <w:rPr>
          <w:color w:val="000000"/>
          <w:sz w:val="28"/>
          <w:szCs w:val="28"/>
        </w:rPr>
        <w:t>Расставляют</w:t>
      </w:r>
      <w:proofErr w:type="gramEnd"/>
      <w:r w:rsidRPr="00894060">
        <w:rPr>
          <w:color w:val="000000"/>
          <w:sz w:val="28"/>
          <w:szCs w:val="28"/>
        </w:rPr>
        <w:t xml:space="preserve"> посуда (тарелки)</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Раскладывают столовые приборы (нож, вилка, ложка)</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Расставляют стеклянную и хрустальную посуду (бокалы, фужеры)</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Складывают и расставляют салфетки.</w:t>
      </w:r>
    </w:p>
    <w:p w:rsidR="005B29E4" w:rsidRPr="00894060" w:rsidRDefault="005B29E4" w:rsidP="005B29E4">
      <w:pPr>
        <w:pStyle w:val="a3"/>
        <w:numPr>
          <w:ilvl w:val="0"/>
          <w:numId w:val="1"/>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Ставят цветы, расставляют наборы для специй (перец, соль).</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i/>
          <w:iCs/>
          <w:color w:val="000000"/>
          <w:sz w:val="28"/>
          <w:szCs w:val="28"/>
        </w:rPr>
        <w:t>Стол рекомендуется застелить скатертью.</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i/>
          <w:iCs/>
          <w:color w:val="000000"/>
          <w:sz w:val="28"/>
          <w:szCs w:val="28"/>
        </w:rPr>
        <w:t>Все на столе должно размещаться таким образом, чтобы можно было, не задевая других предметов, взять то, что вам нужно. На столе не должно быть лишних предметов. </w:t>
      </w:r>
      <w:r w:rsidRPr="00894060">
        <w:rPr>
          <w:b/>
          <w:bCs/>
          <w:i/>
          <w:iCs/>
          <w:color w:val="000000"/>
          <w:sz w:val="28"/>
          <w:szCs w:val="28"/>
        </w:rPr>
        <w:t>Сервировка праздничного стола на одну персону</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Начинаем с основной тарелки, то есть подстановочной. Далее следует закусочная тарелка. Слева, на расстоянии </w:t>
      </w:r>
      <w:r w:rsidRPr="00894060">
        <w:rPr>
          <w:b/>
          <w:bCs/>
          <w:color w:val="000000"/>
          <w:sz w:val="28"/>
          <w:szCs w:val="28"/>
        </w:rPr>
        <w:t>5-7 </w:t>
      </w:r>
      <w:r w:rsidRPr="00894060">
        <w:rPr>
          <w:color w:val="000000"/>
          <w:sz w:val="28"/>
          <w:szCs w:val="28"/>
        </w:rPr>
        <w:t>см от основной, помещаем пирожковую тарелку (для хлеба, булочек, тостов, гренок и других хлебобулочных изделий, предназначенных каждому участнику застолья).</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lastRenderedPageBreak/>
        <w:t>Теперь приборы с правой стороны: столовый нож (для мяса, птицы, дичи) кладём лезвием к тарелке, чтобы ее край на пару миллиметров прикрывал отточенный край. Далее в 2</w:t>
      </w:r>
      <w:r w:rsidRPr="00894060">
        <w:rPr>
          <w:b/>
          <w:bCs/>
          <w:color w:val="000000"/>
          <w:sz w:val="28"/>
          <w:szCs w:val="28"/>
        </w:rPr>
        <w:t> </w:t>
      </w:r>
      <w:r w:rsidRPr="00894060">
        <w:rPr>
          <w:color w:val="000000"/>
          <w:sz w:val="28"/>
          <w:szCs w:val="28"/>
        </w:rPr>
        <w:t>мм -столовая ложка. Ручки приборов и тарелки должны находиться на расстоянии 2</w:t>
      </w:r>
      <w:r w:rsidRPr="00894060">
        <w:rPr>
          <w:b/>
          <w:bCs/>
          <w:color w:val="000000"/>
          <w:sz w:val="28"/>
          <w:szCs w:val="28"/>
        </w:rPr>
        <w:t> </w:t>
      </w:r>
      <w:r w:rsidRPr="00894060">
        <w:rPr>
          <w:color w:val="000000"/>
          <w:sz w:val="28"/>
          <w:szCs w:val="28"/>
        </w:rPr>
        <w:t>см от края стола.</w:t>
      </w:r>
    </w:p>
    <w:p w:rsidR="00894060" w:rsidRDefault="005B29E4" w:rsidP="005B29E4">
      <w:pPr>
        <w:pStyle w:val="a3"/>
        <w:shd w:val="clear" w:color="auto" w:fill="FFFFFF"/>
        <w:spacing w:before="0" w:beforeAutospacing="0" w:after="0" w:afterAutospacing="0" w:line="294" w:lineRule="atLeast"/>
        <w:rPr>
          <w:color w:val="000000"/>
          <w:sz w:val="26"/>
          <w:szCs w:val="28"/>
        </w:rPr>
      </w:pPr>
      <w:r w:rsidRPr="00894060">
        <w:rPr>
          <w:color w:val="000000"/>
          <w:sz w:val="28"/>
          <w:szCs w:val="28"/>
        </w:rPr>
        <w:t xml:space="preserve">Приборы с левой стороны, начиная от края тарелки: столовая вилка. Сверху - десертный нож, </w:t>
      </w:r>
      <w:proofErr w:type="spellStart"/>
      <w:r w:rsidRPr="00894060">
        <w:rPr>
          <w:color w:val="000000"/>
          <w:sz w:val="26"/>
          <w:szCs w:val="28"/>
        </w:rPr>
        <w:t>руч</w:t>
      </w:r>
      <w:proofErr w:type="spellEnd"/>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bookmarkStart w:id="0" w:name="_GoBack"/>
      <w:bookmarkEnd w:id="0"/>
      <w:r w:rsidRPr="00894060">
        <w:rPr>
          <w:color w:val="000000"/>
          <w:sz w:val="26"/>
          <w:szCs w:val="28"/>
        </w:rPr>
        <w:t>кой</w:t>
      </w:r>
      <w:r w:rsidRPr="00894060">
        <w:rPr>
          <w:color w:val="000000"/>
          <w:sz w:val="28"/>
          <w:szCs w:val="28"/>
        </w:rPr>
        <w:t xml:space="preserve"> вправо. И ложки, и вилки кладут выпуклой стороной вниз.</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С каждой стороны должно быть не больше трёх приборов. (</w:t>
      </w:r>
      <w:proofErr w:type="gramStart"/>
      <w:r w:rsidRPr="00894060">
        <w:rPr>
          <w:color w:val="000000"/>
          <w:sz w:val="28"/>
          <w:szCs w:val="28"/>
        </w:rPr>
        <w:t>В</w:t>
      </w:r>
      <w:proofErr w:type="gramEnd"/>
      <w:r w:rsidRPr="00894060">
        <w:rPr>
          <w:color w:val="000000"/>
          <w:sz w:val="28"/>
          <w:szCs w:val="28"/>
        </w:rPr>
        <w:t xml:space="preserve"> обеденном варианте столовая ложка и столовый нож считаются как единое целое.) Подстановочную тарелку убирают перед подачей второго блюда, которое подаётся на подогретой тарелке. Но при подаче десерта подстановочная тарелка нам вновь понадобится. В зависимости от перемен блюд тарелки меняются, но подстановочная всегда остаётся на своём месте.</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На званом обеде столовые приборы раскладываются так, чтобы ими можно было пользоваться, беря один за другим “извне к себе”, а стаканами - справа налево (в соответствии с последовательностью подачи блюд).</w:t>
      </w:r>
    </w:p>
    <w:p w:rsidR="005B29E4" w:rsidRPr="00894060" w:rsidRDefault="005B29E4" w:rsidP="005B29E4">
      <w:pPr>
        <w:pStyle w:val="a3"/>
        <w:shd w:val="clear" w:color="auto" w:fill="FFFFFF"/>
        <w:spacing w:before="0" w:beforeAutospacing="0" w:after="0" w:afterAutospacing="0" w:line="187" w:lineRule="atLeast"/>
        <w:rPr>
          <w:color w:val="000000"/>
          <w:sz w:val="28"/>
          <w:szCs w:val="28"/>
        </w:rPr>
      </w:pPr>
      <w:r w:rsidRPr="00894060">
        <w:rPr>
          <w:b/>
          <w:bCs/>
          <w:color w:val="00000A"/>
          <w:sz w:val="28"/>
          <w:szCs w:val="28"/>
        </w:rPr>
        <w:t>4. Практическая работа</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0"/>
          <w:sz w:val="28"/>
          <w:szCs w:val="28"/>
        </w:rPr>
        <w:t>Давайте попробуем накрыть стол на одну персону. Как мы расположим тарелки и приборы?</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i/>
          <w:iCs/>
          <w:color w:val="000000"/>
          <w:sz w:val="28"/>
          <w:szCs w:val="28"/>
        </w:rPr>
        <w:t>(Учащиеся делятся на 2 команды, каждая команда накрывает стол на одну персону).</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 Давайте посмотрим, что получилось. Ваши замечания и предложения?</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t>Прокомментируйте.</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i/>
          <w:iCs/>
          <w:color w:val="000000"/>
          <w:sz w:val="28"/>
          <w:szCs w:val="28"/>
        </w:rPr>
        <w:t>(Ребята из команд соперников высказывают свою точку зрения о том, как накрыт стол, делают замечания, исправляют ошибки, помогают друг другу).</w:t>
      </w:r>
    </w:p>
    <w:p w:rsidR="005B29E4" w:rsidRPr="00894060" w:rsidRDefault="005B29E4" w:rsidP="005B29E4">
      <w:pPr>
        <w:pStyle w:val="a3"/>
        <w:shd w:val="clear" w:color="auto" w:fill="FFFFFF"/>
        <w:spacing w:before="0" w:beforeAutospacing="0" w:after="0" w:afterAutospacing="0" w:line="187" w:lineRule="atLeast"/>
        <w:rPr>
          <w:color w:val="000000"/>
          <w:sz w:val="28"/>
          <w:szCs w:val="28"/>
        </w:rPr>
      </w:pPr>
      <w:r w:rsidRPr="00894060">
        <w:rPr>
          <w:b/>
          <w:bCs/>
          <w:color w:val="00000A"/>
          <w:sz w:val="28"/>
          <w:szCs w:val="28"/>
        </w:rPr>
        <w:t>5. Заключительная часть.</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color w:val="000000"/>
          <w:sz w:val="28"/>
          <w:szCs w:val="28"/>
        </w:rPr>
        <w:t>А сейчас для того, чтобы закрепить знания, полученные на уроке, я предлагаю решить кроссворд. </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b/>
          <w:bCs/>
          <w:color w:val="000000"/>
          <w:sz w:val="28"/>
          <w:szCs w:val="28"/>
        </w:rPr>
        <w:t>Кроссворд</w:t>
      </w:r>
      <w:r w:rsidRPr="00894060">
        <w:rPr>
          <w:color w:val="000000"/>
          <w:sz w:val="28"/>
          <w:szCs w:val="28"/>
        </w:rPr>
        <w:t>  </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b/>
          <w:bCs/>
          <w:i/>
          <w:iCs/>
          <w:color w:val="000000"/>
          <w:sz w:val="28"/>
          <w:szCs w:val="28"/>
        </w:rPr>
        <w:t>По горизонтали:</w:t>
      </w:r>
    </w:p>
    <w:p w:rsidR="005B29E4" w:rsidRPr="00894060" w:rsidRDefault="005B29E4" w:rsidP="005B29E4">
      <w:pPr>
        <w:pStyle w:val="a3"/>
        <w:numPr>
          <w:ilvl w:val="0"/>
          <w:numId w:val="2"/>
        </w:numPr>
        <w:shd w:val="clear" w:color="auto" w:fill="FFFFFF"/>
        <w:spacing w:before="0" w:beforeAutospacing="0" w:after="0" w:afterAutospacing="0" w:line="245" w:lineRule="atLeast"/>
        <w:ind w:left="0"/>
        <w:rPr>
          <w:color w:val="000000"/>
          <w:sz w:val="28"/>
          <w:szCs w:val="28"/>
        </w:rPr>
      </w:pPr>
      <w:r w:rsidRPr="00894060">
        <w:rPr>
          <w:color w:val="000000"/>
          <w:sz w:val="28"/>
          <w:szCs w:val="28"/>
        </w:rPr>
        <w:t>В настоящее время еда бывает различной формы и расцветки. Для того чтобы подавать ее на стол, есть ряд вещей, которыми обычно пользуются. Все они выполняются из фарфора, стекла, металла и других материалов.</w:t>
      </w:r>
      <w:r w:rsidRPr="00894060">
        <w:rPr>
          <w:b/>
          <w:bCs/>
          <w:i/>
          <w:iCs/>
          <w:color w:val="000000"/>
          <w:sz w:val="28"/>
          <w:szCs w:val="28"/>
        </w:rPr>
        <w:t> (Посуда.)</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color w:val="000000"/>
          <w:sz w:val="28"/>
          <w:szCs w:val="28"/>
        </w:rPr>
        <w:t>3. Они, несомненно, украсят любой стол, но принципиально важно, чтобы они не мешали общаться гостям. </w:t>
      </w:r>
      <w:r w:rsidRPr="00894060">
        <w:rPr>
          <w:b/>
          <w:bCs/>
          <w:i/>
          <w:iCs/>
          <w:color w:val="000000"/>
          <w:sz w:val="28"/>
          <w:szCs w:val="28"/>
        </w:rPr>
        <w:t>(Цветы.)</w:t>
      </w:r>
    </w:p>
    <w:p w:rsidR="005B29E4" w:rsidRPr="00894060" w:rsidRDefault="005B29E4" w:rsidP="005B29E4">
      <w:pPr>
        <w:pStyle w:val="a3"/>
        <w:shd w:val="clear" w:color="auto" w:fill="FFFFFF"/>
        <w:spacing w:before="0" w:beforeAutospacing="0" w:after="0" w:afterAutospacing="0" w:line="245" w:lineRule="atLeast"/>
        <w:rPr>
          <w:color w:val="000000"/>
          <w:sz w:val="28"/>
          <w:szCs w:val="28"/>
        </w:rPr>
      </w:pPr>
      <w:r w:rsidRPr="00894060">
        <w:rPr>
          <w:color w:val="000000"/>
          <w:sz w:val="28"/>
          <w:szCs w:val="28"/>
        </w:rPr>
        <w:t>4.Как одним словом можно назвать нож, вилку и ложку? </w:t>
      </w:r>
      <w:r w:rsidRPr="00894060">
        <w:rPr>
          <w:b/>
          <w:bCs/>
          <w:i/>
          <w:iCs/>
          <w:color w:val="000000"/>
          <w:sz w:val="28"/>
          <w:szCs w:val="28"/>
        </w:rPr>
        <w:t>(Прибор.)</w:t>
      </w:r>
    </w:p>
    <w:p w:rsidR="005B29E4" w:rsidRPr="00894060" w:rsidRDefault="005B29E4" w:rsidP="005B29E4">
      <w:pPr>
        <w:pStyle w:val="a3"/>
        <w:shd w:val="clear" w:color="auto" w:fill="FFFFFF"/>
        <w:spacing w:before="0" w:beforeAutospacing="0" w:after="0" w:afterAutospacing="0" w:line="274" w:lineRule="atLeast"/>
        <w:rPr>
          <w:color w:val="000000"/>
          <w:sz w:val="28"/>
          <w:szCs w:val="28"/>
        </w:rPr>
      </w:pPr>
      <w:r w:rsidRPr="00894060">
        <w:rPr>
          <w:color w:val="000000"/>
          <w:sz w:val="28"/>
          <w:szCs w:val="28"/>
        </w:rPr>
        <w:t>5. Накрывая на стол, ее кладут на закусочную тарелку или справа от нее. Бумажные ставят в специальный стакан. </w:t>
      </w:r>
      <w:r w:rsidRPr="00894060">
        <w:rPr>
          <w:b/>
          <w:bCs/>
          <w:i/>
          <w:iCs/>
          <w:color w:val="000000"/>
          <w:sz w:val="28"/>
          <w:szCs w:val="28"/>
        </w:rPr>
        <w:t>(Салфетка.)</w:t>
      </w:r>
    </w:p>
    <w:p w:rsidR="005B29E4" w:rsidRPr="00894060" w:rsidRDefault="005B29E4" w:rsidP="005B29E4">
      <w:pPr>
        <w:pStyle w:val="a3"/>
        <w:shd w:val="clear" w:color="auto" w:fill="FFFFFF"/>
        <w:spacing w:before="0" w:beforeAutospacing="0" w:after="0" w:afterAutospacing="0" w:line="230" w:lineRule="atLeast"/>
        <w:rPr>
          <w:color w:val="000000"/>
          <w:sz w:val="28"/>
          <w:szCs w:val="28"/>
        </w:rPr>
      </w:pPr>
      <w:r w:rsidRPr="00894060">
        <w:rPr>
          <w:b/>
          <w:bCs/>
          <w:i/>
          <w:iCs/>
          <w:color w:val="000000"/>
          <w:sz w:val="28"/>
          <w:szCs w:val="28"/>
        </w:rPr>
        <w:t>По вертикали:</w:t>
      </w:r>
    </w:p>
    <w:p w:rsidR="005B29E4" w:rsidRPr="00894060" w:rsidRDefault="005B29E4" w:rsidP="005B29E4">
      <w:pPr>
        <w:pStyle w:val="a3"/>
        <w:numPr>
          <w:ilvl w:val="0"/>
          <w:numId w:val="3"/>
        </w:numPr>
        <w:shd w:val="clear" w:color="auto" w:fill="FFFFFF"/>
        <w:spacing w:before="0" w:beforeAutospacing="0" w:after="0" w:afterAutospacing="0" w:line="259" w:lineRule="atLeast"/>
        <w:ind w:left="0"/>
        <w:rPr>
          <w:color w:val="000000"/>
          <w:sz w:val="28"/>
          <w:szCs w:val="28"/>
        </w:rPr>
      </w:pPr>
      <w:r w:rsidRPr="00894060">
        <w:rPr>
          <w:color w:val="000000"/>
          <w:sz w:val="28"/>
          <w:szCs w:val="28"/>
        </w:rPr>
        <w:t>Она - основа всей композиции стола. Ложки, салфетки, цветы должны с ней гармонировать. Классический материал для нее - лен, хлопчатобумажные ткани. </w:t>
      </w:r>
      <w:r w:rsidRPr="00894060">
        <w:rPr>
          <w:b/>
          <w:bCs/>
          <w:i/>
          <w:iCs/>
          <w:color w:val="000000"/>
          <w:sz w:val="28"/>
          <w:szCs w:val="28"/>
        </w:rPr>
        <w:t>(Скатерть.)</w:t>
      </w:r>
    </w:p>
    <w:p w:rsidR="005B29E4" w:rsidRPr="00894060" w:rsidRDefault="005B29E4" w:rsidP="005B29E4">
      <w:pPr>
        <w:pStyle w:val="a3"/>
        <w:numPr>
          <w:ilvl w:val="0"/>
          <w:numId w:val="4"/>
        </w:numPr>
        <w:shd w:val="clear" w:color="auto" w:fill="FFFFFF"/>
        <w:spacing w:before="0" w:beforeAutospacing="0" w:after="0" w:afterAutospacing="0" w:line="294" w:lineRule="atLeast"/>
        <w:ind w:left="0"/>
        <w:rPr>
          <w:color w:val="000000"/>
          <w:sz w:val="28"/>
          <w:szCs w:val="28"/>
        </w:rPr>
      </w:pPr>
      <w:r w:rsidRPr="00894060">
        <w:rPr>
          <w:b/>
          <w:bCs/>
          <w:color w:val="000000"/>
          <w:sz w:val="28"/>
          <w:szCs w:val="28"/>
        </w:rPr>
        <w:t>Подведение итогов, оценки.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color w:val="000000"/>
          <w:sz w:val="28"/>
          <w:szCs w:val="28"/>
        </w:rPr>
        <w:lastRenderedPageBreak/>
        <w:t xml:space="preserve">Сегодня, ребята, мы с вами </w:t>
      </w:r>
      <w:proofErr w:type="gramStart"/>
      <w:r w:rsidRPr="00894060">
        <w:rPr>
          <w:color w:val="000000"/>
          <w:sz w:val="28"/>
          <w:szCs w:val="28"/>
        </w:rPr>
        <w:t>узнали</w:t>
      </w:r>
      <w:proofErr w:type="gramEnd"/>
      <w:r w:rsidRPr="00894060">
        <w:rPr>
          <w:color w:val="000000"/>
          <w:sz w:val="28"/>
          <w:szCs w:val="28"/>
        </w:rPr>
        <w:t xml:space="preserve"> как красиво и правильно сервировать стол, рассмотрели один из вариантов оформления стола. Данные знания пригодятся вам в дальнейшем при организации и проведении семейных праздников или встреч с друзьями</w:t>
      </w:r>
    </w:p>
    <w:p w:rsidR="005B29E4" w:rsidRPr="00894060" w:rsidRDefault="005B29E4" w:rsidP="005B29E4">
      <w:pPr>
        <w:pStyle w:val="a3"/>
        <w:shd w:val="clear" w:color="auto" w:fill="FFFFFF"/>
        <w:spacing w:before="0" w:beforeAutospacing="0" w:after="0" w:afterAutospacing="0" w:line="294" w:lineRule="atLeast"/>
        <w:rPr>
          <w:color w:val="000000"/>
          <w:sz w:val="28"/>
          <w:szCs w:val="28"/>
        </w:rPr>
      </w:pPr>
      <w:r w:rsidRPr="00894060">
        <w:rPr>
          <w:b/>
          <w:bCs/>
          <w:color w:val="00000A"/>
          <w:sz w:val="28"/>
          <w:szCs w:val="28"/>
        </w:rPr>
        <w:t>Тест к теме «Сервировка стола»</w:t>
      </w:r>
    </w:p>
    <w:p w:rsidR="005B29E4" w:rsidRPr="00894060" w:rsidRDefault="005B29E4" w:rsidP="005B29E4">
      <w:pPr>
        <w:pStyle w:val="a3"/>
        <w:numPr>
          <w:ilvl w:val="0"/>
          <w:numId w:val="5"/>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К столовым приборам относятся:</w:t>
      </w:r>
      <w:r w:rsidRPr="00894060">
        <w:rPr>
          <w:color w:val="000000"/>
          <w:sz w:val="28"/>
          <w:szCs w:val="28"/>
        </w:rPr>
        <w:br/>
        <w:t>а) кружка;</w:t>
      </w:r>
      <w:r w:rsidRPr="00894060">
        <w:rPr>
          <w:color w:val="000000"/>
          <w:sz w:val="28"/>
          <w:szCs w:val="28"/>
        </w:rPr>
        <w:br/>
        <w:t>б) нож;</w:t>
      </w:r>
      <w:r w:rsidRPr="00894060">
        <w:rPr>
          <w:color w:val="000000"/>
          <w:sz w:val="28"/>
          <w:szCs w:val="28"/>
        </w:rPr>
        <w:br/>
        <w:t>в) молочник;</w:t>
      </w:r>
      <w:r w:rsidRPr="00894060">
        <w:rPr>
          <w:color w:val="000000"/>
          <w:sz w:val="28"/>
          <w:szCs w:val="28"/>
        </w:rPr>
        <w:br/>
        <w:t>г) вилка;</w:t>
      </w:r>
      <w:r w:rsidRPr="00894060">
        <w:rPr>
          <w:color w:val="000000"/>
          <w:sz w:val="28"/>
          <w:szCs w:val="28"/>
        </w:rPr>
        <w:br/>
        <w:t>д) салатник;</w:t>
      </w:r>
      <w:r w:rsidRPr="00894060">
        <w:rPr>
          <w:color w:val="000000"/>
          <w:sz w:val="28"/>
          <w:szCs w:val="28"/>
        </w:rPr>
        <w:br/>
        <w:t>е) ложка. </w:t>
      </w:r>
      <w:r w:rsidRPr="00894060">
        <w:rPr>
          <w:color w:val="000000"/>
          <w:sz w:val="28"/>
          <w:szCs w:val="28"/>
        </w:rPr>
        <w:br/>
      </w:r>
      <w:r w:rsidRPr="00894060">
        <w:rPr>
          <w:b/>
          <w:bCs/>
          <w:color w:val="000000"/>
          <w:sz w:val="28"/>
          <w:szCs w:val="28"/>
        </w:rPr>
        <w:t>Ответ: б; г; е.</w:t>
      </w:r>
    </w:p>
    <w:p w:rsidR="005B29E4" w:rsidRPr="00894060" w:rsidRDefault="005B29E4" w:rsidP="005B29E4">
      <w:pPr>
        <w:pStyle w:val="a3"/>
        <w:numPr>
          <w:ilvl w:val="0"/>
          <w:numId w:val="5"/>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При сервировке стола ложку кладут:</w:t>
      </w:r>
      <w:r w:rsidRPr="00894060">
        <w:rPr>
          <w:color w:val="000000"/>
          <w:sz w:val="28"/>
          <w:szCs w:val="28"/>
        </w:rPr>
        <w:br/>
        <w:t>а) в тарелку;</w:t>
      </w:r>
      <w:r w:rsidRPr="00894060">
        <w:rPr>
          <w:color w:val="000000"/>
          <w:sz w:val="28"/>
          <w:szCs w:val="28"/>
        </w:rPr>
        <w:br/>
        <w:t>б) перед тарелкой;</w:t>
      </w:r>
      <w:r w:rsidRPr="00894060">
        <w:rPr>
          <w:color w:val="000000"/>
          <w:sz w:val="28"/>
          <w:szCs w:val="28"/>
        </w:rPr>
        <w:br/>
        <w:t>в) слева от тарелки;</w:t>
      </w:r>
      <w:r w:rsidRPr="00894060">
        <w:rPr>
          <w:color w:val="000000"/>
          <w:sz w:val="28"/>
          <w:szCs w:val="28"/>
        </w:rPr>
        <w:br/>
        <w:t>г) справа от тарелки;</w:t>
      </w:r>
      <w:r w:rsidRPr="00894060">
        <w:rPr>
          <w:color w:val="000000"/>
          <w:sz w:val="28"/>
          <w:szCs w:val="28"/>
        </w:rPr>
        <w:br/>
        <w:t>д) в специальную укладку. </w:t>
      </w:r>
      <w:r w:rsidRPr="00894060">
        <w:rPr>
          <w:color w:val="000000"/>
          <w:sz w:val="28"/>
          <w:szCs w:val="28"/>
        </w:rPr>
        <w:br/>
      </w:r>
      <w:r w:rsidRPr="00894060">
        <w:rPr>
          <w:b/>
          <w:bCs/>
          <w:color w:val="000000"/>
          <w:sz w:val="28"/>
          <w:szCs w:val="28"/>
        </w:rPr>
        <w:t>Ответ: г.</w:t>
      </w:r>
    </w:p>
    <w:p w:rsidR="005B29E4" w:rsidRPr="00894060" w:rsidRDefault="005B29E4" w:rsidP="005B29E4">
      <w:pPr>
        <w:pStyle w:val="a3"/>
        <w:numPr>
          <w:ilvl w:val="0"/>
          <w:numId w:val="5"/>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При сервировке стола к обеду вилку кладут:</w:t>
      </w:r>
      <w:r w:rsidRPr="00894060">
        <w:rPr>
          <w:color w:val="000000"/>
          <w:sz w:val="28"/>
          <w:szCs w:val="28"/>
        </w:rPr>
        <w:br/>
        <w:t>а) справа от тарелки зубцами вверх;</w:t>
      </w:r>
      <w:r w:rsidRPr="00894060">
        <w:rPr>
          <w:color w:val="000000"/>
          <w:sz w:val="28"/>
          <w:szCs w:val="28"/>
        </w:rPr>
        <w:br/>
        <w:t>б) слева от тарелки зубцами вверх;</w:t>
      </w:r>
      <w:r w:rsidRPr="00894060">
        <w:rPr>
          <w:color w:val="000000"/>
          <w:sz w:val="28"/>
          <w:szCs w:val="28"/>
        </w:rPr>
        <w:br/>
        <w:t>в) справа от тарелки зубцами вниз;</w:t>
      </w:r>
      <w:r w:rsidRPr="00894060">
        <w:rPr>
          <w:color w:val="000000"/>
          <w:sz w:val="28"/>
          <w:szCs w:val="28"/>
        </w:rPr>
        <w:br/>
        <w:t>г) слева от тарелки зубцами вниз;</w:t>
      </w:r>
      <w:r w:rsidRPr="00894060">
        <w:rPr>
          <w:color w:val="000000"/>
          <w:sz w:val="28"/>
          <w:szCs w:val="28"/>
        </w:rPr>
        <w:br/>
        <w:t>д) в специальную укладку.</w:t>
      </w:r>
      <w:r w:rsidRPr="00894060">
        <w:rPr>
          <w:color w:val="000000"/>
          <w:sz w:val="28"/>
          <w:szCs w:val="28"/>
        </w:rPr>
        <w:br/>
      </w:r>
      <w:r w:rsidRPr="00894060">
        <w:rPr>
          <w:b/>
          <w:bCs/>
          <w:color w:val="000000"/>
          <w:sz w:val="28"/>
          <w:szCs w:val="28"/>
        </w:rPr>
        <w:t>Ответ: б.</w:t>
      </w:r>
    </w:p>
    <w:p w:rsidR="005B29E4" w:rsidRPr="00894060" w:rsidRDefault="005B29E4" w:rsidP="005B29E4">
      <w:pPr>
        <w:pStyle w:val="a3"/>
        <w:numPr>
          <w:ilvl w:val="0"/>
          <w:numId w:val="5"/>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При сервировке стола салфетки кладут:</w:t>
      </w:r>
      <w:r w:rsidRPr="00894060">
        <w:rPr>
          <w:color w:val="000000"/>
          <w:sz w:val="28"/>
          <w:szCs w:val="28"/>
        </w:rPr>
        <w:br/>
        <w:t>а) в кольцо;</w:t>
      </w:r>
      <w:r w:rsidRPr="00894060">
        <w:rPr>
          <w:color w:val="000000"/>
          <w:sz w:val="28"/>
          <w:szCs w:val="28"/>
        </w:rPr>
        <w:br/>
        <w:t>б) в стакан;</w:t>
      </w:r>
      <w:r w:rsidRPr="00894060">
        <w:rPr>
          <w:color w:val="000000"/>
          <w:sz w:val="28"/>
          <w:szCs w:val="28"/>
        </w:rPr>
        <w:br/>
        <w:t>в) на закусочную тарелку;</w:t>
      </w:r>
      <w:r w:rsidRPr="00894060">
        <w:rPr>
          <w:color w:val="000000"/>
          <w:sz w:val="28"/>
          <w:szCs w:val="28"/>
        </w:rPr>
        <w:br/>
        <w:t>г) слева от тарелки;</w:t>
      </w:r>
      <w:r w:rsidRPr="00894060">
        <w:rPr>
          <w:color w:val="000000"/>
          <w:sz w:val="28"/>
          <w:szCs w:val="28"/>
        </w:rPr>
        <w:br/>
        <w:t>д) справа от тарелки. </w:t>
      </w:r>
      <w:r w:rsidRPr="00894060">
        <w:rPr>
          <w:color w:val="000000"/>
          <w:sz w:val="28"/>
          <w:szCs w:val="28"/>
        </w:rPr>
        <w:br/>
      </w:r>
      <w:r w:rsidRPr="00894060">
        <w:rPr>
          <w:b/>
          <w:bCs/>
          <w:color w:val="000000"/>
          <w:sz w:val="28"/>
          <w:szCs w:val="28"/>
        </w:rPr>
        <w:t>Ответ: а; б; в.</w:t>
      </w:r>
    </w:p>
    <w:p w:rsidR="005B29E4" w:rsidRPr="00894060" w:rsidRDefault="005B29E4" w:rsidP="005B29E4">
      <w:pPr>
        <w:pStyle w:val="a3"/>
        <w:numPr>
          <w:ilvl w:val="0"/>
          <w:numId w:val="5"/>
        </w:numPr>
        <w:shd w:val="clear" w:color="auto" w:fill="FFFFFF"/>
        <w:spacing w:before="0" w:beforeAutospacing="0" w:after="0" w:afterAutospacing="0" w:line="294" w:lineRule="atLeast"/>
        <w:ind w:left="0"/>
        <w:rPr>
          <w:color w:val="000000"/>
          <w:sz w:val="28"/>
          <w:szCs w:val="28"/>
        </w:rPr>
      </w:pPr>
      <w:r w:rsidRPr="00894060">
        <w:rPr>
          <w:color w:val="000000"/>
          <w:sz w:val="28"/>
          <w:szCs w:val="28"/>
        </w:rPr>
        <w:t>Праздничный стол накрывают:</w:t>
      </w:r>
      <w:r w:rsidRPr="00894060">
        <w:rPr>
          <w:color w:val="000000"/>
          <w:sz w:val="28"/>
          <w:szCs w:val="28"/>
        </w:rPr>
        <w:br/>
        <w:t>а) белой скатертью;</w:t>
      </w:r>
      <w:r w:rsidRPr="00894060">
        <w:rPr>
          <w:color w:val="000000"/>
          <w:sz w:val="28"/>
          <w:szCs w:val="28"/>
        </w:rPr>
        <w:br/>
        <w:t>б) белой скатертью с прозрачной клеенкой;</w:t>
      </w:r>
      <w:r w:rsidRPr="00894060">
        <w:rPr>
          <w:color w:val="000000"/>
          <w:sz w:val="28"/>
          <w:szCs w:val="28"/>
        </w:rPr>
        <w:br/>
        <w:t>в) цветной клеенкой;</w:t>
      </w:r>
      <w:r w:rsidRPr="00894060">
        <w:rPr>
          <w:color w:val="000000"/>
          <w:sz w:val="28"/>
          <w:szCs w:val="28"/>
        </w:rPr>
        <w:br/>
        <w:t>г) цветной скатертью;</w:t>
      </w:r>
      <w:r w:rsidRPr="00894060">
        <w:rPr>
          <w:color w:val="000000"/>
          <w:sz w:val="28"/>
          <w:szCs w:val="28"/>
        </w:rPr>
        <w:br/>
        <w:t>д) цветной скатертью с прозрачной клеенкой. </w:t>
      </w:r>
      <w:r w:rsidRPr="00894060">
        <w:rPr>
          <w:color w:val="000000"/>
          <w:sz w:val="28"/>
          <w:szCs w:val="28"/>
        </w:rPr>
        <w:br/>
      </w:r>
      <w:r w:rsidRPr="00894060">
        <w:rPr>
          <w:b/>
          <w:bCs/>
          <w:color w:val="000000"/>
          <w:sz w:val="28"/>
          <w:szCs w:val="28"/>
        </w:rPr>
        <w:t>Ответ: а; г.</w:t>
      </w:r>
    </w:p>
    <w:p w:rsidR="005B29E4" w:rsidRPr="006D2891" w:rsidRDefault="005B29E4" w:rsidP="006D2891">
      <w:pPr>
        <w:jc w:val="center"/>
        <w:rPr>
          <w:sz w:val="28"/>
        </w:rPr>
      </w:pPr>
    </w:p>
    <w:sectPr w:rsidR="005B29E4" w:rsidRPr="006D2891" w:rsidSect="005B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4B05"/>
    <w:multiLevelType w:val="multilevel"/>
    <w:tmpl w:val="7138E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51290"/>
    <w:multiLevelType w:val="multilevel"/>
    <w:tmpl w:val="A7A2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E432A"/>
    <w:multiLevelType w:val="multilevel"/>
    <w:tmpl w:val="D16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A3AE7"/>
    <w:multiLevelType w:val="multilevel"/>
    <w:tmpl w:val="FF2E1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B398B"/>
    <w:multiLevelType w:val="multilevel"/>
    <w:tmpl w:val="8704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91"/>
    <w:rsid w:val="005B29E4"/>
    <w:rsid w:val="006D2891"/>
    <w:rsid w:val="00894060"/>
    <w:rsid w:val="009C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2898"/>
  <w15:chartTrackingRefBased/>
  <w15:docId w15:val="{1D9B8241-A79C-494B-BB72-CA28CA0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cp:lastPrinted>2020-02-07T15:40:00Z</cp:lastPrinted>
  <dcterms:created xsi:type="dcterms:W3CDTF">2020-02-07T15:27:00Z</dcterms:created>
  <dcterms:modified xsi:type="dcterms:W3CDTF">2020-02-07T15:41:00Z</dcterms:modified>
</cp:coreProperties>
</file>