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9" w:rsidRPr="005C0549" w:rsidRDefault="005C0549" w:rsidP="005C0549">
      <w:pPr>
        <w:rPr>
          <w:rFonts w:ascii="Times New Roman" w:hAnsi="Times New Roman" w:cs="Times New Roman"/>
          <w:sz w:val="24"/>
          <w:szCs w:val="24"/>
        </w:rPr>
      </w:pPr>
    </w:p>
    <w:p w:rsidR="005C0549" w:rsidRPr="00F55615" w:rsidRDefault="005C0549" w:rsidP="00F5561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922ED0" w:rsidP="00F55615">
      <w:pPr>
        <w:spacing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</w:t>
      </w:r>
    </w:p>
    <w:p w:rsidR="005C0549" w:rsidRPr="00B92CCC" w:rsidRDefault="00922ED0" w:rsidP="00F55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549" w:rsidRPr="00B92CCC">
        <w:rPr>
          <w:rFonts w:ascii="Times New Roman" w:hAnsi="Times New Roman" w:cs="Times New Roman"/>
          <w:b/>
          <w:sz w:val="28"/>
          <w:szCs w:val="28"/>
        </w:rPr>
        <w:t>«</w:t>
      </w:r>
      <w:r w:rsidR="004720EA">
        <w:rPr>
          <w:rFonts w:ascii="Times New Roman" w:hAnsi="Times New Roman" w:cs="Times New Roman"/>
          <w:b/>
          <w:sz w:val="28"/>
          <w:szCs w:val="28"/>
        </w:rPr>
        <w:t xml:space="preserve">Подготовка учащихся МОУ «СОШ </w:t>
      </w:r>
      <w:r w:rsidR="00C3017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4720EA">
        <w:rPr>
          <w:rFonts w:ascii="Times New Roman" w:hAnsi="Times New Roman" w:cs="Times New Roman"/>
          <w:b/>
          <w:sz w:val="28"/>
          <w:szCs w:val="28"/>
        </w:rPr>
        <w:t>Заветное</w:t>
      </w:r>
      <w:proofErr w:type="gramEnd"/>
      <w:r w:rsidR="004720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07ED" w:rsidRPr="00B92CCC">
        <w:rPr>
          <w:rFonts w:ascii="Times New Roman" w:hAnsi="Times New Roman" w:cs="Times New Roman"/>
          <w:b/>
          <w:sz w:val="28"/>
          <w:szCs w:val="28"/>
        </w:rPr>
        <w:t xml:space="preserve"> к сдаче нормативов ГТО</w:t>
      </w:r>
      <w:r w:rsidR="005C0549" w:rsidRPr="00B92CCC">
        <w:rPr>
          <w:rFonts w:ascii="Times New Roman" w:hAnsi="Times New Roman" w:cs="Times New Roman"/>
          <w:b/>
          <w:sz w:val="28"/>
          <w:szCs w:val="28"/>
        </w:rPr>
        <w:t>»</w:t>
      </w:r>
    </w:p>
    <w:p w:rsidR="005C0549" w:rsidRPr="00F55615" w:rsidRDefault="005C0549" w:rsidP="00F5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B9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B9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C307ED" w:rsidP="00B9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92C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0549" w:rsidRPr="00F55615">
        <w:rPr>
          <w:rFonts w:ascii="Times New Roman" w:hAnsi="Times New Roman" w:cs="Times New Roman"/>
          <w:sz w:val="28"/>
          <w:szCs w:val="28"/>
        </w:rPr>
        <w:t>Выполнил:</w:t>
      </w:r>
    </w:p>
    <w:p w:rsidR="005C0549" w:rsidRPr="00F55615" w:rsidRDefault="00B92CCC" w:rsidP="00B92C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07ED" w:rsidRPr="00F55615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5C0549" w:rsidRDefault="004720EA" w:rsidP="004720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07ED" w:rsidRPr="00F5561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7ED" w:rsidRPr="00F55615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 с. Заветное»</w:t>
      </w:r>
    </w:p>
    <w:p w:rsidR="00C30173" w:rsidRPr="00F55615" w:rsidRDefault="00C30173" w:rsidP="004720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В.Н.</w:t>
      </w:r>
    </w:p>
    <w:p w:rsidR="005C0549" w:rsidRDefault="005C0549" w:rsidP="00B92C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22ED0" w:rsidRDefault="00922ED0" w:rsidP="00B92C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22ED0" w:rsidRDefault="00922ED0" w:rsidP="00B92C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22ED0" w:rsidRPr="00F55615" w:rsidRDefault="00922ED0" w:rsidP="00B92C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C0549" w:rsidRPr="00F55615" w:rsidRDefault="005C0549" w:rsidP="00F5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CCC" w:rsidRDefault="00B92CCC" w:rsidP="009B1A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CC" w:rsidRDefault="00B92CCC" w:rsidP="009B1A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D0" w:rsidRDefault="00922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FF9" w:rsidRPr="00F55615" w:rsidRDefault="00E80FF9" w:rsidP="00F55615">
      <w:pPr>
        <w:pStyle w:val="western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E80FF9" w:rsidRPr="00F55615" w:rsidRDefault="00E80FF9" w:rsidP="00F55615">
      <w:pPr>
        <w:pStyle w:val="western"/>
        <w:shd w:val="clear" w:color="auto" w:fill="FFFFFF"/>
        <w:spacing w:after="0" w:afterAutospacing="0"/>
        <w:ind w:left="720"/>
        <w:jc w:val="center"/>
        <w:rPr>
          <w:sz w:val="28"/>
          <w:szCs w:val="28"/>
        </w:rPr>
      </w:pPr>
      <w:r w:rsidRPr="00F55615">
        <w:rPr>
          <w:b/>
          <w:sz w:val="28"/>
          <w:szCs w:val="28"/>
        </w:rPr>
        <w:t>1.Введение.</w:t>
      </w:r>
    </w:p>
    <w:p w:rsidR="00E80FF9" w:rsidRPr="00F55615" w:rsidRDefault="00E80FF9" w:rsidP="00F55615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F55615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E80FF9" w:rsidRPr="009B1A7D" w:rsidRDefault="00E80FF9" w:rsidP="00F55615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Cs/>
          <w:sz w:val="28"/>
          <w:szCs w:val="28"/>
        </w:rPr>
      </w:pPr>
    </w:p>
    <w:p w:rsidR="00E80FF9" w:rsidRPr="009B1A7D" w:rsidRDefault="00E80FF9" w:rsidP="00F55615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Cs/>
          <w:sz w:val="28"/>
          <w:szCs w:val="28"/>
        </w:rPr>
      </w:pPr>
      <w:r w:rsidRPr="009B1A7D">
        <w:rPr>
          <w:bCs/>
          <w:sz w:val="28"/>
          <w:szCs w:val="28"/>
        </w:rPr>
        <w:t xml:space="preserve">                                  </w:t>
      </w:r>
      <w:r w:rsidR="009B1A7D">
        <w:rPr>
          <w:bCs/>
          <w:sz w:val="28"/>
          <w:szCs w:val="28"/>
        </w:rPr>
        <w:t xml:space="preserve">        </w:t>
      </w:r>
      <w:r w:rsidRPr="009B1A7D">
        <w:rPr>
          <w:bCs/>
          <w:sz w:val="28"/>
          <w:szCs w:val="28"/>
        </w:rPr>
        <w:t xml:space="preserve">Каждый молодой человек должен </w:t>
      </w:r>
      <w:r w:rsidR="009B1A7D">
        <w:rPr>
          <w:bCs/>
          <w:sz w:val="28"/>
          <w:szCs w:val="28"/>
        </w:rPr>
        <w:t xml:space="preserve">              </w:t>
      </w:r>
      <w:r w:rsidRPr="009B1A7D">
        <w:rPr>
          <w:bCs/>
          <w:sz w:val="28"/>
          <w:szCs w:val="28"/>
        </w:rPr>
        <w:t xml:space="preserve">осознать, </w:t>
      </w:r>
    </w:p>
    <w:p w:rsidR="00E80FF9" w:rsidRPr="009B1A7D" w:rsidRDefault="009B1A7D" w:rsidP="009B1A7D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E80FF9" w:rsidRPr="009B1A7D">
        <w:rPr>
          <w:bCs/>
          <w:sz w:val="28"/>
          <w:szCs w:val="28"/>
        </w:rPr>
        <w:t xml:space="preserve">что здоровый образ жизни – это успех, </w:t>
      </w:r>
    </w:p>
    <w:p w:rsidR="00E80FF9" w:rsidRPr="009B1A7D" w:rsidRDefault="00E80FF9" w:rsidP="00F55615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B1A7D">
        <w:rPr>
          <w:bCs/>
          <w:sz w:val="28"/>
          <w:szCs w:val="28"/>
        </w:rPr>
        <w:t xml:space="preserve">                          </w:t>
      </w:r>
      <w:r w:rsidR="009B1A7D">
        <w:rPr>
          <w:bCs/>
          <w:sz w:val="28"/>
          <w:szCs w:val="28"/>
        </w:rPr>
        <w:t xml:space="preserve">                          </w:t>
      </w:r>
      <w:r w:rsidRPr="009B1A7D">
        <w:rPr>
          <w:bCs/>
          <w:sz w:val="28"/>
          <w:szCs w:val="28"/>
        </w:rPr>
        <w:t>его личный успех, а значит и успех всей страны.</w:t>
      </w:r>
    </w:p>
    <w:p w:rsidR="00921A45" w:rsidRPr="009B1A7D" w:rsidRDefault="00E80FF9" w:rsidP="00F55615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В.В. Путин</w:t>
      </w:r>
    </w:p>
    <w:p w:rsidR="00B07772" w:rsidRPr="00397360" w:rsidRDefault="00397360" w:rsidP="0039736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9B1A7D">
        <w:rPr>
          <w:b/>
          <w:sz w:val="28"/>
          <w:szCs w:val="28"/>
        </w:rPr>
        <w:t xml:space="preserve"> </w:t>
      </w:r>
      <w:r w:rsidR="00B07772" w:rsidRPr="00F55615">
        <w:rPr>
          <w:b/>
          <w:sz w:val="28"/>
          <w:szCs w:val="28"/>
        </w:rPr>
        <w:t>Актуальность темы.</w:t>
      </w:r>
      <w:r w:rsidR="00C307ED" w:rsidRPr="00F55615">
        <w:rPr>
          <w:sz w:val="28"/>
          <w:szCs w:val="28"/>
        </w:rPr>
        <w:t xml:space="preserve"> 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  <w:r w:rsidR="00C307ED" w:rsidRPr="00F55615">
        <w:rPr>
          <w:color w:val="000000" w:themeColor="text1"/>
          <w:sz w:val="28"/>
          <w:szCs w:val="28"/>
          <w:shd w:val="clear" w:color="auto" w:fill="FFFFFF"/>
        </w:rPr>
        <w:t xml:space="preserve"> Значение физической культуры для школьника заключается в создании фундамента для всестороннего физического развития, укрепления здоровья, формирования разнообразных двигательных умений и навыков. Всё это приводит к возникновению объективных предпосылок для гармонического развития личности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307ED" w:rsidRPr="00F55615">
        <w:rPr>
          <w:sz w:val="28"/>
          <w:szCs w:val="28"/>
        </w:rPr>
        <w:t>Одним из мощных рычагов физического воспитания населения нашей страны является Всероссийский физкультурный комплекс ГТО</w:t>
      </w:r>
      <w:r w:rsidR="00B07772" w:rsidRPr="00F55615">
        <w:rPr>
          <w:sz w:val="28"/>
          <w:szCs w:val="28"/>
        </w:rPr>
        <w:t xml:space="preserve"> (</w:t>
      </w:r>
      <w:r w:rsidR="00B07772" w:rsidRPr="00F55615">
        <w:rPr>
          <w:b/>
          <w:bCs/>
          <w:sz w:val="28"/>
          <w:szCs w:val="28"/>
        </w:rPr>
        <w:t>Указ Президента РФ от 24 марта 2014 г. № 172 “О Всероссийском физкультурно-спортивном комплексе «Готов к труду и обороне» (ГТО)”)</w:t>
      </w:r>
    </w:p>
    <w:p w:rsidR="00D600FC" w:rsidRPr="00F55615" w:rsidRDefault="00B07772" w:rsidP="003973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     </w:t>
      </w:r>
      <w:r w:rsidR="00C307ED" w:rsidRPr="00F55615">
        <w:rPr>
          <w:sz w:val="28"/>
          <w:szCs w:val="28"/>
        </w:rPr>
        <w:t xml:space="preserve">В связи с этим возникает проблема самого процесса внедрения комплекса в образовательной организации. Каким образом этот процесс должен происходить? При каких условиях? Какие формы и методы лучше всего использовать во время внедрения комплекса ГТО? </w:t>
      </w:r>
    </w:p>
    <w:p w:rsidR="0010238C" w:rsidRPr="00F55615" w:rsidRDefault="00D600FC" w:rsidP="00F5561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Для решения этой задачи</w:t>
      </w:r>
      <w:r w:rsidR="0010238C" w:rsidRPr="00F55615">
        <w:rPr>
          <w:sz w:val="28"/>
          <w:szCs w:val="28"/>
        </w:rPr>
        <w:t xml:space="preserve"> в нашей стране</w:t>
      </w:r>
      <w:r w:rsidRPr="00F55615">
        <w:rPr>
          <w:sz w:val="28"/>
          <w:szCs w:val="28"/>
        </w:rPr>
        <w:t xml:space="preserve"> были предприняты </w:t>
      </w:r>
      <w:r w:rsidR="0010238C" w:rsidRPr="00F55615">
        <w:rPr>
          <w:sz w:val="28"/>
          <w:szCs w:val="28"/>
        </w:rPr>
        <w:t xml:space="preserve">следующие меры: </w:t>
      </w:r>
    </w:p>
    <w:p w:rsidR="00D600FC" w:rsidRPr="00F55615" w:rsidRDefault="00D600FC" w:rsidP="00F5561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введение третьего часа урока физкультуры в</w:t>
      </w:r>
      <w:r w:rsidR="008805D7" w:rsidRPr="00F55615">
        <w:rPr>
          <w:sz w:val="28"/>
          <w:szCs w:val="28"/>
        </w:rPr>
        <w:t xml:space="preserve"> школе, что </w:t>
      </w:r>
      <w:r w:rsidRPr="00F55615">
        <w:rPr>
          <w:sz w:val="28"/>
          <w:szCs w:val="28"/>
        </w:rPr>
        <w:t>позволило п</w:t>
      </w:r>
      <w:r w:rsidR="003C790A" w:rsidRPr="00F55615">
        <w:rPr>
          <w:sz w:val="28"/>
          <w:szCs w:val="28"/>
        </w:rPr>
        <w:t xml:space="preserve">овысить двигательную активность </w:t>
      </w:r>
      <w:r w:rsidRPr="00F55615">
        <w:rPr>
          <w:sz w:val="28"/>
          <w:szCs w:val="28"/>
        </w:rPr>
        <w:t>школьников;</w:t>
      </w:r>
    </w:p>
    <w:p w:rsidR="00D600FC" w:rsidRPr="00F55615" w:rsidRDefault="00D600FC" w:rsidP="00F5561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введение новых федеральных образовательных стандартов</w:t>
      </w:r>
      <w:r w:rsidR="008805D7" w:rsidRPr="00F55615">
        <w:rPr>
          <w:sz w:val="28"/>
          <w:szCs w:val="28"/>
        </w:rPr>
        <w:t xml:space="preserve"> (ФГОС)</w:t>
      </w:r>
      <w:r w:rsidRPr="00F55615">
        <w:rPr>
          <w:sz w:val="28"/>
          <w:szCs w:val="28"/>
        </w:rPr>
        <w:t>, которые призваны сделать урок</w:t>
      </w:r>
      <w:r w:rsidR="005806AF" w:rsidRPr="00F55615">
        <w:rPr>
          <w:sz w:val="28"/>
          <w:szCs w:val="28"/>
        </w:rPr>
        <w:t>и</w:t>
      </w:r>
      <w:r w:rsidRPr="00F55615">
        <w:rPr>
          <w:sz w:val="28"/>
          <w:szCs w:val="28"/>
        </w:rPr>
        <w:t xml:space="preserve"> физкультуры современным</w:t>
      </w:r>
      <w:r w:rsidR="005806AF" w:rsidRPr="00F55615">
        <w:rPr>
          <w:sz w:val="28"/>
          <w:szCs w:val="28"/>
        </w:rPr>
        <w:t>и</w:t>
      </w:r>
      <w:r w:rsidRPr="00F55615">
        <w:rPr>
          <w:sz w:val="28"/>
          <w:szCs w:val="28"/>
        </w:rPr>
        <w:t>, интересными, веселыми, полезными, а главное - доступными для каждого ученика;                                   </w:t>
      </w:r>
    </w:p>
    <w:p w:rsidR="00B07772" w:rsidRPr="00397360" w:rsidRDefault="0010238C" w:rsidP="00397360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возрождение комплекса ГТО, </w:t>
      </w:r>
      <w:r w:rsidR="00D600FC" w:rsidRPr="00F55615">
        <w:rPr>
          <w:sz w:val="28"/>
          <w:szCs w:val="28"/>
        </w:rPr>
        <w:t>призва</w:t>
      </w:r>
      <w:r w:rsidRPr="00F55615">
        <w:rPr>
          <w:sz w:val="28"/>
          <w:szCs w:val="28"/>
        </w:rPr>
        <w:t xml:space="preserve">нного мотивировать школьников к </w:t>
      </w:r>
      <w:r w:rsidR="00D600FC" w:rsidRPr="00F55615">
        <w:rPr>
          <w:sz w:val="28"/>
          <w:szCs w:val="28"/>
        </w:rPr>
        <w:t>систематической физической подготовке на уроке, в спортивной секци</w:t>
      </w:r>
      <w:r w:rsidR="0090494D" w:rsidRPr="00F55615">
        <w:rPr>
          <w:sz w:val="28"/>
          <w:szCs w:val="28"/>
        </w:rPr>
        <w:t>и, самостоятельно.</w:t>
      </w:r>
    </w:p>
    <w:p w:rsidR="00B07772" w:rsidRPr="00F55615" w:rsidRDefault="00B07772" w:rsidP="00F556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    Введенный комплекс ГТО является дальнейшим повышением уровня физического воспитания и готовности молодого поколения к труду и обороне. Эта уникальная программа стала основополагающей в единой системе патриотического воспитания учащихся. </w:t>
      </w:r>
    </w:p>
    <w:p w:rsidR="00B07772" w:rsidRPr="00F55615" w:rsidRDefault="009B1A7D" w:rsidP="00F556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07772" w:rsidRPr="00F55615">
        <w:rPr>
          <w:sz w:val="28"/>
          <w:szCs w:val="28"/>
        </w:rPr>
        <w:t xml:space="preserve">      </w:t>
      </w:r>
      <w:r w:rsidR="00B07772" w:rsidRPr="00F55615">
        <w:rPr>
          <w:b/>
          <w:bCs/>
          <w:sz w:val="28"/>
          <w:szCs w:val="28"/>
        </w:rPr>
        <w:t>Цель</w:t>
      </w:r>
      <w:r w:rsidR="00B07772" w:rsidRPr="00F55615">
        <w:rPr>
          <w:sz w:val="28"/>
          <w:szCs w:val="28"/>
        </w:rPr>
        <w:t xml:space="preserve"> комплекса ВФСК ГТО: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 </w:t>
      </w:r>
    </w:p>
    <w:p w:rsidR="00B07772" w:rsidRPr="00F55615" w:rsidRDefault="00B07772" w:rsidP="00F556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Основные </w:t>
      </w:r>
      <w:r w:rsidRPr="00F55615">
        <w:rPr>
          <w:b/>
          <w:bCs/>
          <w:sz w:val="28"/>
          <w:szCs w:val="28"/>
        </w:rPr>
        <w:t>задачи</w:t>
      </w:r>
      <w:r w:rsidRPr="00F55615">
        <w:rPr>
          <w:sz w:val="28"/>
          <w:szCs w:val="28"/>
        </w:rPr>
        <w:t xml:space="preserve">: </w:t>
      </w:r>
    </w:p>
    <w:p w:rsidR="00B07772" w:rsidRPr="00F55615" w:rsidRDefault="00B07772" w:rsidP="00F55615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увеличение числа граждан, систематически занимающихся физической культурой и спортом;</w:t>
      </w:r>
    </w:p>
    <w:p w:rsidR="00B07772" w:rsidRPr="00F55615" w:rsidRDefault="00B07772" w:rsidP="00F55615">
      <w:pPr>
        <w:pStyle w:val="a5"/>
        <w:numPr>
          <w:ilvl w:val="0"/>
          <w:numId w:val="11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повышение уровня физической подготовленности, продолжительности жизни граждан;</w:t>
      </w:r>
    </w:p>
    <w:p w:rsidR="00B07772" w:rsidRPr="00F55615" w:rsidRDefault="00B07772" w:rsidP="00F55615">
      <w:pPr>
        <w:pStyle w:val="a5"/>
        <w:numPr>
          <w:ilvl w:val="0"/>
          <w:numId w:val="11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формирование у населения осознанных потребностей в систематических занятиях физической культурой и спортом, ведение здорового образа жизни;</w:t>
      </w:r>
    </w:p>
    <w:p w:rsidR="00B07772" w:rsidRPr="00F55615" w:rsidRDefault="00B07772" w:rsidP="00F55615">
      <w:pPr>
        <w:pStyle w:val="a5"/>
        <w:numPr>
          <w:ilvl w:val="0"/>
          <w:numId w:val="11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повышение общего уровня знаний населения о средствах, методах и формах организации самостоятельных занятиях физической культурой и спортом;</w:t>
      </w:r>
    </w:p>
    <w:p w:rsidR="00397360" w:rsidRDefault="00B07772" w:rsidP="00397360">
      <w:pPr>
        <w:pStyle w:val="a5"/>
        <w:numPr>
          <w:ilvl w:val="0"/>
          <w:numId w:val="11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модернизация системы физического воспитания и системы развития массового, детско-юношеского, школьного и студенческого спорта.</w:t>
      </w:r>
    </w:p>
    <w:p w:rsidR="00B07772" w:rsidRPr="00397360" w:rsidRDefault="00B07772" w:rsidP="00397360">
      <w:pPr>
        <w:pStyle w:val="a5"/>
        <w:spacing w:after="0" w:afterAutospacing="0"/>
        <w:ind w:left="720"/>
        <w:jc w:val="both"/>
        <w:rPr>
          <w:sz w:val="28"/>
          <w:szCs w:val="28"/>
        </w:rPr>
      </w:pPr>
      <w:r w:rsidRPr="00397360">
        <w:rPr>
          <w:b/>
          <w:bCs/>
          <w:sz w:val="28"/>
          <w:szCs w:val="28"/>
        </w:rPr>
        <w:t>Принципы</w:t>
      </w:r>
      <w:r w:rsidRPr="00397360">
        <w:rPr>
          <w:sz w:val="28"/>
          <w:szCs w:val="28"/>
        </w:rPr>
        <w:t xml:space="preserve"> комплекса ГТО: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государственный характер и оздоровительная направленность;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личностно-ориентированная направленность;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добровольность и доступность;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принцип комплексности оценок, научная доказательность;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обязательность медицинского контроля;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непрерывность и преемственность;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вариативность и адаптация;</w:t>
      </w:r>
    </w:p>
    <w:p w:rsidR="00B07772" w:rsidRPr="00F55615" w:rsidRDefault="00B07772" w:rsidP="00F55615">
      <w:pPr>
        <w:pStyle w:val="a5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учет региональных и национальных особенностей.</w:t>
      </w:r>
    </w:p>
    <w:p w:rsidR="00B07772" w:rsidRPr="00F55615" w:rsidRDefault="00B07772" w:rsidP="00F55615">
      <w:pPr>
        <w:pStyle w:val="a5"/>
        <w:spacing w:after="0" w:afterAutospacing="0"/>
        <w:jc w:val="both"/>
        <w:rPr>
          <w:sz w:val="28"/>
          <w:szCs w:val="28"/>
        </w:rPr>
      </w:pPr>
      <w:r w:rsidRPr="00F55615">
        <w:rPr>
          <w:b/>
          <w:bCs/>
          <w:sz w:val="28"/>
          <w:szCs w:val="28"/>
        </w:rPr>
        <w:t>Результаты</w:t>
      </w:r>
      <w:r w:rsidRPr="00F55615">
        <w:rPr>
          <w:sz w:val="28"/>
          <w:szCs w:val="28"/>
        </w:rPr>
        <w:t>:</w:t>
      </w:r>
    </w:p>
    <w:p w:rsidR="00B07772" w:rsidRPr="00F55615" w:rsidRDefault="00397360" w:rsidP="003973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B07772" w:rsidRPr="00F55615">
        <w:rPr>
          <w:b/>
          <w:bCs/>
          <w:i/>
          <w:iCs/>
          <w:sz w:val="28"/>
          <w:szCs w:val="28"/>
        </w:rPr>
        <w:t>Личностные</w:t>
      </w:r>
      <w:r w:rsidR="00B07772" w:rsidRPr="00F55615">
        <w:rPr>
          <w:sz w:val="28"/>
          <w:szCs w:val="28"/>
        </w:rPr>
        <w:t xml:space="preserve"> - готовность обучающихся к саморазвитию индивидуальных свойств личности, которые приобретаются в процессе подготовке к выполнению нормативов ГТО.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07772" w:rsidRPr="00F55615" w:rsidRDefault="00397360" w:rsidP="003973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proofErr w:type="spellStart"/>
      <w:r w:rsidR="00B07772" w:rsidRPr="00F55615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="00B07772" w:rsidRPr="00F55615">
        <w:rPr>
          <w:sz w:val="28"/>
          <w:szCs w:val="28"/>
        </w:rPr>
        <w:t xml:space="preserve"> – отражаются в умении самостоятельно определять цели и задачи своего обучения и подготовки к выполнению нормативов, планировать пути достижения целей, соотносить свои действия с планируемыми результатами, работать индивидуально и в группе.</w:t>
      </w:r>
    </w:p>
    <w:p w:rsidR="00B07772" w:rsidRPr="00F55615" w:rsidRDefault="00397360" w:rsidP="003973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B07772" w:rsidRPr="00F55615">
        <w:rPr>
          <w:b/>
          <w:bCs/>
          <w:i/>
          <w:iCs/>
          <w:sz w:val="28"/>
          <w:szCs w:val="28"/>
        </w:rPr>
        <w:t>Предметные</w:t>
      </w:r>
      <w:r w:rsidR="00B07772" w:rsidRPr="00F55615">
        <w:rPr>
          <w:sz w:val="28"/>
          <w:szCs w:val="28"/>
        </w:rPr>
        <w:t xml:space="preserve"> – отражаются в понимании роли и значении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</w:t>
      </w:r>
    </w:p>
    <w:p w:rsidR="00B07772" w:rsidRPr="00F55615" w:rsidRDefault="00B07772" w:rsidP="003973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lastRenderedPageBreak/>
        <w:t xml:space="preserve">Федеральные государственные стандарты в последние годы реализовываются и совершенствуются. </w:t>
      </w:r>
      <w:r w:rsidRPr="00F55615">
        <w:rPr>
          <w:b/>
          <w:sz w:val="28"/>
          <w:szCs w:val="28"/>
        </w:rPr>
        <w:t>ФГОС и комплекс ВФСК ГТО</w:t>
      </w:r>
      <w:r w:rsidRPr="00F55615">
        <w:rPr>
          <w:sz w:val="28"/>
          <w:szCs w:val="28"/>
        </w:rPr>
        <w:t xml:space="preserve"> – это те механизмы, которые должны способствовать развитию у учащихся осознанной необходимости здорового образа жизни, учитывая особенности здоровья каждого ребенка.</w:t>
      </w:r>
    </w:p>
    <w:p w:rsidR="00B07772" w:rsidRPr="00F55615" w:rsidRDefault="00B07772" w:rsidP="00F5561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Новизна заключается в организации комплекса мер по созданию и развитию популярных в молодежной среде стимулов отношения к своему здоровью, а также формирование современных механизмов вовлечения неспортивных детей в регулярные занятия физической культурой и спортом, в общественно-полезную деятельность.</w:t>
      </w:r>
    </w:p>
    <w:p w:rsidR="00775872" w:rsidRPr="00F55615" w:rsidRDefault="00BE5D1C" w:rsidP="00F5561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>Система стимулирования к сдаче норм ГТО выстроена следующим образом</w:t>
      </w:r>
      <w:proofErr w:type="gramStart"/>
      <w:r w:rsidRPr="00F55615">
        <w:rPr>
          <w:rFonts w:ascii="Times New Roman" w:hAnsi="Times New Roman" w:cs="Times New Roman"/>
          <w:color w:val="000000"/>
          <w:sz w:val="28"/>
          <w:szCs w:val="28"/>
        </w:rPr>
        <w:t>:ш</w:t>
      </w:r>
      <w:proofErr w:type="gramEnd"/>
      <w:r w:rsidR="00775872" w:rsidRPr="00F55615">
        <w:rPr>
          <w:rFonts w:ascii="Times New Roman" w:hAnsi="Times New Roman" w:cs="Times New Roman"/>
          <w:color w:val="000000"/>
          <w:sz w:val="28"/>
          <w:szCs w:val="28"/>
        </w:rPr>
        <w:t>кольники, которые выполнят нормативы комплекса, будут отмечены золотыми, серебряными или бронзовыми знаками отличия, а также получат спортивные звания. Обладание такими знаками отличия даст бонусы при поступлении в высшие учебные заведения.</w:t>
      </w:r>
    </w:p>
    <w:p w:rsidR="00E80FF9" w:rsidRPr="00F55615" w:rsidRDefault="00E33F3F" w:rsidP="00F5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615">
        <w:rPr>
          <w:rFonts w:ascii="Times New Roman" w:hAnsi="Times New Roman" w:cs="Times New Roman"/>
          <w:sz w:val="28"/>
          <w:szCs w:val="28"/>
        </w:rPr>
        <w:t>Сегодня ГТО рассчитан на 11 возрастных групп, начиная с 6-8 летнего возраста и заканчивая группой старше 70 лет.</w:t>
      </w:r>
    </w:p>
    <w:p w:rsidR="00E80FF9" w:rsidRPr="00F55615" w:rsidRDefault="00E80FF9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2A48" w:rsidRPr="00F55615" w:rsidRDefault="00ED08DE" w:rsidP="00F55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15">
        <w:rPr>
          <w:rFonts w:ascii="Times New Roman" w:hAnsi="Times New Roman" w:cs="Times New Roman"/>
          <w:b/>
          <w:sz w:val="28"/>
          <w:szCs w:val="28"/>
        </w:rPr>
        <w:t>2.</w:t>
      </w:r>
      <w:r w:rsidR="00FD2A48" w:rsidRPr="00F55615">
        <w:rPr>
          <w:rFonts w:ascii="Times New Roman" w:hAnsi="Times New Roman" w:cs="Times New Roman"/>
          <w:b/>
          <w:sz w:val="28"/>
          <w:szCs w:val="28"/>
        </w:rPr>
        <w:t xml:space="preserve">Подготовка учащихся к сдаче норм ВФСК ГТО  </w:t>
      </w:r>
    </w:p>
    <w:p w:rsidR="002F1D1F" w:rsidRPr="00F55615" w:rsidRDefault="009B1A7D" w:rsidP="00C61CCF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D1F" w:rsidRPr="00F55615">
        <w:rPr>
          <w:sz w:val="28"/>
          <w:szCs w:val="28"/>
        </w:rPr>
        <w:t xml:space="preserve">Наша школа заинтересована в том, чтобы сохранить и улучшить физическое и психическое здоровье учащихся, повысить их интеллектуальный потенциал. Согласно плану мероприятий по поэтапному внедрению комплекса ГТО и подготовки учащихся </w:t>
      </w:r>
      <w:r w:rsidR="004720EA">
        <w:rPr>
          <w:sz w:val="28"/>
          <w:szCs w:val="28"/>
        </w:rPr>
        <w:t xml:space="preserve">школы к сдаче норм ГТО, в апреле </w:t>
      </w:r>
      <w:r w:rsidR="002F1D1F" w:rsidRPr="00F55615">
        <w:rPr>
          <w:sz w:val="28"/>
          <w:szCs w:val="28"/>
        </w:rPr>
        <w:t xml:space="preserve"> каждый г</w:t>
      </w:r>
      <w:r w:rsidR="00B92CCC">
        <w:rPr>
          <w:sz w:val="28"/>
          <w:szCs w:val="28"/>
        </w:rPr>
        <w:t xml:space="preserve">од </w:t>
      </w:r>
      <w:r w:rsidR="002F1D1F" w:rsidRPr="00F55615">
        <w:rPr>
          <w:sz w:val="28"/>
          <w:szCs w:val="28"/>
        </w:rPr>
        <w:t>в школе проводится неделя физической культуры. План спортивных мероприятий ставит целью привлечение учащихся пройти испытания Всероссийского физкультурно-спортивного комплекса ГТО.</w:t>
      </w:r>
    </w:p>
    <w:p w:rsidR="002F1D1F" w:rsidRPr="00F55615" w:rsidRDefault="00C61CCF" w:rsidP="00C61C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207B" w:rsidRPr="00F55615">
        <w:rPr>
          <w:sz w:val="28"/>
          <w:szCs w:val="28"/>
        </w:rPr>
        <w:t xml:space="preserve"> С </w:t>
      </w:r>
      <w:r w:rsidR="002F1D1F" w:rsidRPr="00F55615">
        <w:rPr>
          <w:sz w:val="28"/>
          <w:szCs w:val="28"/>
        </w:rPr>
        <w:t>2015 года начал работу интернет-портал ГТО, где большинство наших учащ</w:t>
      </w:r>
      <w:r w:rsidR="00B92CCC">
        <w:rPr>
          <w:sz w:val="28"/>
          <w:szCs w:val="28"/>
        </w:rPr>
        <w:t>ихся завели себе личный кабинет</w:t>
      </w:r>
      <w:r w:rsidR="002F1D1F" w:rsidRPr="00F55615">
        <w:rPr>
          <w:sz w:val="28"/>
          <w:szCs w:val="28"/>
        </w:rPr>
        <w:t>, и там они ознакомились с условиями, временем и местом выполнения всех видов испытаний.</w:t>
      </w:r>
    </w:p>
    <w:p w:rsidR="002F1D1F" w:rsidRPr="00F55615" w:rsidRDefault="00C61CCF" w:rsidP="00C61C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1D1F" w:rsidRPr="00F55615">
        <w:rPr>
          <w:sz w:val="28"/>
          <w:szCs w:val="28"/>
        </w:rPr>
        <w:t>Мы организовали работу по нескольким взаимодополняющим, неразрывно связанным между собой, направлениям:</w:t>
      </w:r>
    </w:p>
    <w:p w:rsidR="002F1D1F" w:rsidRPr="00F55615" w:rsidRDefault="002F1D1F" w:rsidP="00C61CCF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F55615">
        <w:rPr>
          <w:sz w:val="28"/>
          <w:szCs w:val="28"/>
        </w:rPr>
        <w:t>Проведена проверка спортивного оборудования и материально-технической базы, необходимой для проведения ВФСК ГТО.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>В образовательную программу внесен комплекс мер и приемов, направленных на подготовку и сдачу нормативов ВФСК ГТО.</w:t>
      </w:r>
    </w:p>
    <w:p w:rsidR="007C207B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 xml:space="preserve">Разрабатываются методические рекомендации по организации процесса самоподготовки и сдачи комплекса ГТО для различных групп школьников 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>В план воспитательной работы включены мероприятия спортивной направленности в разделах патриотического и духовно-нравственного воспитания.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>Составлен план проведения контрольных испытаний.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>Освещение всех спортивных мероприятий на школьном сайте.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t xml:space="preserve">Проведение классных часов: «ГТО – стиль современной жизни», «История возникновения и возрождения ГТО». </w:t>
      </w:r>
    </w:p>
    <w:p w:rsidR="002F1D1F" w:rsidRPr="00F55615" w:rsidRDefault="002F1D1F" w:rsidP="00F556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F55615">
        <w:rPr>
          <w:sz w:val="28"/>
          <w:szCs w:val="28"/>
        </w:rPr>
        <w:lastRenderedPageBreak/>
        <w:t>Информационное сопровождение. Буклеты «Мы снова сдаём ГТО», информационные бюллетени, конкурс рисунков</w:t>
      </w:r>
      <w:proofErr w:type="gramStart"/>
      <w:r w:rsidRPr="00F55615">
        <w:rPr>
          <w:sz w:val="28"/>
          <w:szCs w:val="28"/>
        </w:rPr>
        <w:t xml:space="preserve"> </w:t>
      </w:r>
      <w:r w:rsidR="00ED08DE" w:rsidRPr="00F55615">
        <w:rPr>
          <w:b/>
          <w:bCs/>
          <w:i/>
          <w:iCs/>
          <w:sz w:val="28"/>
          <w:szCs w:val="28"/>
        </w:rPr>
        <w:t>.</w:t>
      </w:r>
      <w:proofErr w:type="gramEnd"/>
    </w:p>
    <w:p w:rsidR="00921A45" w:rsidRPr="00F55615" w:rsidRDefault="002F1D1F" w:rsidP="009B1A7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>Р</w:t>
      </w:r>
      <w:r w:rsidR="005806AF" w:rsidRPr="00F55615">
        <w:rPr>
          <w:sz w:val="28"/>
          <w:szCs w:val="28"/>
        </w:rPr>
        <w:t xml:space="preserve">абота </w:t>
      </w:r>
      <w:r w:rsidR="000A0327" w:rsidRPr="00F55615">
        <w:rPr>
          <w:sz w:val="28"/>
          <w:szCs w:val="28"/>
        </w:rPr>
        <w:t>по внедрению ВФСК ГТО</w:t>
      </w:r>
      <w:r w:rsidRPr="00F55615">
        <w:rPr>
          <w:sz w:val="28"/>
          <w:szCs w:val="28"/>
        </w:rPr>
        <w:t xml:space="preserve"> </w:t>
      </w:r>
      <w:r w:rsidR="0062277A" w:rsidRPr="00F55615">
        <w:rPr>
          <w:sz w:val="28"/>
          <w:szCs w:val="28"/>
        </w:rPr>
        <w:t xml:space="preserve">у нас ведётся </w:t>
      </w:r>
      <w:r w:rsidR="005806AF" w:rsidRPr="00F55615">
        <w:rPr>
          <w:sz w:val="28"/>
          <w:szCs w:val="28"/>
        </w:rPr>
        <w:t xml:space="preserve">в трёх направлениях: </w:t>
      </w:r>
    </w:p>
    <w:p w:rsidR="00921A45" w:rsidRPr="00397360" w:rsidRDefault="005806AF" w:rsidP="00F5561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360">
        <w:rPr>
          <w:sz w:val="28"/>
          <w:szCs w:val="28"/>
        </w:rPr>
        <w:t>через уроки физической культуры;</w:t>
      </w:r>
    </w:p>
    <w:p w:rsidR="00921A45" w:rsidRPr="00397360" w:rsidRDefault="00BE5D1C" w:rsidP="00F5561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360">
        <w:rPr>
          <w:color w:val="000000"/>
          <w:sz w:val="28"/>
          <w:szCs w:val="28"/>
        </w:rPr>
        <w:t>через в</w:t>
      </w:r>
      <w:r w:rsidR="003F53F5" w:rsidRPr="00397360">
        <w:rPr>
          <w:color w:val="000000"/>
          <w:sz w:val="28"/>
          <w:szCs w:val="28"/>
        </w:rPr>
        <w:t xml:space="preserve">неклассную работу и ОДОД, </w:t>
      </w:r>
    </w:p>
    <w:p w:rsidR="000434F5" w:rsidRPr="00397360" w:rsidRDefault="003F53F5" w:rsidP="00F5561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7360">
        <w:rPr>
          <w:color w:val="000000"/>
          <w:sz w:val="28"/>
          <w:szCs w:val="28"/>
        </w:rPr>
        <w:t>а так</w:t>
      </w:r>
      <w:r w:rsidR="00962A0C" w:rsidRPr="00397360">
        <w:rPr>
          <w:color w:val="000000"/>
          <w:sz w:val="28"/>
          <w:szCs w:val="28"/>
        </w:rPr>
        <w:t xml:space="preserve">же </w:t>
      </w:r>
      <w:r w:rsidR="00B06BC3" w:rsidRPr="00397360">
        <w:rPr>
          <w:sz w:val="28"/>
          <w:szCs w:val="28"/>
        </w:rPr>
        <w:t>ч</w:t>
      </w:r>
      <w:r w:rsidR="006B1689" w:rsidRPr="00397360">
        <w:rPr>
          <w:sz w:val="28"/>
          <w:szCs w:val="28"/>
        </w:rPr>
        <w:t>ерез привлечение родителей к формированию привычки у детей вести здоровый образ жизни (активный, целенаправленный отдых на выходных и в каникулярное время).</w:t>
      </w:r>
    </w:p>
    <w:p w:rsidR="00ED08DE" w:rsidRPr="00F55615" w:rsidRDefault="000434F5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615">
        <w:rPr>
          <w:b/>
          <w:sz w:val="28"/>
          <w:szCs w:val="28"/>
        </w:rPr>
        <w:t>Внедрение ВФСК ГТО и подготовка на уроках к сдаче норм</w:t>
      </w:r>
      <w:r w:rsidR="00ED08DE" w:rsidRPr="00F55615">
        <w:rPr>
          <w:b/>
          <w:sz w:val="28"/>
          <w:szCs w:val="28"/>
        </w:rPr>
        <w:t>.</w:t>
      </w:r>
    </w:p>
    <w:p w:rsidR="0086273A" w:rsidRPr="00F55615" w:rsidRDefault="00ED08DE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5615">
        <w:rPr>
          <w:color w:val="000000"/>
          <w:sz w:val="28"/>
          <w:szCs w:val="28"/>
        </w:rPr>
        <w:t xml:space="preserve">С </w:t>
      </w:r>
      <w:r w:rsidR="00E97DF0" w:rsidRPr="00F55615">
        <w:rPr>
          <w:color w:val="000000"/>
          <w:sz w:val="28"/>
          <w:szCs w:val="28"/>
        </w:rPr>
        <w:t xml:space="preserve"> введением Ф</w:t>
      </w:r>
      <w:r w:rsidR="00746B14" w:rsidRPr="00F55615">
        <w:rPr>
          <w:color w:val="000000"/>
          <w:sz w:val="28"/>
          <w:szCs w:val="28"/>
        </w:rPr>
        <w:t xml:space="preserve">едеральных </w:t>
      </w:r>
      <w:r w:rsidR="00E97DF0" w:rsidRPr="00F55615">
        <w:rPr>
          <w:color w:val="000000"/>
          <w:sz w:val="28"/>
          <w:szCs w:val="28"/>
        </w:rPr>
        <w:t>Г</w:t>
      </w:r>
      <w:r w:rsidR="00746B14" w:rsidRPr="00F55615">
        <w:rPr>
          <w:color w:val="000000"/>
          <w:sz w:val="28"/>
          <w:szCs w:val="28"/>
        </w:rPr>
        <w:t xml:space="preserve">осударственных </w:t>
      </w:r>
      <w:r w:rsidR="00E97DF0" w:rsidRPr="00F55615">
        <w:rPr>
          <w:color w:val="000000"/>
          <w:sz w:val="28"/>
          <w:szCs w:val="28"/>
        </w:rPr>
        <w:t>О</w:t>
      </w:r>
      <w:r w:rsidR="00746B14" w:rsidRPr="00F55615">
        <w:rPr>
          <w:color w:val="000000"/>
          <w:sz w:val="28"/>
          <w:szCs w:val="28"/>
        </w:rPr>
        <w:t xml:space="preserve">бразовательных </w:t>
      </w:r>
      <w:r w:rsidR="00E97DF0" w:rsidRPr="00F55615">
        <w:rPr>
          <w:color w:val="000000"/>
          <w:sz w:val="28"/>
          <w:szCs w:val="28"/>
        </w:rPr>
        <w:t>С</w:t>
      </w:r>
      <w:r w:rsidR="00746B14" w:rsidRPr="00F55615">
        <w:rPr>
          <w:color w:val="000000"/>
          <w:sz w:val="28"/>
          <w:szCs w:val="28"/>
        </w:rPr>
        <w:t>тандартов</w:t>
      </w:r>
      <w:r w:rsidR="00FD2A48" w:rsidRPr="00F55615">
        <w:rPr>
          <w:color w:val="000000"/>
          <w:sz w:val="28"/>
          <w:szCs w:val="28"/>
        </w:rPr>
        <w:t xml:space="preserve"> </w:t>
      </w:r>
      <w:r w:rsidR="00D11C5E" w:rsidRPr="00F55615">
        <w:rPr>
          <w:color w:val="000000"/>
          <w:sz w:val="28"/>
          <w:szCs w:val="28"/>
        </w:rPr>
        <w:t>важнейшей задачей является формирование</w:t>
      </w:r>
      <w:r w:rsidR="00FD2A48" w:rsidRPr="00F55615">
        <w:rPr>
          <w:color w:val="000000"/>
          <w:sz w:val="28"/>
          <w:szCs w:val="28"/>
        </w:rPr>
        <w:t xml:space="preserve"> </w:t>
      </w:r>
      <w:r w:rsidR="00D11C5E" w:rsidRPr="00F55615">
        <w:rPr>
          <w:color w:val="000000"/>
          <w:sz w:val="28"/>
          <w:szCs w:val="28"/>
        </w:rPr>
        <w:t>У</w:t>
      </w:r>
      <w:r w:rsidR="00746B14" w:rsidRPr="00F55615">
        <w:rPr>
          <w:color w:val="000000"/>
          <w:sz w:val="28"/>
          <w:szCs w:val="28"/>
        </w:rPr>
        <w:t xml:space="preserve">ниверсальных </w:t>
      </w:r>
      <w:r w:rsidR="00D11C5E" w:rsidRPr="00F55615">
        <w:rPr>
          <w:color w:val="000000"/>
          <w:sz w:val="28"/>
          <w:szCs w:val="28"/>
        </w:rPr>
        <w:t>У</w:t>
      </w:r>
      <w:r w:rsidR="00746B14" w:rsidRPr="00F55615">
        <w:rPr>
          <w:color w:val="000000"/>
          <w:sz w:val="28"/>
          <w:szCs w:val="28"/>
        </w:rPr>
        <w:t xml:space="preserve">чебных </w:t>
      </w:r>
      <w:r w:rsidR="00D11C5E" w:rsidRPr="00F55615">
        <w:rPr>
          <w:color w:val="000000"/>
          <w:sz w:val="28"/>
          <w:szCs w:val="28"/>
        </w:rPr>
        <w:t>Д</w:t>
      </w:r>
      <w:r w:rsidR="00746B14" w:rsidRPr="00F55615">
        <w:rPr>
          <w:color w:val="000000"/>
          <w:sz w:val="28"/>
          <w:szCs w:val="28"/>
        </w:rPr>
        <w:t>ействий</w:t>
      </w:r>
      <w:r w:rsidR="00D11C5E" w:rsidRPr="00F55615">
        <w:rPr>
          <w:color w:val="000000"/>
          <w:sz w:val="28"/>
          <w:szCs w:val="28"/>
        </w:rPr>
        <w:t>, обеспечивающих школьникам умение учиться</w:t>
      </w:r>
      <w:r w:rsidR="00F04BD4" w:rsidRPr="00F55615">
        <w:rPr>
          <w:color w:val="000000"/>
          <w:sz w:val="28"/>
          <w:szCs w:val="28"/>
        </w:rPr>
        <w:t>, способность к саморазвитию и самосовершенствованию. Всё это достигается путём сознательного, активного присвоения учащимися социального опыта.</w:t>
      </w:r>
      <w:r w:rsidR="0086273A" w:rsidRPr="00F55615">
        <w:rPr>
          <w:color w:val="000000"/>
          <w:sz w:val="28"/>
          <w:szCs w:val="28"/>
        </w:rPr>
        <w:t xml:space="preserve"> Главное для</w:t>
      </w:r>
      <w:r w:rsidR="00F04BD4" w:rsidRPr="00F55615">
        <w:rPr>
          <w:color w:val="000000"/>
          <w:sz w:val="28"/>
          <w:szCs w:val="28"/>
        </w:rPr>
        <w:t xml:space="preserve">учителя, создать на уроке ситуацию успеха. Успешный ребёнок – это ребёнок с активной </w:t>
      </w:r>
      <w:r w:rsidR="0086273A" w:rsidRPr="00F55615">
        <w:rPr>
          <w:color w:val="000000"/>
          <w:sz w:val="28"/>
          <w:szCs w:val="28"/>
        </w:rPr>
        <w:t>жизненной позицией, повышенной мотивацией. О</w:t>
      </w:r>
      <w:r w:rsidR="00E97DF0" w:rsidRPr="00F55615">
        <w:rPr>
          <w:color w:val="000000"/>
          <w:sz w:val="28"/>
          <w:szCs w:val="28"/>
        </w:rPr>
        <w:t xml:space="preserve">н получает положительные эмоции, </w:t>
      </w:r>
      <w:r w:rsidR="00F04BD4" w:rsidRPr="00F55615">
        <w:rPr>
          <w:color w:val="000000"/>
          <w:sz w:val="28"/>
          <w:szCs w:val="28"/>
        </w:rPr>
        <w:t>повышается самооценка, стремление добиваться новых результатов.</w:t>
      </w:r>
    </w:p>
    <w:p w:rsidR="009D18FD" w:rsidRPr="00F55615" w:rsidRDefault="00ED08DE" w:rsidP="00F556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273A" w:rsidRPr="00F55615">
        <w:rPr>
          <w:rFonts w:ascii="Times New Roman" w:hAnsi="Times New Roman" w:cs="Times New Roman"/>
          <w:color w:val="000000"/>
          <w:sz w:val="28"/>
          <w:szCs w:val="28"/>
        </w:rPr>
        <w:t>Для формирования мотивации для сдачи норм комплекса ГТО, на уроке испо</w:t>
      </w:r>
      <w:r w:rsidR="00C540F7" w:rsidRPr="00F55615">
        <w:rPr>
          <w:rFonts w:ascii="Times New Roman" w:hAnsi="Times New Roman" w:cs="Times New Roman"/>
          <w:color w:val="000000"/>
          <w:sz w:val="28"/>
          <w:szCs w:val="28"/>
        </w:rPr>
        <w:t>льзуются следующие виды деятельности: игровая деятельность (подвижные, спортивные игры), соревновательная деятельность, сдача контрольных нормативов</w:t>
      </w:r>
      <w:proofErr w:type="gramStart"/>
      <w:r w:rsidR="00C540F7" w:rsidRPr="00F556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6B14" w:rsidRPr="00F5561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46B14" w:rsidRPr="00F55615">
        <w:rPr>
          <w:rFonts w:ascii="Times New Roman" w:hAnsi="Times New Roman" w:cs="Times New Roman"/>
          <w:color w:val="000000"/>
          <w:sz w:val="28"/>
          <w:szCs w:val="28"/>
        </w:rPr>
        <w:t>де ребёнок имеет возможность улучшить свой результат</w:t>
      </w:r>
      <w:r w:rsidR="00C540F7" w:rsidRPr="00F556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1A1" w:rsidRPr="00F55615" w:rsidRDefault="00ED08DE" w:rsidP="009B1A7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5615">
        <w:rPr>
          <w:rFonts w:ascii="Times New Roman" w:hAnsi="Times New Roman" w:cs="Times New Roman"/>
          <w:sz w:val="28"/>
          <w:szCs w:val="28"/>
        </w:rPr>
        <w:t xml:space="preserve">    </w:t>
      </w:r>
      <w:r w:rsidR="0086273A" w:rsidRPr="00F55615">
        <w:rPr>
          <w:rFonts w:ascii="Times New Roman" w:hAnsi="Times New Roman" w:cs="Times New Roman"/>
          <w:sz w:val="28"/>
          <w:szCs w:val="28"/>
        </w:rPr>
        <w:t>К</w:t>
      </w:r>
      <w:r w:rsidR="00752EFB" w:rsidRPr="00F55615">
        <w:rPr>
          <w:rFonts w:ascii="Times New Roman" w:hAnsi="Times New Roman" w:cs="Times New Roman"/>
          <w:sz w:val="28"/>
          <w:szCs w:val="28"/>
        </w:rPr>
        <w:t>аждый урок ф</w:t>
      </w:r>
      <w:r w:rsidR="00746B14" w:rsidRPr="00F55615">
        <w:rPr>
          <w:rFonts w:ascii="Times New Roman" w:hAnsi="Times New Roman" w:cs="Times New Roman"/>
          <w:sz w:val="28"/>
          <w:szCs w:val="28"/>
        </w:rPr>
        <w:t xml:space="preserve">изической </w:t>
      </w:r>
      <w:r w:rsidR="0025751E" w:rsidRPr="00F55615">
        <w:rPr>
          <w:rFonts w:ascii="Times New Roman" w:hAnsi="Times New Roman" w:cs="Times New Roman"/>
          <w:sz w:val="28"/>
          <w:szCs w:val="28"/>
        </w:rPr>
        <w:t>к</w:t>
      </w:r>
      <w:r w:rsidR="00746B14" w:rsidRPr="00F55615">
        <w:rPr>
          <w:rFonts w:ascii="Times New Roman" w:hAnsi="Times New Roman" w:cs="Times New Roman"/>
          <w:sz w:val="28"/>
          <w:szCs w:val="28"/>
        </w:rPr>
        <w:t>ультуры</w:t>
      </w:r>
      <w:r w:rsidR="0025751E" w:rsidRPr="00F55615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6511A1" w:rsidRPr="00F55615">
        <w:rPr>
          <w:rFonts w:ascii="Times New Roman" w:hAnsi="Times New Roman" w:cs="Times New Roman"/>
          <w:sz w:val="28"/>
          <w:szCs w:val="28"/>
        </w:rPr>
        <w:t>на повышение уровня физического развития учащихся. Для выполнения этой задачи используются упражнения различной направленности: на развитие</w:t>
      </w:r>
      <w:r w:rsidR="006511A1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 скоростных</w:t>
      </w:r>
      <w:r w:rsidR="00746B14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</w:t>
      </w:r>
      <w:proofErr w:type="gramStart"/>
      <w:r w:rsidR="00962A0C" w:rsidRPr="00F55615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962A0C" w:rsidRPr="00F5561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746B14" w:rsidRPr="00F55615">
        <w:rPr>
          <w:rFonts w:ascii="Times New Roman" w:hAnsi="Times New Roman" w:cs="Times New Roman"/>
          <w:color w:val="000000"/>
          <w:sz w:val="28"/>
          <w:szCs w:val="28"/>
        </w:rPr>
        <w:t>ростно-силовых, координационных</w:t>
      </w:r>
      <w:r w:rsidR="006511A1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гибкости и выносливости, в зависимости от раздела образовательной программы. </w:t>
      </w:r>
      <w:r w:rsidR="00975A7C" w:rsidRPr="00F5561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Два раза в год проводится</w:t>
      </w:r>
      <w:r w:rsidR="00BB64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5751E" w:rsidRPr="00F55615">
        <w:rPr>
          <w:rFonts w:ascii="Times New Roman" w:hAnsi="Times New Roman" w:cs="Times New Roman"/>
          <w:spacing w:val="-5"/>
          <w:sz w:val="28"/>
          <w:szCs w:val="28"/>
        </w:rPr>
        <w:t>мониторинг двигательных возможностей учащихся.</w:t>
      </w:r>
      <w:r w:rsidR="00BB64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5A7C" w:rsidRPr="00F55615">
        <w:rPr>
          <w:rFonts w:ascii="Times New Roman" w:hAnsi="Times New Roman" w:cs="Times New Roman"/>
          <w:spacing w:val="-5"/>
          <w:sz w:val="28"/>
          <w:szCs w:val="28"/>
        </w:rPr>
        <w:t>Результаты мо</w:t>
      </w:r>
      <w:r w:rsidR="0067718C" w:rsidRPr="00F55615">
        <w:rPr>
          <w:rFonts w:ascii="Times New Roman" w:hAnsi="Times New Roman" w:cs="Times New Roman"/>
          <w:spacing w:val="-5"/>
          <w:sz w:val="28"/>
          <w:szCs w:val="28"/>
        </w:rPr>
        <w:t xml:space="preserve">ниторинга фиксируются в таблице, которая </w:t>
      </w:r>
      <w:r w:rsidR="00C8346F" w:rsidRPr="00F55615">
        <w:rPr>
          <w:rFonts w:ascii="Times New Roman" w:hAnsi="Times New Roman" w:cs="Times New Roman"/>
          <w:spacing w:val="-5"/>
          <w:sz w:val="28"/>
          <w:szCs w:val="28"/>
        </w:rPr>
        <w:t xml:space="preserve">находится в портфолио учащегося, и </w:t>
      </w:r>
      <w:r w:rsidR="00975A7C" w:rsidRPr="00F55615">
        <w:rPr>
          <w:rFonts w:ascii="Times New Roman" w:hAnsi="Times New Roman" w:cs="Times New Roman"/>
          <w:spacing w:val="-5"/>
          <w:sz w:val="28"/>
          <w:szCs w:val="28"/>
        </w:rPr>
        <w:t>дети имеют возможность</w:t>
      </w:r>
      <w:r w:rsidR="0025751E" w:rsidRPr="00F55615">
        <w:rPr>
          <w:rFonts w:ascii="Times New Roman" w:hAnsi="Times New Roman" w:cs="Times New Roman"/>
          <w:spacing w:val="-5"/>
          <w:sz w:val="28"/>
          <w:szCs w:val="28"/>
        </w:rPr>
        <w:t xml:space="preserve"> видеть, как меняются их </w:t>
      </w:r>
      <w:r w:rsidR="0067718C" w:rsidRPr="00F55615">
        <w:rPr>
          <w:rFonts w:ascii="Times New Roman" w:hAnsi="Times New Roman" w:cs="Times New Roman"/>
          <w:spacing w:val="-5"/>
          <w:sz w:val="28"/>
          <w:szCs w:val="28"/>
        </w:rPr>
        <w:t xml:space="preserve">спортивные </w:t>
      </w:r>
      <w:r w:rsidR="0025751E" w:rsidRPr="00F55615">
        <w:rPr>
          <w:rFonts w:ascii="Times New Roman" w:hAnsi="Times New Roman" w:cs="Times New Roman"/>
          <w:spacing w:val="-5"/>
          <w:sz w:val="28"/>
          <w:szCs w:val="28"/>
        </w:rPr>
        <w:t xml:space="preserve">достижения. </w:t>
      </w:r>
    </w:p>
    <w:p w:rsidR="00FD2A48" w:rsidRPr="00FD2A48" w:rsidRDefault="00FD2A48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ВФСК ГТО (пример IV ступень) предлагает учащимся следующие виды испытаний:</w:t>
      </w:r>
    </w:p>
    <w:p w:rsidR="00FD2A48" w:rsidRPr="00FD2A48" w:rsidRDefault="00FD2A48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бег 60 м, бег 2 км или 3 км (без учета времени), подтягивание из виса на высокой перекладине (мальчики) и подтягивание из виса лежа на низкой перекладине или сгибание и разгибание рук в упоре лежа на полу (девочки);</w:t>
      </w:r>
    </w:p>
    <w:p w:rsidR="00FD2A48" w:rsidRPr="00FD2A48" w:rsidRDefault="00FD2A48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выбору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прыжок в длину с разбега или прыжок в длину с места толчком двумя ногами, поднимание туловища из </w:t>
      </w:r>
      <w:proofErr w:type="gramStart"/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метание мяча в</w:t>
      </w:r>
      <w:r w:rsidR="00BB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есом 150 г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48" w:rsidRPr="00FD2A48" w:rsidRDefault="00FD2A48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трех обязательных уроков физической культуры позволяет учащимся в большей степени освоить упражнения для выполнения требований комплекса ГТО. А вся двигательная деятельность испытаний ГТО связана с основными физическими качествами – быстрота, выносливость, сила и гибкость, развивающаяся на уроках физической культуры.</w:t>
      </w:r>
    </w:p>
    <w:p w:rsidR="00FD2A48" w:rsidRPr="00FD2A48" w:rsidRDefault="00FD2A48" w:rsidP="009B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Быстроту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у учащихся я развиваю с помощью: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proofErr w:type="spellStart"/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пробегания</w:t>
      </w:r>
      <w:proofErr w:type="spellEnd"/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отрезков от 20 до 60 м: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с быстрым изменением способа передвижений;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 из различных исходных положений;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на месте в упоре;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со средней скоростью и рывкам по сигналу;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с изменением направления движения;</w:t>
      </w:r>
    </w:p>
    <w:p w:rsidR="00FD2A48" w:rsidRPr="00FD2A48" w:rsidRDefault="00FD2A48" w:rsidP="009B1A7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челночного бега и бега змейкой;</w:t>
      </w:r>
    </w:p>
    <w:p w:rsidR="009B1A7D" w:rsidRDefault="00FD2A48" w:rsidP="00C61C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 (встречные и по кругу стадиона). </w:t>
      </w:r>
    </w:p>
    <w:p w:rsidR="00C61CCF" w:rsidRDefault="00C61CCF" w:rsidP="00C61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48" w:rsidRPr="00FD2A48" w:rsidRDefault="00FD2A48" w:rsidP="00C61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выносливости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следующие задания:</w:t>
      </w:r>
    </w:p>
    <w:p w:rsidR="00FD2A48" w:rsidRPr="00FD2A48" w:rsidRDefault="00FD2A48" w:rsidP="00C61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(чередовать темп);</w:t>
      </w:r>
    </w:p>
    <w:p w:rsidR="00FD2A48" w:rsidRPr="00FD2A48" w:rsidRDefault="00FD2A48" w:rsidP="00C61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бега с ходьбой;</w:t>
      </w:r>
    </w:p>
    <w:p w:rsidR="00FD2A48" w:rsidRPr="00FD2A48" w:rsidRDefault="00FD2A48" w:rsidP="009B1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бег;</w:t>
      </w:r>
    </w:p>
    <w:p w:rsidR="00FD2A48" w:rsidRPr="00FD2A48" w:rsidRDefault="00FD2A48" w:rsidP="009B1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пересеченной местности;</w:t>
      </w:r>
    </w:p>
    <w:p w:rsidR="00FD2A48" w:rsidRPr="00FD2A48" w:rsidRDefault="00FD2A48" w:rsidP="009B1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отягощениями;</w:t>
      </w:r>
    </w:p>
    <w:p w:rsidR="00FD2A48" w:rsidRPr="00FD2A48" w:rsidRDefault="00FD2A48" w:rsidP="009B1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- преследование;</w:t>
      </w:r>
    </w:p>
    <w:p w:rsidR="00FD2A48" w:rsidRPr="00FD2A48" w:rsidRDefault="00FD2A48" w:rsidP="009B1A7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повторения и круговой тренировки.</w:t>
      </w:r>
    </w:p>
    <w:p w:rsidR="00FD2A48" w:rsidRPr="00FD2A48" w:rsidRDefault="00FD2A48" w:rsidP="009B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Силовые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</w:t>
      </w:r>
      <w:r w:rsidRPr="00FD2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гибкость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развиваются на уроках гимнастики с элементами акробатики. Они включают в себя такие действия как: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перекладине;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– разгибание рук в упоре лежа в чередовании с хлопками и скоростью выполнения;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гантелями;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и упоры;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набивными мячами;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многократные приседания и выпрыгивания;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</w:t>
      </w: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бревне или скамейке;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и махи;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гимнастическими предметами: мячи, обручи, палки;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гимнастической (шведской) стенки;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упражнения;</w:t>
      </w:r>
    </w:p>
    <w:p w:rsidR="00FD2A48" w:rsidRPr="00FD2A48" w:rsidRDefault="00FD2A48" w:rsidP="009B1A7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лежа и сидя на гимнастическом мате.</w:t>
      </w:r>
    </w:p>
    <w:p w:rsidR="00FD2A48" w:rsidRPr="00FD2A48" w:rsidRDefault="009B1A7D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этих двигательных качеств на уроках я также применяю подвижные игры, спортивные игры (баскетбол, волейбол, мини-футбол).</w:t>
      </w:r>
    </w:p>
    <w:p w:rsidR="00FD2A48" w:rsidRPr="00FD2A48" w:rsidRDefault="009B1A7D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Грамотный подбор развивающих видов деятельности и систематические </w:t>
      </w:r>
      <w:proofErr w:type="gramStart"/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уроков физической культуры, так и при самостоятельных занятиях, способствуют повышению уровня развития учащегося, и это положительно влияет на результат тестирования.</w:t>
      </w:r>
    </w:p>
    <w:p w:rsidR="00FD2A48" w:rsidRPr="00FD2A48" w:rsidRDefault="009B1A7D" w:rsidP="009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испытаний и получение знаков комплекса ГТО меняет у учащихся их самооценку, появляется авторитет среди одноклассников, они познают вкус победы. Наука побеждать вырабатывает умение ставить цель и ее добиваться. Мною замечено, что учащиеся, у которых тот или иной тест комплекса ГТО вызывает сложность при выполнении, начинают интенсивно над ним работать как во время урока физической культуры, так и самостоятельно, советуются с учителем, какие упражнения ещё можно включить на развитие определённой группы мышц.</w:t>
      </w:r>
    </w:p>
    <w:p w:rsidR="00FD2A48" w:rsidRPr="00FD2A48" w:rsidRDefault="009B1A7D" w:rsidP="009B1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A48" w:rsidRPr="00FD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внедрения данных технологий и методик обучения повышается двигательная активность учащихся на уроках и результативность учебного процесса на уроках физической культуры в целом </w:t>
      </w:r>
    </w:p>
    <w:p w:rsidR="00FD2A48" w:rsidRPr="00FD2A48" w:rsidRDefault="00FD2A48" w:rsidP="009B1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1"/>
        <w:gridCol w:w="1609"/>
        <w:gridCol w:w="1741"/>
        <w:gridCol w:w="1528"/>
        <w:gridCol w:w="1741"/>
        <w:gridCol w:w="1510"/>
      </w:tblGrid>
      <w:tr w:rsidR="00FD2A48" w:rsidRPr="00FD2A48" w:rsidTr="00FD2A48">
        <w:trPr>
          <w:tblCellSpacing w:w="0" w:type="dxa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FD2A48"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(до внедрения ГТО)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  <w:r w:rsidR="00FD2A48"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(п</w:t>
            </w:r>
            <w:r w:rsidR="00FD2A48" w:rsidRPr="00F5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год внедрения ГТО</w:t>
            </w:r>
            <w:proofErr w:type="gramStart"/>
            <w:r w:rsidR="00FD2A48" w:rsidRPr="00F5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A48"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FD2A48"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(в</w:t>
            </w:r>
            <w:r w:rsidR="00FD2A48" w:rsidRPr="00F5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год внедрения ГТО</w:t>
            </w:r>
            <w:r w:rsidR="00FD2A48"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2A48" w:rsidRPr="00FD2A48" w:rsidTr="00FD2A48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</w:tr>
      <w:tr w:rsidR="00FD2A48" w:rsidRPr="00FD2A48" w:rsidTr="00FD2A48">
        <w:trPr>
          <w:tblCellSpacing w:w="0" w:type="dxa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2A48" w:rsidRPr="00FD2A48" w:rsidRDefault="00FD2A48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A48" w:rsidRPr="00FD2A48" w:rsidRDefault="004720EA" w:rsidP="00F5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FD2A48" w:rsidRPr="00F55615" w:rsidRDefault="00FD2A48" w:rsidP="00F55615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D2A48" w:rsidRPr="00F55615" w:rsidRDefault="00FD2A48" w:rsidP="00F55615">
      <w:pPr>
        <w:spacing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2FF7" w:rsidRPr="00F55615" w:rsidRDefault="00DA0A6C" w:rsidP="00F556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b/>
          <w:sz w:val="28"/>
          <w:szCs w:val="28"/>
        </w:rPr>
        <w:t>Внедрение ВФСК ГТО через</w:t>
      </w:r>
      <w:r w:rsidRPr="00F556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2FF7" w:rsidRPr="00F556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внеурочную деятельность и </w:t>
      </w:r>
      <w:r w:rsidRPr="00F55615">
        <w:rPr>
          <w:rFonts w:ascii="Times New Roman" w:hAnsi="Times New Roman" w:cs="Times New Roman"/>
          <w:b/>
          <w:color w:val="000000"/>
          <w:sz w:val="28"/>
          <w:szCs w:val="28"/>
        </w:rPr>
        <w:t>ОДОД</w:t>
      </w:r>
      <w:r w:rsidR="00AE2FF7" w:rsidRPr="00F556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E2FF7" w:rsidRPr="00F55615" w:rsidRDefault="00D679B5" w:rsidP="00F55615">
      <w:pPr>
        <w:pStyle w:val="a5"/>
        <w:rPr>
          <w:sz w:val="28"/>
          <w:szCs w:val="28"/>
        </w:rPr>
      </w:pPr>
      <w:r w:rsidRPr="00F55615">
        <w:rPr>
          <w:b/>
          <w:color w:val="000000"/>
          <w:sz w:val="28"/>
          <w:szCs w:val="28"/>
        </w:rPr>
        <w:t xml:space="preserve"> </w:t>
      </w:r>
      <w:r w:rsidR="00AE2FF7" w:rsidRPr="00F55615">
        <w:rPr>
          <w:b/>
          <w:bCs/>
          <w:sz w:val="28"/>
          <w:szCs w:val="28"/>
        </w:rPr>
        <w:t>Внеурочная деятельность.</w:t>
      </w:r>
    </w:p>
    <w:p w:rsidR="00AE2FF7" w:rsidRPr="00AE2FF7" w:rsidRDefault="00AE2FF7" w:rsidP="00F5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воспитательной работы нашей школы включены мероприятия, цель которых вовлечение большего числа учащихся в комплекс ГТО: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Здоровья» - традиционное мероприятие школы – тема: «ГТО впереди!»;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ГТО» – включает в себя конкурс плакатов, презентаций, «Весёлые старты», полосу препятствий, просмотр документального фильма о комплексе ГТО;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«Мы за здоровый образ жизни!»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 телевизору в фойе школы во время перемен рекламных роликов по продвижению комплекса ГТО;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линейки;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анкетирование;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(товарищеские встречи, спортивные соревнования, мастер-классы); </w:t>
      </w:r>
    </w:p>
    <w:p w:rsidR="00AE2FF7" w:rsidRPr="00AE2FF7" w:rsidRDefault="00AE2FF7" w:rsidP="00F556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информационный стенд.</w:t>
      </w:r>
    </w:p>
    <w:p w:rsidR="009B1A7D" w:rsidRDefault="00C61CCF" w:rsidP="00C6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2FF7"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в школе работает пришкольный лагерь, где я работаю воспитателем спортивного отряда на протяжении десяти лет. Каждый день и в </w:t>
      </w:r>
      <w:r w:rsidR="00B92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любую погоду</w:t>
      </w:r>
      <w:r w:rsidR="00AE2FF7"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утренняя зарядка для детей всего лагеря. В план пришкольного лагеря входят спортивно-массовые мероприятия: велопробеги, туристические походы, «Веселые старты», комический футбол, выезды в бассейн, разнообразные подвижные игры, направленные на пропаганду комплекса ГТО. Учащиеся с удовольствием посещают лагерь в школе. </w:t>
      </w:r>
    </w:p>
    <w:p w:rsidR="00AE2FF7" w:rsidRPr="00AE2FF7" w:rsidRDefault="009B1A7D" w:rsidP="00C6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FF7"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2016 года всё большее число учащихся нашей школы принимают участие в выполнении нормативов испытаний комплекса ГТО. </w:t>
      </w:r>
    </w:p>
    <w:p w:rsidR="009B1A7D" w:rsidRDefault="009B1A7D" w:rsidP="00C6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AE2FF7" w:rsidRPr="00AE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участия в испытаниях комплекса ГТО</w:t>
      </w:r>
    </w:p>
    <w:p w:rsidR="0038423D" w:rsidRPr="009B1A7D" w:rsidRDefault="009B1A7D" w:rsidP="00C6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7DF0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</w:t>
      </w:r>
      <w:r w:rsidR="00962A0C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</w:t>
      </w:r>
      <w:r w:rsidR="00962A0C" w:rsidRPr="00F55615">
        <w:rPr>
          <w:rFonts w:ascii="Times New Roman" w:hAnsi="Times New Roman" w:cs="Times New Roman"/>
          <w:b/>
          <w:color w:val="000000"/>
          <w:sz w:val="28"/>
          <w:szCs w:val="28"/>
        </w:rPr>
        <w:t>отделение дополнительного образования детей (О</w:t>
      </w:r>
      <w:r w:rsidR="00E97DF0" w:rsidRPr="00F55615">
        <w:rPr>
          <w:rFonts w:ascii="Times New Roman" w:hAnsi="Times New Roman" w:cs="Times New Roman"/>
          <w:b/>
          <w:color w:val="000000"/>
          <w:sz w:val="28"/>
          <w:szCs w:val="28"/>
        </w:rPr>
        <w:t>ДОД</w:t>
      </w:r>
      <w:r w:rsidR="00962A0C" w:rsidRPr="00F5561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97DF0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 физкуль</w:t>
      </w:r>
      <w:r w:rsidR="00962A0C" w:rsidRPr="00F55615">
        <w:rPr>
          <w:rFonts w:ascii="Times New Roman" w:hAnsi="Times New Roman" w:cs="Times New Roman"/>
          <w:color w:val="000000"/>
          <w:sz w:val="28"/>
          <w:szCs w:val="28"/>
        </w:rPr>
        <w:t>турно-спортивной направленности, в котором р</w:t>
      </w:r>
      <w:r w:rsidR="00F55615" w:rsidRPr="00F55615">
        <w:rPr>
          <w:rFonts w:ascii="Times New Roman" w:hAnsi="Times New Roman" w:cs="Times New Roman"/>
          <w:color w:val="000000"/>
          <w:sz w:val="28"/>
          <w:szCs w:val="28"/>
        </w:rPr>
        <w:t>еализуется 5 направлений</w:t>
      </w:r>
      <w:r w:rsidR="00E97DF0" w:rsidRPr="00F556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423D" w:rsidRPr="00F55615" w:rsidRDefault="00C61CCF" w:rsidP="00F5561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38423D" w:rsidRPr="00F55615">
        <w:rPr>
          <w:rFonts w:ascii="Times New Roman" w:hAnsi="Times New Roman" w:cs="Times New Roman"/>
          <w:color w:val="000000"/>
          <w:sz w:val="28"/>
          <w:szCs w:val="28"/>
        </w:rPr>
        <w:t>ахматы,</w:t>
      </w:r>
    </w:p>
    <w:p w:rsidR="0038423D" w:rsidRPr="00F55615" w:rsidRDefault="003E18B1" w:rsidP="00F5561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>волейбол</w:t>
      </w:r>
      <w:r w:rsidR="0038423D" w:rsidRPr="00F5561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8423D" w:rsidRPr="00F55615" w:rsidRDefault="003E18B1" w:rsidP="00F5561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>пионербол</w:t>
      </w:r>
      <w:r w:rsidR="0038423D" w:rsidRPr="00F5561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55615" w:rsidRPr="00F55615" w:rsidRDefault="003E18B1" w:rsidP="00F5561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 баскетбол</w:t>
      </w:r>
      <w:r w:rsidR="00F55615" w:rsidRPr="00F55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97DF0" w:rsidRPr="00F55615" w:rsidRDefault="00F55615" w:rsidP="00F55615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615">
        <w:rPr>
          <w:rFonts w:ascii="Times New Roman" w:hAnsi="Times New Roman" w:cs="Times New Roman"/>
          <w:color w:val="000000"/>
          <w:sz w:val="28"/>
          <w:szCs w:val="28"/>
        </w:rPr>
        <w:t>мини-футбол</w:t>
      </w:r>
    </w:p>
    <w:p w:rsidR="00E97DF0" w:rsidRPr="00F55615" w:rsidRDefault="00C61CCF" w:rsidP="00C6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01277" w:rsidRPr="00F55615">
        <w:rPr>
          <w:rFonts w:ascii="Times New Roman" w:hAnsi="Times New Roman" w:cs="Times New Roman"/>
          <w:sz w:val="28"/>
          <w:szCs w:val="28"/>
        </w:rPr>
        <w:t>С</w:t>
      </w:r>
      <w:r w:rsidR="00E97DF0" w:rsidRPr="00F55615">
        <w:rPr>
          <w:rFonts w:ascii="Times New Roman" w:hAnsi="Times New Roman" w:cs="Times New Roman"/>
          <w:sz w:val="28"/>
          <w:szCs w:val="28"/>
        </w:rPr>
        <w:t>портивные игры с</w:t>
      </w:r>
      <w:r w:rsidR="00B01277" w:rsidRPr="00F55615">
        <w:rPr>
          <w:rFonts w:ascii="Times New Roman" w:hAnsi="Times New Roman" w:cs="Times New Roman"/>
          <w:sz w:val="28"/>
          <w:szCs w:val="28"/>
        </w:rPr>
        <w:t>остоят из естественных движений -</w:t>
      </w:r>
      <w:r w:rsidR="00E97DF0" w:rsidRPr="00F55615">
        <w:rPr>
          <w:rFonts w:ascii="Times New Roman" w:hAnsi="Times New Roman" w:cs="Times New Roman"/>
          <w:sz w:val="28"/>
          <w:szCs w:val="28"/>
        </w:rPr>
        <w:t xml:space="preserve"> ходьба, бег, прыжки, специфических</w:t>
      </w:r>
      <w:r w:rsidR="00B01277" w:rsidRPr="00F55615">
        <w:rPr>
          <w:rFonts w:ascii="Times New Roman" w:hAnsi="Times New Roman" w:cs="Times New Roman"/>
          <w:sz w:val="28"/>
          <w:szCs w:val="28"/>
        </w:rPr>
        <w:t xml:space="preserve"> двигательных действий без мяча -</w:t>
      </w:r>
      <w:r w:rsidR="00E97DF0" w:rsidRPr="00F55615">
        <w:rPr>
          <w:rFonts w:ascii="Times New Roman" w:hAnsi="Times New Roman" w:cs="Times New Roman"/>
          <w:sz w:val="28"/>
          <w:szCs w:val="28"/>
        </w:rPr>
        <w:t xml:space="preserve"> остановки, повороты, передвижения приставными шагами, финты и т.д.</w:t>
      </w:r>
      <w:r w:rsidR="00B01277" w:rsidRPr="00F55615">
        <w:rPr>
          <w:rFonts w:ascii="Times New Roman" w:hAnsi="Times New Roman" w:cs="Times New Roman"/>
          <w:sz w:val="28"/>
          <w:szCs w:val="28"/>
        </w:rPr>
        <w:t>, и с мячом -</w:t>
      </w:r>
      <w:r w:rsidR="00E97DF0" w:rsidRPr="00F55615">
        <w:rPr>
          <w:rFonts w:ascii="Times New Roman" w:hAnsi="Times New Roman" w:cs="Times New Roman"/>
          <w:sz w:val="28"/>
          <w:szCs w:val="28"/>
        </w:rPr>
        <w:t xml:space="preserve"> ловля, передача, ведение, броски</w:t>
      </w:r>
      <w:r w:rsidR="00B01277" w:rsidRPr="00F55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277" w:rsidRPr="00F55615">
        <w:rPr>
          <w:rFonts w:ascii="Times New Roman" w:hAnsi="Times New Roman" w:cs="Times New Roman"/>
          <w:sz w:val="28"/>
          <w:szCs w:val="28"/>
        </w:rPr>
        <w:t xml:space="preserve"> П</w:t>
      </w:r>
      <w:r w:rsidR="00E97DF0" w:rsidRPr="00F55615">
        <w:rPr>
          <w:rFonts w:ascii="Times New Roman" w:hAnsi="Times New Roman" w:cs="Times New Roman"/>
          <w:sz w:val="28"/>
          <w:szCs w:val="28"/>
        </w:rPr>
        <w:t>ри этом развиваются скоростные способности, скоростно-силовые способности, координационные способности, развивается гибкость и выносливость. Дети развивают в себе физические качества, способствующие успешной сдаче норм</w:t>
      </w:r>
      <w:r w:rsidR="00ED7EF1" w:rsidRPr="00F5561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7DF0" w:rsidRPr="00F55615">
        <w:rPr>
          <w:rFonts w:ascii="Times New Roman" w:hAnsi="Times New Roman" w:cs="Times New Roman"/>
          <w:sz w:val="28"/>
          <w:szCs w:val="28"/>
        </w:rPr>
        <w:t xml:space="preserve"> ГТО: бег на короткие дистанции 30 и 60 метров, челночный бег, метание, прыжки в длину с места и с разбега</w:t>
      </w:r>
      <w:proofErr w:type="gramStart"/>
      <w:r w:rsidR="00E97DF0" w:rsidRPr="00F556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7DF0" w:rsidRPr="00F55615">
        <w:rPr>
          <w:rFonts w:ascii="Times New Roman" w:hAnsi="Times New Roman" w:cs="Times New Roman"/>
          <w:sz w:val="28"/>
          <w:szCs w:val="28"/>
        </w:rPr>
        <w:t xml:space="preserve">акое всестороннее и комплексное воздействие на занимающихся дает право считать спортивные игры не только увлекательными видами спорта, но и одним из наиболее действенных средств физического и нравственного воспитания учащихся. </w:t>
      </w:r>
    </w:p>
    <w:p w:rsidR="00E97DF0" w:rsidRPr="00F55615" w:rsidRDefault="00C61CCF" w:rsidP="00C6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F82" w:rsidRPr="00F55615">
        <w:rPr>
          <w:rFonts w:ascii="Times New Roman" w:hAnsi="Times New Roman" w:cs="Times New Roman"/>
          <w:sz w:val="28"/>
          <w:szCs w:val="28"/>
        </w:rPr>
        <w:t>Наши ребята становились призёрами в районных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и краевых соревнованиях</w:t>
      </w:r>
      <w:r w:rsidR="00282F82" w:rsidRPr="00F556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футболу  по мини-футболу баскетболу</w:t>
      </w:r>
      <w:r w:rsidR="00282F82" w:rsidRPr="00F55615">
        <w:rPr>
          <w:rFonts w:ascii="Times New Roman" w:hAnsi="Times New Roman" w:cs="Times New Roman"/>
          <w:sz w:val="28"/>
          <w:szCs w:val="28"/>
        </w:rPr>
        <w:t>, проводятся школьные турниры по мини-футболу, баскетболу и пионерболу.</w:t>
      </w:r>
    </w:p>
    <w:p w:rsidR="00282F82" w:rsidRPr="00F55615" w:rsidRDefault="00C61CCF" w:rsidP="00F55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F82" w:rsidRPr="00F55615">
        <w:rPr>
          <w:rFonts w:ascii="Times New Roman" w:hAnsi="Times New Roman" w:cs="Times New Roman"/>
          <w:sz w:val="28"/>
          <w:szCs w:val="28"/>
        </w:rPr>
        <w:t>Ежегодно в О</w:t>
      </w:r>
      <w:r w:rsidR="00ED7EF1" w:rsidRPr="00F55615">
        <w:rPr>
          <w:rFonts w:ascii="Times New Roman" w:hAnsi="Times New Roman" w:cs="Times New Roman"/>
          <w:sz w:val="28"/>
          <w:szCs w:val="28"/>
        </w:rPr>
        <w:t xml:space="preserve">тделении </w:t>
      </w:r>
      <w:r w:rsidR="00282F82" w:rsidRPr="00F55615">
        <w:rPr>
          <w:rFonts w:ascii="Times New Roman" w:hAnsi="Times New Roman" w:cs="Times New Roman"/>
          <w:sz w:val="28"/>
          <w:szCs w:val="28"/>
        </w:rPr>
        <w:t>Д</w:t>
      </w:r>
      <w:r w:rsidR="00ED7EF1" w:rsidRPr="00F55615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282F82" w:rsidRPr="00F55615">
        <w:rPr>
          <w:rFonts w:ascii="Times New Roman" w:hAnsi="Times New Roman" w:cs="Times New Roman"/>
          <w:sz w:val="28"/>
          <w:szCs w:val="28"/>
        </w:rPr>
        <w:t>О</w:t>
      </w:r>
      <w:r w:rsidR="00ED7EF1" w:rsidRPr="00F5561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282F82" w:rsidRPr="00F55615">
        <w:rPr>
          <w:rFonts w:ascii="Times New Roman" w:hAnsi="Times New Roman" w:cs="Times New Roman"/>
          <w:sz w:val="28"/>
          <w:szCs w:val="28"/>
        </w:rPr>
        <w:t>Д</w:t>
      </w:r>
      <w:r w:rsidR="00ED7EF1" w:rsidRPr="00F55615">
        <w:rPr>
          <w:rFonts w:ascii="Times New Roman" w:hAnsi="Times New Roman" w:cs="Times New Roman"/>
          <w:sz w:val="28"/>
          <w:szCs w:val="28"/>
        </w:rPr>
        <w:t>етей</w:t>
      </w:r>
      <w:r w:rsidR="00282F82" w:rsidRPr="00F55615">
        <w:rPr>
          <w:rFonts w:ascii="Times New Roman" w:hAnsi="Times New Roman" w:cs="Times New Roman"/>
          <w:sz w:val="28"/>
          <w:szCs w:val="28"/>
        </w:rPr>
        <w:t xml:space="preserve"> разрабатывается и реализуется план</w:t>
      </w:r>
      <w:r w:rsidR="00B01277" w:rsidRPr="00F55615">
        <w:rPr>
          <w:rFonts w:ascii="Times New Roman" w:hAnsi="Times New Roman" w:cs="Times New Roman"/>
          <w:sz w:val="28"/>
          <w:szCs w:val="28"/>
        </w:rPr>
        <w:t>, в который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B5" w:rsidRPr="00F55615">
        <w:rPr>
          <w:rFonts w:ascii="Times New Roman" w:hAnsi="Times New Roman" w:cs="Times New Roman"/>
          <w:sz w:val="28"/>
          <w:szCs w:val="28"/>
        </w:rPr>
        <w:t xml:space="preserve">дни здоровья, весёлые старты, </w:t>
      </w:r>
      <w:r w:rsidR="00B01277" w:rsidRPr="00F5561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D679B5" w:rsidRPr="00F55615">
        <w:rPr>
          <w:rFonts w:ascii="Times New Roman" w:hAnsi="Times New Roman" w:cs="Times New Roman"/>
          <w:sz w:val="28"/>
          <w:szCs w:val="28"/>
        </w:rPr>
        <w:t>«Папа, мама, я – спортивная семья», школьные турниры по футболу, пионерболу, баскетболу по паралл</w:t>
      </w:r>
      <w:r w:rsidR="007C207B" w:rsidRPr="00F55615">
        <w:rPr>
          <w:rFonts w:ascii="Times New Roman" w:hAnsi="Times New Roman" w:cs="Times New Roman"/>
          <w:sz w:val="28"/>
          <w:szCs w:val="28"/>
        </w:rPr>
        <w:t xml:space="preserve">елям, </w:t>
      </w:r>
      <w:r w:rsidR="00D679B5" w:rsidRPr="00F55615">
        <w:rPr>
          <w:rFonts w:ascii="Times New Roman" w:hAnsi="Times New Roman" w:cs="Times New Roman"/>
          <w:sz w:val="28"/>
          <w:szCs w:val="28"/>
        </w:rPr>
        <w:t>муниципальные турни</w:t>
      </w:r>
      <w:r w:rsidR="00282F82" w:rsidRPr="00F55615">
        <w:rPr>
          <w:rFonts w:ascii="Times New Roman" w:hAnsi="Times New Roman" w:cs="Times New Roman"/>
          <w:sz w:val="28"/>
          <w:szCs w:val="28"/>
        </w:rPr>
        <w:t xml:space="preserve">ры по мини-футболу и пионерболу, шахматные турниры. </w:t>
      </w:r>
    </w:p>
    <w:p w:rsidR="00282F82" w:rsidRPr="00F55615" w:rsidRDefault="009F450B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5615">
        <w:rPr>
          <w:sz w:val="28"/>
          <w:szCs w:val="28"/>
        </w:rPr>
        <w:t xml:space="preserve">Нельзя не сказать </w:t>
      </w:r>
      <w:r w:rsidRPr="00F55615">
        <w:rPr>
          <w:b/>
          <w:sz w:val="28"/>
          <w:szCs w:val="28"/>
        </w:rPr>
        <w:t>о п</w:t>
      </w:r>
      <w:r w:rsidR="00282F82" w:rsidRPr="00F55615">
        <w:rPr>
          <w:b/>
          <w:sz w:val="28"/>
          <w:szCs w:val="28"/>
        </w:rPr>
        <w:t>ривлечении</w:t>
      </w:r>
      <w:r w:rsidR="00B06BC3" w:rsidRPr="00F55615">
        <w:rPr>
          <w:b/>
          <w:sz w:val="28"/>
          <w:szCs w:val="28"/>
        </w:rPr>
        <w:t xml:space="preserve"> родителей к формированию привычки у детей вести здоровый образ жизни</w:t>
      </w:r>
      <w:r w:rsidR="00282F82" w:rsidRPr="00F55615">
        <w:rPr>
          <w:b/>
          <w:sz w:val="28"/>
          <w:szCs w:val="28"/>
        </w:rPr>
        <w:t>.</w:t>
      </w:r>
    </w:p>
    <w:p w:rsidR="009F450B" w:rsidRPr="00F55615" w:rsidRDefault="00282F82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В нашей школе с родителями постоянно ведется работа на уровне информирования, привлечения к мероприятиям школьного, районного и городского уровня, даются </w:t>
      </w:r>
      <w:r w:rsidR="006820CB" w:rsidRPr="00F55615">
        <w:rPr>
          <w:sz w:val="28"/>
          <w:szCs w:val="28"/>
        </w:rPr>
        <w:t>индивидуальные и групповые консультации,</w:t>
      </w:r>
      <w:r w:rsidR="009F450B" w:rsidRPr="00F55615">
        <w:rPr>
          <w:sz w:val="28"/>
          <w:szCs w:val="28"/>
        </w:rPr>
        <w:t xml:space="preserve"> связанные с</w:t>
      </w:r>
      <w:r w:rsidR="00ED7EF1" w:rsidRPr="00F55615">
        <w:rPr>
          <w:sz w:val="28"/>
          <w:szCs w:val="28"/>
        </w:rPr>
        <w:t>о</w:t>
      </w:r>
      <w:r w:rsidR="009F450B" w:rsidRPr="00F55615">
        <w:rPr>
          <w:sz w:val="28"/>
          <w:szCs w:val="28"/>
        </w:rPr>
        <w:t xml:space="preserve"> З</w:t>
      </w:r>
      <w:r w:rsidR="00ED7EF1" w:rsidRPr="00F55615">
        <w:rPr>
          <w:sz w:val="28"/>
          <w:szCs w:val="28"/>
        </w:rPr>
        <w:t xml:space="preserve">доровым </w:t>
      </w:r>
      <w:r w:rsidR="009F450B" w:rsidRPr="00F55615">
        <w:rPr>
          <w:sz w:val="28"/>
          <w:szCs w:val="28"/>
        </w:rPr>
        <w:t>О</w:t>
      </w:r>
      <w:r w:rsidR="00ED7EF1" w:rsidRPr="00F55615">
        <w:rPr>
          <w:sz w:val="28"/>
          <w:szCs w:val="28"/>
        </w:rPr>
        <w:t xml:space="preserve">бразом </w:t>
      </w:r>
      <w:r w:rsidR="009F450B" w:rsidRPr="00F55615">
        <w:rPr>
          <w:sz w:val="28"/>
          <w:szCs w:val="28"/>
        </w:rPr>
        <w:t>Ж</w:t>
      </w:r>
      <w:r w:rsidR="00ED7EF1" w:rsidRPr="00F55615">
        <w:rPr>
          <w:sz w:val="28"/>
          <w:szCs w:val="28"/>
        </w:rPr>
        <w:t>изни</w:t>
      </w:r>
      <w:r w:rsidR="009F450B" w:rsidRPr="00F55615">
        <w:rPr>
          <w:sz w:val="28"/>
          <w:szCs w:val="28"/>
        </w:rPr>
        <w:t>.</w:t>
      </w:r>
    </w:p>
    <w:p w:rsidR="00785C49" w:rsidRPr="00F55615" w:rsidRDefault="00785C49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    Именно </w:t>
      </w:r>
      <w:r w:rsidRPr="00F55615">
        <w:rPr>
          <w:i/>
          <w:iCs/>
          <w:sz w:val="28"/>
          <w:szCs w:val="28"/>
        </w:rPr>
        <w:t>родители формируют у детей потребность в систематических занятиях физической культурой и в здоровом образе жизни.</w:t>
      </w:r>
      <w:r w:rsidRPr="00F55615">
        <w:rPr>
          <w:sz w:val="28"/>
          <w:szCs w:val="28"/>
        </w:rPr>
        <w:t xml:space="preserve"> </w:t>
      </w:r>
      <w:r w:rsidRPr="00F55615">
        <w:rPr>
          <w:b/>
          <w:bCs/>
          <w:i/>
          <w:iCs/>
          <w:sz w:val="28"/>
          <w:szCs w:val="28"/>
        </w:rPr>
        <w:t xml:space="preserve">Помочь родителям в этом - задача педагога. </w:t>
      </w:r>
      <w:r w:rsidRPr="00F55615">
        <w:rPr>
          <w:sz w:val="28"/>
          <w:szCs w:val="28"/>
        </w:rPr>
        <w:t xml:space="preserve">Формы работы учителя физической </w:t>
      </w:r>
      <w:r w:rsidRPr="00F55615">
        <w:rPr>
          <w:sz w:val="28"/>
          <w:szCs w:val="28"/>
        </w:rPr>
        <w:lastRenderedPageBreak/>
        <w:t>культуры с родителями обучающихся – это выступления на родительских собраниях, лекции, консультации для родителей, проведение открытых уроков, проведение спортивных праздников, мероприятий совместно с родителями. Что облегчает мне, как педагогу, работу в данном направлении: в образовательном учреждении я работаю учителем физической культуры уже 34 года, поэтому многие родители моих учеников – мои бывшие ученики и находить контакт с ними мне легко, я хорошо знаю семьи обучающихся, знаю отношение в каждой семье к спорту, к ЗОЖ. Исходя из этого</w:t>
      </w:r>
      <w:r w:rsidR="00B92CCC">
        <w:rPr>
          <w:sz w:val="28"/>
          <w:szCs w:val="28"/>
        </w:rPr>
        <w:t>,</w:t>
      </w:r>
      <w:r w:rsidRPr="00F55615">
        <w:rPr>
          <w:sz w:val="28"/>
          <w:szCs w:val="28"/>
        </w:rPr>
        <w:t xml:space="preserve"> и планирую свою работу в данном направлении. Родители активно принимают участие в организации досуга ребёнка, направленного на укрепление физического р</w:t>
      </w:r>
      <w:r w:rsidR="00B92CCC">
        <w:rPr>
          <w:sz w:val="28"/>
          <w:szCs w:val="28"/>
        </w:rPr>
        <w:t>азвития на выходных и каникулах</w:t>
      </w:r>
      <w:r w:rsidRPr="00F55615">
        <w:rPr>
          <w:sz w:val="28"/>
          <w:szCs w:val="28"/>
        </w:rPr>
        <w:t>.</w:t>
      </w:r>
      <w:r w:rsidR="00B92CCC">
        <w:rPr>
          <w:sz w:val="28"/>
          <w:szCs w:val="28"/>
        </w:rPr>
        <w:t xml:space="preserve"> </w:t>
      </w:r>
      <w:r w:rsidRPr="00F55615">
        <w:rPr>
          <w:sz w:val="28"/>
          <w:szCs w:val="28"/>
        </w:rPr>
        <w:t>Весной мы организуем выходы на природу с организацией подвижных игр. Многие семьи вместе осуществляют велопрогулки, прогулки в парках.</w:t>
      </w:r>
    </w:p>
    <w:p w:rsidR="00D74D27" w:rsidRPr="00F55615" w:rsidRDefault="00C61CCF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0D8" w:rsidRPr="00F55615">
        <w:rPr>
          <w:sz w:val="28"/>
          <w:szCs w:val="28"/>
        </w:rPr>
        <w:t xml:space="preserve">Осуществляя ежегодный анализ работы в области физического воспитания и развития </w:t>
      </w:r>
      <w:r w:rsidR="00D74D27" w:rsidRPr="00F55615">
        <w:rPr>
          <w:sz w:val="28"/>
          <w:szCs w:val="28"/>
        </w:rPr>
        <w:t>учащихся,</w:t>
      </w:r>
      <w:r w:rsidR="004F60D8" w:rsidRPr="00F55615">
        <w:rPr>
          <w:sz w:val="28"/>
          <w:szCs w:val="28"/>
        </w:rPr>
        <w:t xml:space="preserve"> мы заметили следующую тенденцию</w:t>
      </w:r>
      <w:r w:rsidR="00B01277" w:rsidRPr="00F55615">
        <w:rPr>
          <w:sz w:val="28"/>
          <w:szCs w:val="28"/>
        </w:rPr>
        <w:t xml:space="preserve">: </w:t>
      </w:r>
      <w:r w:rsidR="00CC6726" w:rsidRPr="00F55615">
        <w:rPr>
          <w:sz w:val="28"/>
          <w:szCs w:val="28"/>
        </w:rPr>
        <w:t>дети, которые занимаются в спортивных секциях, успешнее сдают нормы комплекса, чем дети, которые посещают только уроки, или часто болеют</w:t>
      </w:r>
      <w:r w:rsidR="00B01277" w:rsidRPr="00F55615">
        <w:rPr>
          <w:sz w:val="28"/>
          <w:szCs w:val="28"/>
        </w:rPr>
        <w:t>. Р</w:t>
      </w:r>
      <w:r w:rsidR="00CC6726" w:rsidRPr="00F55615">
        <w:rPr>
          <w:sz w:val="28"/>
          <w:szCs w:val="28"/>
        </w:rPr>
        <w:t>езул</w:t>
      </w:r>
      <w:r w:rsidR="00397360">
        <w:rPr>
          <w:sz w:val="28"/>
          <w:szCs w:val="28"/>
        </w:rPr>
        <w:t>ьтаты этого анализа я отобразил</w:t>
      </w:r>
      <w:r w:rsidR="00CC6726" w:rsidRPr="00F55615">
        <w:rPr>
          <w:sz w:val="28"/>
          <w:szCs w:val="28"/>
        </w:rPr>
        <w:t xml:space="preserve"> в диаграмме:</w:t>
      </w:r>
    </w:p>
    <w:p w:rsidR="00CC6726" w:rsidRPr="00F55615" w:rsidRDefault="00CC6726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6726" w:rsidRPr="00F55615" w:rsidRDefault="0066723D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61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726" w:rsidRPr="00F55615" w:rsidRDefault="00CC6726" w:rsidP="00F556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2FF7" w:rsidRPr="00F55615" w:rsidRDefault="00AE2FF7" w:rsidP="00F55615">
      <w:pPr>
        <w:pStyle w:val="a5"/>
        <w:rPr>
          <w:b/>
          <w:sz w:val="28"/>
          <w:szCs w:val="28"/>
        </w:rPr>
      </w:pPr>
      <w:r w:rsidRPr="00F55615">
        <w:rPr>
          <w:b/>
          <w:sz w:val="28"/>
          <w:szCs w:val="28"/>
        </w:rPr>
        <w:t xml:space="preserve"> Выводы</w:t>
      </w:r>
    </w:p>
    <w:p w:rsidR="00AE2FF7" w:rsidRPr="00F55615" w:rsidRDefault="00397360" w:rsidP="003973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FF7" w:rsidRPr="00F55615">
        <w:rPr>
          <w:sz w:val="28"/>
          <w:szCs w:val="28"/>
        </w:rPr>
        <w:t xml:space="preserve">Нам предстоит многолетняя, трудоёмкая работа по дальнейшему развитию комплекса ГТО и вовлечению учащихся к сдаче испытаний. И хороших результатов можно добиться только </w:t>
      </w:r>
      <w:proofErr w:type="gramStart"/>
      <w:r w:rsidR="00AE2FF7" w:rsidRPr="00F55615">
        <w:rPr>
          <w:sz w:val="28"/>
          <w:szCs w:val="28"/>
        </w:rPr>
        <w:t>при</w:t>
      </w:r>
      <w:proofErr w:type="gramEnd"/>
      <w:r w:rsidR="00AE2FF7" w:rsidRPr="00F55615">
        <w:rPr>
          <w:sz w:val="28"/>
          <w:szCs w:val="28"/>
        </w:rPr>
        <w:t>: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t>привлечении</w:t>
      </w:r>
      <w:proofErr w:type="gramEnd"/>
      <w:r w:rsidRPr="00F55615">
        <w:rPr>
          <w:sz w:val="28"/>
          <w:szCs w:val="28"/>
        </w:rPr>
        <w:t xml:space="preserve"> к систематическим занятиям физической культурой; 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t>повышении</w:t>
      </w:r>
      <w:proofErr w:type="gramEnd"/>
      <w:r w:rsidRPr="00F55615">
        <w:rPr>
          <w:sz w:val="28"/>
          <w:szCs w:val="28"/>
        </w:rPr>
        <w:t xml:space="preserve"> уровня физической подготовленности за счет систематических занятий как можно большего числа учащихся; 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lastRenderedPageBreak/>
        <w:t>формировании</w:t>
      </w:r>
      <w:proofErr w:type="gramEnd"/>
      <w:r w:rsidRPr="00F55615">
        <w:rPr>
          <w:sz w:val="28"/>
          <w:szCs w:val="28"/>
        </w:rPr>
        <w:t xml:space="preserve"> позитивных установок к регулярным занятиям физической культурой;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t>увеличении</w:t>
      </w:r>
      <w:proofErr w:type="gramEnd"/>
      <w:r w:rsidRPr="00F55615">
        <w:rPr>
          <w:sz w:val="28"/>
          <w:szCs w:val="28"/>
        </w:rPr>
        <w:t xml:space="preserve"> учащихся, отказавшихся от вредных привычек; 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t>включении</w:t>
      </w:r>
      <w:proofErr w:type="gramEnd"/>
      <w:r w:rsidRPr="00F55615">
        <w:rPr>
          <w:sz w:val="28"/>
          <w:szCs w:val="28"/>
        </w:rPr>
        <w:t xml:space="preserve"> оздоровительно - развивающих тренировочных программ на уроках физкультуры в процессе реализации ФГОС и подготовке к сдаче норм ГТО; 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F55615">
        <w:rPr>
          <w:sz w:val="28"/>
          <w:szCs w:val="28"/>
        </w:rPr>
        <w:t>проведении</w:t>
      </w:r>
      <w:proofErr w:type="gramEnd"/>
      <w:r w:rsidRPr="00F55615">
        <w:rPr>
          <w:sz w:val="28"/>
          <w:szCs w:val="28"/>
        </w:rPr>
        <w:t xml:space="preserve"> бесед, направленных на пропаганду ЗОЖ, истории и значении комплекса ГТО;</w:t>
      </w:r>
    </w:p>
    <w:p w:rsidR="00AE2FF7" w:rsidRPr="00F55615" w:rsidRDefault="00AE2FF7" w:rsidP="00397360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F55615">
        <w:rPr>
          <w:sz w:val="28"/>
          <w:szCs w:val="28"/>
        </w:rPr>
        <w:t xml:space="preserve">активном </w:t>
      </w:r>
      <w:proofErr w:type="gramStart"/>
      <w:r w:rsidRPr="00F55615">
        <w:rPr>
          <w:sz w:val="28"/>
          <w:szCs w:val="28"/>
        </w:rPr>
        <w:t>отдыхе</w:t>
      </w:r>
      <w:proofErr w:type="gramEnd"/>
      <w:r w:rsidRPr="00F55615">
        <w:rPr>
          <w:sz w:val="28"/>
          <w:szCs w:val="28"/>
        </w:rPr>
        <w:t xml:space="preserve"> на свежем воздухе. </w:t>
      </w:r>
    </w:p>
    <w:p w:rsidR="00AE2FF7" w:rsidRPr="00F55615" w:rsidRDefault="00397360" w:rsidP="003973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FF7" w:rsidRPr="00F55615">
        <w:rPr>
          <w:sz w:val="28"/>
          <w:szCs w:val="28"/>
        </w:rPr>
        <w:t>Возрождение комплекса ВФСК ГТО – это безошибочный вариант, а также социально значимый проект, так как он хорошо зарекомендовал себя на протяжении многих десятилетий. Он направлен на физическое развитие и укрепление здоровья детей, повышение мотивации обучающихся к физической культуре, их приобщение к спорту, уменьшение числа заболеваний, а также на развитие массового спорта, который должен стать доступным для людей разного возраста и состояния здоровья.</w:t>
      </w:r>
      <w:r w:rsidR="00B92CCC">
        <w:rPr>
          <w:sz w:val="28"/>
          <w:szCs w:val="28"/>
        </w:rPr>
        <w:t xml:space="preserve"> </w:t>
      </w:r>
      <w:r w:rsidR="00AE2FF7" w:rsidRPr="00F55615">
        <w:rPr>
          <w:sz w:val="28"/>
          <w:szCs w:val="28"/>
        </w:rPr>
        <w:t xml:space="preserve">Работа по пропаганде комплекса ВФСК ГТО продолжается, ведь, как сказал Президент РФ В.В. Путин: </w:t>
      </w:r>
      <w:r w:rsidR="00AE2FF7" w:rsidRPr="00F55615">
        <w:rPr>
          <w:b/>
          <w:bCs/>
          <w:sz w:val="28"/>
          <w:szCs w:val="28"/>
        </w:rPr>
        <w:t>«Только здоровая нация гарантированно сможет укрепить и развить потенциал страны, обеспечить стабильность её курса на повышение благосостояния. Будущее – за здоровой и, значит, счастливой Россией»</w:t>
      </w:r>
    </w:p>
    <w:p w:rsidR="00B92CCC" w:rsidRPr="00B92CCC" w:rsidRDefault="00B92CCC" w:rsidP="00B92CCC">
      <w:pPr>
        <w:pStyle w:val="a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Pr="00B92CCC">
        <w:rPr>
          <w:b/>
          <w:bCs/>
          <w:color w:val="000000"/>
          <w:sz w:val="28"/>
          <w:szCs w:val="28"/>
        </w:rPr>
        <w:t>иблиографический список: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</w:t>
      </w:r>
      <w:r w:rsidRPr="00B92CCC">
        <w:rPr>
          <w:color w:val="000000"/>
          <w:sz w:val="28"/>
          <w:szCs w:val="28"/>
        </w:rPr>
        <w:t xml:space="preserve">Российской Федерации от 11 июня 2014 года № 540 «Об утверждении положения о </w:t>
      </w:r>
      <w:r w:rsidRPr="00B92CCC">
        <w:rPr>
          <w:sz w:val="28"/>
          <w:szCs w:val="28"/>
        </w:rPr>
        <w:t>Всероссийском физкультурно-спортивном комплексе «Готов к труду и обороне».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 xml:space="preserve">Примерные образовательные программы по учебным предметам. Начальная школа. Физическая культура. 1-4 классы. М.: Просвещение, 2010. (Стандарты второго поколения). 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 xml:space="preserve">Примерные образовательные программы по учебным предметам. Основная школа. Физическая культура. 5 - 9 классы. М.: Просвещение, 2010. - 64 </w:t>
      </w:r>
      <w:proofErr w:type="gramStart"/>
      <w:r w:rsidRPr="00B92CCC">
        <w:rPr>
          <w:sz w:val="28"/>
          <w:szCs w:val="28"/>
        </w:rPr>
        <w:t>с</w:t>
      </w:r>
      <w:proofErr w:type="gramEnd"/>
      <w:r w:rsidRPr="00B92CCC">
        <w:rPr>
          <w:sz w:val="28"/>
          <w:szCs w:val="28"/>
        </w:rPr>
        <w:t xml:space="preserve">. - (Стандарты второго поколения). 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 xml:space="preserve">Примерные образовательные программы по учебным предметам. Средняя школа. Физическая культура. 10-11 классы. М.: Просвещение, 2010. - (Стандарты второго поколения). 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>Примерные основные образовательные программы начального и основного общего образования (Одобрены 8 апреля 2015 года).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sz w:val="28"/>
          <w:szCs w:val="28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Российской Федерации от 7 августа 2009 года N 1101-р).</w:t>
      </w:r>
    </w:p>
    <w:p w:rsidR="00B92CCC" w:rsidRPr="00B92CCC" w:rsidRDefault="00B92CCC" w:rsidP="00B92CCC">
      <w:pPr>
        <w:pStyle w:val="a5"/>
        <w:numPr>
          <w:ilvl w:val="0"/>
          <w:numId w:val="22"/>
        </w:numPr>
        <w:rPr>
          <w:sz w:val="28"/>
          <w:szCs w:val="28"/>
        </w:rPr>
      </w:pPr>
      <w:r w:rsidRPr="00B92CCC">
        <w:rPr>
          <w:color w:val="000000"/>
          <w:sz w:val="28"/>
          <w:szCs w:val="28"/>
        </w:rPr>
        <w:t xml:space="preserve">Указ Президента Российской Федерации «О </w:t>
      </w:r>
      <w:r w:rsidRPr="00B92CCC">
        <w:rPr>
          <w:sz w:val="28"/>
          <w:szCs w:val="28"/>
        </w:rPr>
        <w:t>Всероссийском физкультурно-спортивном комплексе «Готов к труду и обороне» (ГТО)» № 172 от 24 марта 2014 года.</w:t>
      </w:r>
    </w:p>
    <w:p w:rsidR="00B92CCC" w:rsidRDefault="00B92CCC" w:rsidP="00B92CCC">
      <w:pPr>
        <w:pStyle w:val="a5"/>
        <w:spacing w:line="360" w:lineRule="auto"/>
      </w:pPr>
    </w:p>
    <w:p w:rsidR="00921A45" w:rsidRPr="00F55615" w:rsidRDefault="00921A45" w:rsidP="00F55615">
      <w:pPr>
        <w:spacing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921A45" w:rsidRPr="00F55615" w:rsidSect="0013652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9B1"/>
    <w:multiLevelType w:val="multilevel"/>
    <w:tmpl w:val="BA7EF6B0"/>
    <w:styleLink w:val="WW8Num7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93552E"/>
    <w:multiLevelType w:val="hybridMultilevel"/>
    <w:tmpl w:val="3FF4007A"/>
    <w:lvl w:ilvl="0" w:tplc="A68E3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6764"/>
    <w:multiLevelType w:val="multilevel"/>
    <w:tmpl w:val="794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37F91"/>
    <w:multiLevelType w:val="multilevel"/>
    <w:tmpl w:val="761A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01864"/>
    <w:multiLevelType w:val="multilevel"/>
    <w:tmpl w:val="E27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12570"/>
    <w:multiLevelType w:val="hybridMultilevel"/>
    <w:tmpl w:val="F1E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5C64"/>
    <w:multiLevelType w:val="hybridMultilevel"/>
    <w:tmpl w:val="82A44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16B27"/>
    <w:multiLevelType w:val="multilevel"/>
    <w:tmpl w:val="E4F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04C8F"/>
    <w:multiLevelType w:val="multilevel"/>
    <w:tmpl w:val="C454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92B42"/>
    <w:multiLevelType w:val="multilevel"/>
    <w:tmpl w:val="6B8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839EE"/>
    <w:multiLevelType w:val="multilevel"/>
    <w:tmpl w:val="45F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33F18"/>
    <w:multiLevelType w:val="hybridMultilevel"/>
    <w:tmpl w:val="67EA0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FCC"/>
    <w:multiLevelType w:val="hybridMultilevel"/>
    <w:tmpl w:val="34D63D0A"/>
    <w:lvl w:ilvl="0" w:tplc="02BE7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06799"/>
    <w:multiLevelType w:val="multilevel"/>
    <w:tmpl w:val="519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054B8"/>
    <w:multiLevelType w:val="hybridMultilevel"/>
    <w:tmpl w:val="77A20DA4"/>
    <w:lvl w:ilvl="0" w:tplc="9ADC6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B5241"/>
    <w:multiLevelType w:val="multilevel"/>
    <w:tmpl w:val="B3D22B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D2775"/>
    <w:multiLevelType w:val="multilevel"/>
    <w:tmpl w:val="D9D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D2811"/>
    <w:multiLevelType w:val="hybridMultilevel"/>
    <w:tmpl w:val="82243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2A63"/>
    <w:multiLevelType w:val="multilevel"/>
    <w:tmpl w:val="BF2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B32DB"/>
    <w:multiLevelType w:val="hybridMultilevel"/>
    <w:tmpl w:val="731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57EB0"/>
    <w:multiLevelType w:val="multilevel"/>
    <w:tmpl w:val="DAB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14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  <w:num w:numId="17">
    <w:abstractNumId w:val="4"/>
  </w:num>
  <w:num w:numId="18">
    <w:abstractNumId w:val="20"/>
  </w:num>
  <w:num w:numId="19">
    <w:abstractNumId w:val="10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C"/>
    <w:rsid w:val="00021756"/>
    <w:rsid w:val="0003309E"/>
    <w:rsid w:val="00040617"/>
    <w:rsid w:val="00041981"/>
    <w:rsid w:val="000434F5"/>
    <w:rsid w:val="00046567"/>
    <w:rsid w:val="00087978"/>
    <w:rsid w:val="000A0327"/>
    <w:rsid w:val="000A2661"/>
    <w:rsid w:val="000B708B"/>
    <w:rsid w:val="000D55D6"/>
    <w:rsid w:val="000F5405"/>
    <w:rsid w:val="0010238C"/>
    <w:rsid w:val="00115312"/>
    <w:rsid w:val="0013652D"/>
    <w:rsid w:val="00137960"/>
    <w:rsid w:val="00145751"/>
    <w:rsid w:val="001629F0"/>
    <w:rsid w:val="001652E4"/>
    <w:rsid w:val="00185B9F"/>
    <w:rsid w:val="001C3E43"/>
    <w:rsid w:val="001F2471"/>
    <w:rsid w:val="001F695E"/>
    <w:rsid w:val="001F7A98"/>
    <w:rsid w:val="0020299D"/>
    <w:rsid w:val="002265D3"/>
    <w:rsid w:val="00235A91"/>
    <w:rsid w:val="0025751E"/>
    <w:rsid w:val="00282F82"/>
    <w:rsid w:val="002919E4"/>
    <w:rsid w:val="00297331"/>
    <w:rsid w:val="002A1B1E"/>
    <w:rsid w:val="002A6794"/>
    <w:rsid w:val="002C3347"/>
    <w:rsid w:val="002D30B9"/>
    <w:rsid w:val="002F1D1F"/>
    <w:rsid w:val="003319FC"/>
    <w:rsid w:val="00337243"/>
    <w:rsid w:val="00366E4D"/>
    <w:rsid w:val="00381C6C"/>
    <w:rsid w:val="0038423D"/>
    <w:rsid w:val="0039654C"/>
    <w:rsid w:val="00397360"/>
    <w:rsid w:val="00397C63"/>
    <w:rsid w:val="003A091C"/>
    <w:rsid w:val="003C790A"/>
    <w:rsid w:val="003D069E"/>
    <w:rsid w:val="003E1455"/>
    <w:rsid w:val="003E18B1"/>
    <w:rsid w:val="003F53F5"/>
    <w:rsid w:val="003F6132"/>
    <w:rsid w:val="00421D03"/>
    <w:rsid w:val="004720EA"/>
    <w:rsid w:val="004819C9"/>
    <w:rsid w:val="004E3EBC"/>
    <w:rsid w:val="004F60D8"/>
    <w:rsid w:val="00517B14"/>
    <w:rsid w:val="00526443"/>
    <w:rsid w:val="005376A4"/>
    <w:rsid w:val="00540644"/>
    <w:rsid w:val="00574E6C"/>
    <w:rsid w:val="00575934"/>
    <w:rsid w:val="005806AF"/>
    <w:rsid w:val="005824F8"/>
    <w:rsid w:val="00590FE0"/>
    <w:rsid w:val="00591A8B"/>
    <w:rsid w:val="00595218"/>
    <w:rsid w:val="005B6788"/>
    <w:rsid w:val="005C0549"/>
    <w:rsid w:val="005C6E6E"/>
    <w:rsid w:val="0062277A"/>
    <w:rsid w:val="006279F5"/>
    <w:rsid w:val="006511A1"/>
    <w:rsid w:val="00652654"/>
    <w:rsid w:val="006552F8"/>
    <w:rsid w:val="006658F6"/>
    <w:rsid w:val="0066723D"/>
    <w:rsid w:val="0067718C"/>
    <w:rsid w:val="006820CB"/>
    <w:rsid w:val="006B1689"/>
    <w:rsid w:val="006E5046"/>
    <w:rsid w:val="006F163C"/>
    <w:rsid w:val="006F180F"/>
    <w:rsid w:val="006F182C"/>
    <w:rsid w:val="0070417A"/>
    <w:rsid w:val="00723EB5"/>
    <w:rsid w:val="00746B14"/>
    <w:rsid w:val="007516B1"/>
    <w:rsid w:val="00752EFB"/>
    <w:rsid w:val="00761F4E"/>
    <w:rsid w:val="00775872"/>
    <w:rsid w:val="00781FBB"/>
    <w:rsid w:val="007826DF"/>
    <w:rsid w:val="00784316"/>
    <w:rsid w:val="00785C49"/>
    <w:rsid w:val="007C207B"/>
    <w:rsid w:val="007D5632"/>
    <w:rsid w:val="00804A81"/>
    <w:rsid w:val="00836DF6"/>
    <w:rsid w:val="0086273A"/>
    <w:rsid w:val="00864FBB"/>
    <w:rsid w:val="008805D7"/>
    <w:rsid w:val="00880F60"/>
    <w:rsid w:val="0090494D"/>
    <w:rsid w:val="00913EF3"/>
    <w:rsid w:val="00921A45"/>
    <w:rsid w:val="00922ED0"/>
    <w:rsid w:val="00955147"/>
    <w:rsid w:val="0095687A"/>
    <w:rsid w:val="00962A0C"/>
    <w:rsid w:val="00973C64"/>
    <w:rsid w:val="00975A7C"/>
    <w:rsid w:val="00983DA9"/>
    <w:rsid w:val="00986C16"/>
    <w:rsid w:val="009B1A7D"/>
    <w:rsid w:val="009C14C9"/>
    <w:rsid w:val="009D13F0"/>
    <w:rsid w:val="009D18FD"/>
    <w:rsid w:val="009E0BBB"/>
    <w:rsid w:val="009F450B"/>
    <w:rsid w:val="00A11C9D"/>
    <w:rsid w:val="00AC434C"/>
    <w:rsid w:val="00AD4DD4"/>
    <w:rsid w:val="00AE2FF7"/>
    <w:rsid w:val="00B01277"/>
    <w:rsid w:val="00B0178A"/>
    <w:rsid w:val="00B06BC3"/>
    <w:rsid w:val="00B07772"/>
    <w:rsid w:val="00B371CE"/>
    <w:rsid w:val="00B92CCC"/>
    <w:rsid w:val="00BB0015"/>
    <w:rsid w:val="00BB1F3C"/>
    <w:rsid w:val="00BB5B59"/>
    <w:rsid w:val="00BB6404"/>
    <w:rsid w:val="00BC6FBF"/>
    <w:rsid w:val="00BE5D1C"/>
    <w:rsid w:val="00BF09B9"/>
    <w:rsid w:val="00C008D3"/>
    <w:rsid w:val="00C03D5B"/>
    <w:rsid w:val="00C06985"/>
    <w:rsid w:val="00C30173"/>
    <w:rsid w:val="00C307ED"/>
    <w:rsid w:val="00C45D3F"/>
    <w:rsid w:val="00C530FC"/>
    <w:rsid w:val="00C540F7"/>
    <w:rsid w:val="00C56242"/>
    <w:rsid w:val="00C61CCF"/>
    <w:rsid w:val="00C71F02"/>
    <w:rsid w:val="00C8346F"/>
    <w:rsid w:val="00C83F5E"/>
    <w:rsid w:val="00CC6726"/>
    <w:rsid w:val="00CD5946"/>
    <w:rsid w:val="00CF5970"/>
    <w:rsid w:val="00D04131"/>
    <w:rsid w:val="00D11075"/>
    <w:rsid w:val="00D11C5E"/>
    <w:rsid w:val="00D12483"/>
    <w:rsid w:val="00D223F1"/>
    <w:rsid w:val="00D2367B"/>
    <w:rsid w:val="00D23AF5"/>
    <w:rsid w:val="00D47E2D"/>
    <w:rsid w:val="00D600FC"/>
    <w:rsid w:val="00D679B5"/>
    <w:rsid w:val="00D74D27"/>
    <w:rsid w:val="00D77F43"/>
    <w:rsid w:val="00D82D76"/>
    <w:rsid w:val="00DA0A6C"/>
    <w:rsid w:val="00DA61FD"/>
    <w:rsid w:val="00DD5B25"/>
    <w:rsid w:val="00DE2DD7"/>
    <w:rsid w:val="00DE6C6F"/>
    <w:rsid w:val="00DF3656"/>
    <w:rsid w:val="00E05BE0"/>
    <w:rsid w:val="00E23F68"/>
    <w:rsid w:val="00E33F3F"/>
    <w:rsid w:val="00E56574"/>
    <w:rsid w:val="00E80FF9"/>
    <w:rsid w:val="00E97DF0"/>
    <w:rsid w:val="00EA18AD"/>
    <w:rsid w:val="00EA747B"/>
    <w:rsid w:val="00EB6E42"/>
    <w:rsid w:val="00ED08DE"/>
    <w:rsid w:val="00ED25CC"/>
    <w:rsid w:val="00ED7EF1"/>
    <w:rsid w:val="00F04BD4"/>
    <w:rsid w:val="00F178A1"/>
    <w:rsid w:val="00F27BBF"/>
    <w:rsid w:val="00F52C2A"/>
    <w:rsid w:val="00F55615"/>
    <w:rsid w:val="00F65A6E"/>
    <w:rsid w:val="00FA2AAD"/>
    <w:rsid w:val="00FB2582"/>
    <w:rsid w:val="00FB5ADA"/>
    <w:rsid w:val="00FD2A48"/>
    <w:rsid w:val="00FD7105"/>
    <w:rsid w:val="00FE491A"/>
    <w:rsid w:val="00FE633C"/>
    <w:rsid w:val="00FF3691"/>
    <w:rsid w:val="00FF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644"/>
  </w:style>
  <w:style w:type="paragraph" w:customStyle="1" w:styleId="Standard">
    <w:name w:val="Standard"/>
    <w:rsid w:val="006658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8F6"/>
    <w:pPr>
      <w:spacing w:after="140" w:line="288" w:lineRule="auto"/>
    </w:pPr>
  </w:style>
  <w:style w:type="numbering" w:customStyle="1" w:styleId="WW8Num7">
    <w:name w:val="WW8Num7"/>
    <w:basedOn w:val="a2"/>
    <w:rsid w:val="006658F6"/>
    <w:pPr>
      <w:numPr>
        <w:numId w:val="6"/>
      </w:numPr>
    </w:pPr>
  </w:style>
  <w:style w:type="paragraph" w:styleId="a6">
    <w:name w:val="Balloon Text"/>
    <w:basedOn w:val="a"/>
    <w:link w:val="a7"/>
    <w:uiPriority w:val="99"/>
    <w:semiHidden/>
    <w:unhideWhenUsed/>
    <w:rsid w:val="00E5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7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307ED"/>
    <w:rPr>
      <w:color w:val="800080"/>
      <w:u w:val="single"/>
    </w:rPr>
  </w:style>
  <w:style w:type="paragraph" w:customStyle="1" w:styleId="western">
    <w:name w:val="western"/>
    <w:basedOn w:val="a"/>
    <w:rsid w:val="009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2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644"/>
  </w:style>
  <w:style w:type="paragraph" w:customStyle="1" w:styleId="Standard">
    <w:name w:val="Standard"/>
    <w:rsid w:val="006658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58F6"/>
    <w:pPr>
      <w:spacing w:after="140" w:line="288" w:lineRule="auto"/>
    </w:pPr>
  </w:style>
  <w:style w:type="numbering" w:customStyle="1" w:styleId="WW8Num7">
    <w:name w:val="WW8Num7"/>
    <w:basedOn w:val="a2"/>
    <w:rsid w:val="006658F6"/>
    <w:pPr>
      <w:numPr>
        <w:numId w:val="6"/>
      </w:numPr>
    </w:pPr>
  </w:style>
  <w:style w:type="paragraph" w:styleId="a6">
    <w:name w:val="Balloon Text"/>
    <w:basedOn w:val="a"/>
    <w:link w:val="a7"/>
    <w:uiPriority w:val="99"/>
    <w:semiHidden/>
    <w:unhideWhenUsed/>
    <w:rsid w:val="00E5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7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307ED"/>
    <w:rPr>
      <w:color w:val="800080"/>
      <w:u w:val="single"/>
    </w:rPr>
  </w:style>
  <w:style w:type="paragraph" w:customStyle="1" w:styleId="western">
    <w:name w:val="western"/>
    <w:basedOn w:val="a"/>
    <w:rsid w:val="009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2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i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работы в области физического воспитания и развития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работы в области физического воспитания и развития учащихся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6.034849810440357E-2"/>
                  <c:y val="-3.01927884014498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3830653980752423E-2"/>
                  <c:y val="7.08637982752155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895924467774848E-2"/>
                      <c:h val="5.946444194475689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7777960046660864E-2"/>
                  <c:y val="6.78990126234220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Учащиеся, занимающиеся в спортивных секциях, успешно сдавшие нормы ГТО</c:v>
                </c:pt>
                <c:pt idx="1">
                  <c:v>Учащиеся, занимающиеся только на уроках фк, успешно сдавшие нормы ГТО</c:v>
                </c:pt>
                <c:pt idx="2">
                  <c:v>Учащиеся, занимающиеся на уроках фк, не сдавшие нормы ГТО</c:v>
                </c:pt>
                <c:pt idx="3">
                  <c:v>Частоболеющие учащиеся, не сдавшие нормы</c:v>
                </c:pt>
                <c:pt idx="4">
                  <c:v>Учащиеся, занимающиеся в спротивных секциях, не сдавшие нормы ГТО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18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5D77-C48F-43AE-940F-08FA424A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Melnikova</dc:creator>
  <cp:lastModifiedBy>1234</cp:lastModifiedBy>
  <cp:revision>4</cp:revision>
  <cp:lastPrinted>2019-04-25T16:49:00Z</cp:lastPrinted>
  <dcterms:created xsi:type="dcterms:W3CDTF">2022-05-10T12:37:00Z</dcterms:created>
  <dcterms:modified xsi:type="dcterms:W3CDTF">2022-05-10T12:48:00Z</dcterms:modified>
</cp:coreProperties>
</file>