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3" w:rsidRPr="00F31A7B" w:rsidRDefault="00320C90">
      <w:pPr>
        <w:rPr>
          <w:rFonts w:ascii="Verdana" w:hAnsi="Verdana"/>
          <w:color w:val="000000"/>
          <w:sz w:val="20"/>
          <w:szCs w:val="20"/>
        </w:rPr>
      </w:pPr>
      <w:bookmarkStart w:id="0" w:name="_GoBack"/>
      <w:r w:rsidRPr="00F31A7B">
        <w:rPr>
          <w:rFonts w:ascii="Verdana" w:hAnsi="Verdana"/>
          <w:b/>
          <w:color w:val="000000"/>
          <w:sz w:val="20"/>
          <w:szCs w:val="20"/>
        </w:rPr>
        <w:t>О чём мечтают ночлежники?(</w:t>
      </w:r>
      <w:r w:rsidRPr="00F31A7B">
        <w:rPr>
          <w:rFonts w:ascii="Verdana" w:hAnsi="Verdana"/>
          <w:color w:val="000000"/>
          <w:sz w:val="20"/>
          <w:szCs w:val="20"/>
        </w:rPr>
        <w:t>сочинение в формате итогового сочинения</w:t>
      </w:r>
      <w:r w:rsidR="00F52A93" w:rsidRPr="00F31A7B">
        <w:rPr>
          <w:rFonts w:ascii="Verdana" w:hAnsi="Verdana"/>
          <w:color w:val="000000"/>
          <w:sz w:val="20"/>
          <w:szCs w:val="20"/>
        </w:rPr>
        <w:t xml:space="preserve"> по направлению «Мечта и реальность»)</w:t>
      </w:r>
      <w:r w:rsidR="006C3083" w:rsidRPr="00F31A7B">
        <w:rPr>
          <w:rFonts w:ascii="Verdana" w:hAnsi="Verdana"/>
          <w:color w:val="000000"/>
          <w:sz w:val="20"/>
          <w:szCs w:val="20"/>
        </w:rPr>
        <w:t xml:space="preserve"> Авт. Бахтин С.Ф.</w:t>
      </w:r>
    </w:p>
    <w:p w:rsidR="002A1DCA" w:rsidRPr="00F31A7B" w:rsidRDefault="000A0853">
      <w:pPr>
        <w:rPr>
          <w:rFonts w:ascii="Verdana" w:hAnsi="Verdana"/>
          <w:color w:val="000000"/>
          <w:sz w:val="20"/>
          <w:szCs w:val="20"/>
        </w:rPr>
      </w:pPr>
      <w:r w:rsidRPr="00F31A7B">
        <w:rPr>
          <w:rFonts w:ascii="Verdana" w:hAnsi="Verdana"/>
          <w:b/>
          <w:color w:val="000000"/>
          <w:sz w:val="20"/>
          <w:szCs w:val="20"/>
        </w:rPr>
        <w:t>Вступление(тезис</w:t>
      </w:r>
      <w:r w:rsidRPr="00F31A7B">
        <w:rPr>
          <w:rFonts w:ascii="Verdana" w:hAnsi="Verdana"/>
          <w:color w:val="000000"/>
          <w:sz w:val="20"/>
          <w:szCs w:val="20"/>
        </w:rPr>
        <w:t>)</w:t>
      </w:r>
      <w:r w:rsidR="002A1DCA" w:rsidRPr="00F31A7B">
        <w:rPr>
          <w:rFonts w:ascii="Verdana" w:hAnsi="Verdana"/>
          <w:color w:val="000000"/>
          <w:sz w:val="20"/>
          <w:szCs w:val="20"/>
        </w:rPr>
        <w:t>«На дне» - самая известная пьеса М.Горького. В драме, имеющей подзаголовок «Картины», изображена  группа обитателей ночлежного дома для малоимущих – воры,</w:t>
      </w:r>
      <w:r w:rsidRPr="00F31A7B">
        <w:rPr>
          <w:rFonts w:ascii="Verdana" w:hAnsi="Verdana"/>
          <w:color w:val="000000"/>
          <w:sz w:val="20"/>
          <w:szCs w:val="20"/>
        </w:rPr>
        <w:t xml:space="preserve"> </w:t>
      </w:r>
      <w:r w:rsidR="002A1DCA" w:rsidRPr="00F31A7B">
        <w:rPr>
          <w:rFonts w:ascii="Verdana" w:hAnsi="Verdana"/>
          <w:color w:val="000000"/>
          <w:sz w:val="20"/>
          <w:szCs w:val="20"/>
        </w:rPr>
        <w:t>шулеры,</w:t>
      </w:r>
      <w:r w:rsidRPr="00F31A7B">
        <w:rPr>
          <w:rFonts w:ascii="Verdana" w:hAnsi="Verdana"/>
          <w:color w:val="000000"/>
          <w:sz w:val="20"/>
          <w:szCs w:val="20"/>
        </w:rPr>
        <w:t xml:space="preserve"> </w:t>
      </w:r>
      <w:r w:rsidR="002A1DCA" w:rsidRPr="00F31A7B">
        <w:rPr>
          <w:rFonts w:ascii="Verdana" w:hAnsi="Verdana"/>
          <w:color w:val="000000"/>
          <w:sz w:val="20"/>
          <w:szCs w:val="20"/>
        </w:rPr>
        <w:t>нищие,</w:t>
      </w:r>
      <w:r w:rsidRPr="00F31A7B">
        <w:rPr>
          <w:rFonts w:ascii="Verdana" w:hAnsi="Verdana"/>
          <w:color w:val="000000"/>
          <w:sz w:val="20"/>
          <w:szCs w:val="20"/>
        </w:rPr>
        <w:t xml:space="preserve"> </w:t>
      </w:r>
      <w:r w:rsidR="002A1DCA" w:rsidRPr="00F31A7B">
        <w:rPr>
          <w:rFonts w:ascii="Verdana" w:hAnsi="Verdana"/>
          <w:color w:val="000000"/>
          <w:sz w:val="20"/>
          <w:szCs w:val="20"/>
        </w:rPr>
        <w:t>голодные,</w:t>
      </w:r>
      <w:r w:rsidRPr="00F31A7B">
        <w:rPr>
          <w:rFonts w:ascii="Verdana" w:hAnsi="Verdana"/>
          <w:color w:val="000000"/>
          <w:sz w:val="20"/>
          <w:szCs w:val="20"/>
        </w:rPr>
        <w:t xml:space="preserve"> </w:t>
      </w:r>
      <w:r w:rsidR="002A1DCA" w:rsidRPr="00F31A7B">
        <w:rPr>
          <w:rFonts w:ascii="Verdana" w:hAnsi="Verdana"/>
          <w:color w:val="000000"/>
          <w:sz w:val="20"/>
          <w:szCs w:val="20"/>
        </w:rPr>
        <w:t>калеки,</w:t>
      </w:r>
      <w:r w:rsidRPr="00F31A7B">
        <w:rPr>
          <w:rFonts w:ascii="Verdana" w:hAnsi="Verdana"/>
          <w:color w:val="000000"/>
          <w:sz w:val="20"/>
          <w:szCs w:val="20"/>
        </w:rPr>
        <w:t xml:space="preserve"> </w:t>
      </w:r>
      <w:r w:rsidR="002A1DCA" w:rsidRPr="00F31A7B">
        <w:rPr>
          <w:rFonts w:ascii="Verdana" w:hAnsi="Verdana"/>
          <w:color w:val="000000"/>
          <w:sz w:val="20"/>
          <w:szCs w:val="20"/>
        </w:rPr>
        <w:t>униженные и оскорблённые</w:t>
      </w:r>
      <w:r w:rsidRPr="00F31A7B">
        <w:rPr>
          <w:rFonts w:ascii="Verdana" w:hAnsi="Verdana"/>
          <w:color w:val="000000"/>
          <w:sz w:val="20"/>
          <w:szCs w:val="20"/>
        </w:rPr>
        <w:t xml:space="preserve">, выброшенные из жизни –бывшие…Почти в каждом живет </w:t>
      </w:r>
      <w:r w:rsidRPr="000F0729">
        <w:rPr>
          <w:rFonts w:ascii="Verdana" w:hAnsi="Verdana"/>
          <w:b/>
          <w:i/>
          <w:color w:val="000000"/>
          <w:sz w:val="20"/>
          <w:szCs w:val="20"/>
        </w:rPr>
        <w:t>мечта</w:t>
      </w:r>
      <w:r w:rsidRPr="00F31A7B">
        <w:rPr>
          <w:rFonts w:ascii="Verdana" w:hAnsi="Verdana"/>
          <w:color w:val="000000"/>
          <w:sz w:val="20"/>
          <w:szCs w:val="20"/>
        </w:rPr>
        <w:t xml:space="preserve"> о другой, счастливой жизни.</w:t>
      </w:r>
      <w:r w:rsidR="00F52A93" w:rsidRPr="00F31A7B">
        <w:rPr>
          <w:rFonts w:ascii="Verdana" w:hAnsi="Verdana"/>
          <w:color w:val="000000"/>
          <w:sz w:val="20"/>
          <w:szCs w:val="20"/>
        </w:rPr>
        <w:t>(39 слов).</w:t>
      </w:r>
    </w:p>
    <w:p w:rsidR="000A0853" w:rsidRPr="00F31A7B" w:rsidRDefault="000A0853">
      <w:pPr>
        <w:rPr>
          <w:rFonts w:ascii="Verdana" w:hAnsi="Verdana"/>
          <w:b/>
          <w:color w:val="000000"/>
          <w:sz w:val="20"/>
          <w:szCs w:val="20"/>
        </w:rPr>
      </w:pPr>
      <w:r w:rsidRPr="00F31A7B">
        <w:rPr>
          <w:rFonts w:ascii="Verdana" w:hAnsi="Verdana"/>
          <w:b/>
          <w:color w:val="000000"/>
          <w:sz w:val="20"/>
          <w:szCs w:val="20"/>
        </w:rPr>
        <w:t>Основная часть(аргументы).</w:t>
      </w:r>
    </w:p>
    <w:p w:rsidR="00320C90" w:rsidRPr="00F31A7B" w:rsidRDefault="006C3083">
      <w:pPr>
        <w:rPr>
          <w:rFonts w:ascii="Verdana" w:hAnsi="Verdana"/>
          <w:color w:val="000000"/>
          <w:sz w:val="20"/>
          <w:szCs w:val="20"/>
        </w:rPr>
      </w:pPr>
      <w:r w:rsidRPr="00F31A7B">
        <w:rPr>
          <w:rFonts w:ascii="Verdana" w:hAnsi="Verdana"/>
          <w:b/>
          <w:color w:val="000000"/>
          <w:sz w:val="20"/>
          <w:szCs w:val="20"/>
        </w:rPr>
        <w:t>1</w:t>
      </w:r>
      <w:r w:rsidRPr="00F31A7B">
        <w:rPr>
          <w:rFonts w:ascii="Verdana" w:hAnsi="Verdana"/>
          <w:color w:val="000000"/>
          <w:sz w:val="20"/>
          <w:szCs w:val="20"/>
        </w:rPr>
        <w:t>.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В центре сюжета – спор о человеке, противопоставление мировоззрений, проблема правды и лжи. Герои произведения </w:t>
      </w:r>
      <w:r w:rsidR="00320C90" w:rsidRPr="00F31A7B">
        <w:rPr>
          <w:rFonts w:ascii="Verdana" w:hAnsi="Verdana"/>
          <w:color w:val="000000"/>
          <w:sz w:val="20"/>
          <w:szCs w:val="20"/>
        </w:rPr>
        <w:t xml:space="preserve">- 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в большинстве своем сломленные обстоятельствами люди, потерявшие нравственные ориентиры. При этом каждый обитатель «дна» живет </w:t>
      </w:r>
      <w:r w:rsidR="002A1DCA" w:rsidRPr="000F0729">
        <w:rPr>
          <w:rFonts w:ascii="Verdana" w:hAnsi="Verdana"/>
          <w:b/>
          <w:color w:val="000000"/>
          <w:sz w:val="20"/>
          <w:szCs w:val="20"/>
        </w:rPr>
        <w:t>мечтой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, которая не имеет ничего общего с действительностью. При помощи психологизмов автор раскрывает характеры героев, их </w:t>
      </w:r>
      <w:r w:rsidR="002A1DCA" w:rsidRPr="000F0729">
        <w:rPr>
          <w:rFonts w:ascii="Verdana" w:hAnsi="Verdana"/>
          <w:b/>
          <w:color w:val="000000"/>
          <w:sz w:val="20"/>
          <w:szCs w:val="20"/>
        </w:rPr>
        <w:t>мечты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 о достойной жизни. Например, молоденькая Настя </w:t>
      </w:r>
      <w:r w:rsidR="002A1DCA" w:rsidRPr="000F0729">
        <w:rPr>
          <w:rFonts w:ascii="Verdana" w:hAnsi="Verdana"/>
          <w:b/>
          <w:color w:val="000000"/>
          <w:sz w:val="20"/>
          <w:szCs w:val="20"/>
        </w:rPr>
        <w:t>грезит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 о чистой любви, но имеющиеся реалии никак не соответствуют </w:t>
      </w:r>
      <w:r w:rsidR="002A1DCA" w:rsidRPr="000F0729">
        <w:rPr>
          <w:rFonts w:ascii="Verdana" w:hAnsi="Verdana"/>
          <w:b/>
          <w:color w:val="000000"/>
          <w:sz w:val="20"/>
          <w:szCs w:val="20"/>
        </w:rPr>
        <w:t>мечте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 девушки. Книга «Роковая любовь» являет</w:t>
      </w:r>
      <w:r w:rsidR="00320C90" w:rsidRPr="00F31A7B">
        <w:rPr>
          <w:rFonts w:ascii="Verdana" w:hAnsi="Verdana"/>
          <w:color w:val="000000"/>
          <w:sz w:val="20"/>
          <w:szCs w:val="20"/>
        </w:rPr>
        <w:t>ся важной деталью в раскрытии образа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 Насти, она призвана поддерживать ее </w:t>
      </w:r>
      <w:r w:rsidR="002A1DCA" w:rsidRPr="000F0729">
        <w:rPr>
          <w:rFonts w:ascii="Verdana" w:hAnsi="Verdana"/>
          <w:b/>
          <w:color w:val="000000"/>
          <w:sz w:val="20"/>
          <w:szCs w:val="20"/>
        </w:rPr>
        <w:t>мечты</w:t>
      </w:r>
      <w:r w:rsidR="002A1DCA" w:rsidRPr="00F31A7B">
        <w:rPr>
          <w:rFonts w:ascii="Verdana" w:hAnsi="Verdana"/>
          <w:color w:val="000000"/>
          <w:sz w:val="20"/>
          <w:szCs w:val="20"/>
        </w:rPr>
        <w:t>.</w:t>
      </w:r>
      <w:r w:rsidR="00320C90" w:rsidRPr="00F31A7B">
        <w:rPr>
          <w:rFonts w:ascii="Verdana" w:hAnsi="Verdana"/>
          <w:color w:val="000000"/>
          <w:sz w:val="20"/>
          <w:szCs w:val="20"/>
        </w:rPr>
        <w:t xml:space="preserve"> </w:t>
      </w:r>
      <w:r w:rsidR="00F52A93" w:rsidRPr="00F31A7B">
        <w:rPr>
          <w:rFonts w:ascii="Verdana" w:hAnsi="Verdana"/>
          <w:color w:val="000000"/>
          <w:sz w:val="20"/>
          <w:szCs w:val="20"/>
        </w:rPr>
        <w:t>(79 сл.).</w:t>
      </w:r>
    </w:p>
    <w:p w:rsidR="002A1DCA" w:rsidRPr="00F31A7B" w:rsidRDefault="006C3083">
      <w:pPr>
        <w:rPr>
          <w:rFonts w:ascii="Verdana" w:hAnsi="Verdana"/>
          <w:color w:val="000000"/>
          <w:sz w:val="20"/>
          <w:szCs w:val="20"/>
        </w:rPr>
      </w:pPr>
      <w:r w:rsidRPr="00F31A7B">
        <w:rPr>
          <w:rFonts w:ascii="Verdana" w:hAnsi="Verdana"/>
          <w:b/>
          <w:color w:val="000000"/>
          <w:sz w:val="20"/>
          <w:szCs w:val="20"/>
        </w:rPr>
        <w:t>2</w:t>
      </w:r>
      <w:r w:rsidRPr="00F31A7B">
        <w:rPr>
          <w:rFonts w:ascii="Verdana" w:hAnsi="Verdana"/>
          <w:color w:val="000000"/>
          <w:sz w:val="20"/>
          <w:szCs w:val="20"/>
        </w:rPr>
        <w:t>.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 Интересен факт, что не все персонажи имеют имена, фамилии</w:t>
      </w:r>
      <w:r w:rsidR="00320C90" w:rsidRPr="00F31A7B">
        <w:rPr>
          <w:rFonts w:ascii="Verdana" w:hAnsi="Verdana"/>
          <w:color w:val="000000"/>
          <w:sz w:val="20"/>
          <w:szCs w:val="20"/>
        </w:rPr>
        <w:t xml:space="preserve">, некоторые представлены лишь 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 прозвищам</w:t>
      </w:r>
      <w:r w:rsidR="00320C90" w:rsidRPr="00F31A7B">
        <w:rPr>
          <w:rFonts w:ascii="Verdana" w:hAnsi="Verdana"/>
          <w:color w:val="000000"/>
          <w:sz w:val="20"/>
          <w:szCs w:val="20"/>
        </w:rPr>
        <w:t>и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. Думаю, этим Горький показывает степень обреченности героев. Каждый из них в прошлом пережил свой личный социальный конфликт, в результате которого оказался в жалком положении. К примеру, спившийся Актер когда-то давно блистал на сцене, зрители знали его как Сверчкова-Задунайского. Об этом мы узнаем лишь из собственных воспоминаний героя, теперь у него осталось лишь прозвище, напоминающее о былой жизни. Его </w:t>
      </w:r>
      <w:r w:rsidR="002A1DCA" w:rsidRPr="000F0729">
        <w:rPr>
          <w:rFonts w:ascii="Verdana" w:hAnsi="Verdana"/>
          <w:b/>
          <w:color w:val="000000"/>
          <w:sz w:val="20"/>
          <w:szCs w:val="20"/>
        </w:rPr>
        <w:t>мечта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 – попасть в лечебницу, а потом – снова выйти на подмостки. Но, увы, его </w:t>
      </w:r>
      <w:r w:rsidR="002A1DCA" w:rsidRPr="000F0729">
        <w:rPr>
          <w:rFonts w:ascii="Verdana" w:hAnsi="Verdana"/>
          <w:b/>
          <w:color w:val="000000"/>
          <w:sz w:val="20"/>
          <w:szCs w:val="20"/>
        </w:rPr>
        <w:t>грезам</w:t>
      </w:r>
      <w:r w:rsidR="002A1DCA" w:rsidRPr="00F31A7B">
        <w:rPr>
          <w:rFonts w:ascii="Verdana" w:hAnsi="Verdana"/>
          <w:color w:val="000000"/>
          <w:sz w:val="20"/>
          <w:szCs w:val="20"/>
        </w:rPr>
        <w:t xml:space="preserve"> также не суждено осуществиться, поскольку реальность намного суровей </w:t>
      </w:r>
      <w:r w:rsidR="002A1DCA" w:rsidRPr="000F0729">
        <w:rPr>
          <w:rFonts w:ascii="Verdana" w:hAnsi="Verdana"/>
          <w:b/>
          <w:color w:val="000000"/>
          <w:sz w:val="20"/>
          <w:szCs w:val="20"/>
        </w:rPr>
        <w:t>мечтаний</w:t>
      </w:r>
      <w:r w:rsidR="002A1DCA" w:rsidRPr="00F31A7B">
        <w:rPr>
          <w:rFonts w:ascii="Verdana" w:hAnsi="Verdana"/>
          <w:color w:val="000000"/>
          <w:sz w:val="20"/>
          <w:szCs w:val="20"/>
        </w:rPr>
        <w:t>.</w:t>
      </w:r>
      <w:r w:rsidR="00F52A93" w:rsidRPr="00F31A7B">
        <w:rPr>
          <w:rFonts w:ascii="Verdana" w:hAnsi="Verdana"/>
          <w:color w:val="000000"/>
          <w:sz w:val="20"/>
          <w:szCs w:val="20"/>
        </w:rPr>
        <w:t>(95 сл.).</w:t>
      </w:r>
    </w:p>
    <w:p w:rsidR="002A1DCA" w:rsidRPr="00F31A7B" w:rsidRDefault="002A1DCA">
      <w:pPr>
        <w:rPr>
          <w:rFonts w:ascii="Verdana" w:hAnsi="Verdana"/>
          <w:color w:val="000000"/>
          <w:sz w:val="20"/>
          <w:szCs w:val="20"/>
        </w:rPr>
      </w:pPr>
      <w:r w:rsidRPr="00F31A7B">
        <w:rPr>
          <w:rFonts w:ascii="Verdana" w:hAnsi="Verdana"/>
          <w:color w:val="000000"/>
          <w:sz w:val="20"/>
          <w:szCs w:val="20"/>
        </w:rPr>
        <w:t xml:space="preserve"> </w:t>
      </w:r>
      <w:r w:rsidR="006C3083" w:rsidRPr="00F31A7B">
        <w:rPr>
          <w:rFonts w:ascii="Verdana" w:hAnsi="Verdana"/>
          <w:b/>
          <w:color w:val="000000"/>
          <w:sz w:val="20"/>
          <w:szCs w:val="20"/>
        </w:rPr>
        <w:t>3</w:t>
      </w:r>
      <w:r w:rsidR="006C3083" w:rsidRPr="00F31A7B">
        <w:rPr>
          <w:rFonts w:ascii="Verdana" w:hAnsi="Verdana"/>
          <w:color w:val="000000"/>
          <w:sz w:val="20"/>
          <w:szCs w:val="20"/>
        </w:rPr>
        <w:t>.</w:t>
      </w:r>
      <w:r w:rsidRPr="00F31A7B">
        <w:rPr>
          <w:rFonts w:ascii="Verdana" w:hAnsi="Verdana"/>
          <w:color w:val="000000"/>
          <w:sz w:val="20"/>
          <w:szCs w:val="20"/>
        </w:rPr>
        <w:t xml:space="preserve">Любой обитатель ночлежки желает лучшей жизни, но при этом абсолютно ничего не предпринимает для исправления ситуации. Куда проще слушать пустые слова странника Луки, вселяющие надежду на реализацию </w:t>
      </w:r>
      <w:r w:rsidRPr="000F0729">
        <w:rPr>
          <w:rFonts w:ascii="Verdana" w:hAnsi="Verdana"/>
          <w:b/>
          <w:color w:val="000000"/>
          <w:sz w:val="20"/>
          <w:szCs w:val="20"/>
        </w:rPr>
        <w:t>фантазий</w:t>
      </w:r>
      <w:r w:rsidRPr="00F31A7B">
        <w:rPr>
          <w:rFonts w:ascii="Verdana" w:hAnsi="Verdana"/>
          <w:color w:val="000000"/>
          <w:sz w:val="20"/>
          <w:szCs w:val="20"/>
        </w:rPr>
        <w:t>. Его успокаивающая правда заключается в одной фразе: «В</w:t>
      </w:r>
      <w:r w:rsidR="002307C2" w:rsidRPr="00F31A7B">
        <w:rPr>
          <w:rFonts w:ascii="Verdana" w:hAnsi="Verdana"/>
          <w:color w:val="000000"/>
          <w:sz w:val="20"/>
          <w:szCs w:val="20"/>
        </w:rPr>
        <w:t>о что вериш</w:t>
      </w:r>
      <w:r w:rsidRPr="00F31A7B">
        <w:rPr>
          <w:rFonts w:ascii="Verdana" w:hAnsi="Verdana"/>
          <w:color w:val="000000"/>
          <w:sz w:val="20"/>
          <w:szCs w:val="20"/>
        </w:rPr>
        <w:t xml:space="preserve">ь – то и есть». Но формула надежды, не подкрепленная действием, губительна для большинства обитателей ночлежки. К примеру, узнавший об отсутствии бесплатной больницы для алкоголиков Актер повесился на пустыре. Притча Луки о праведной земле дала ему ложную надежду </w:t>
      </w:r>
      <w:r w:rsidR="00320C90" w:rsidRPr="00F31A7B">
        <w:rPr>
          <w:rFonts w:ascii="Verdana" w:hAnsi="Verdana"/>
          <w:color w:val="000000"/>
          <w:sz w:val="20"/>
          <w:szCs w:val="20"/>
        </w:rPr>
        <w:t xml:space="preserve">, </w:t>
      </w:r>
      <w:r w:rsidRPr="00F31A7B">
        <w:rPr>
          <w:rFonts w:ascii="Verdana" w:hAnsi="Verdana"/>
          <w:color w:val="000000"/>
          <w:sz w:val="20"/>
          <w:szCs w:val="20"/>
        </w:rPr>
        <w:t>и он</w:t>
      </w:r>
      <w:r w:rsidR="00140DC4" w:rsidRPr="00F31A7B">
        <w:rPr>
          <w:rFonts w:ascii="Verdana" w:hAnsi="Verdana"/>
          <w:color w:val="000000"/>
          <w:sz w:val="20"/>
          <w:szCs w:val="20"/>
        </w:rPr>
        <w:t xml:space="preserve"> повторил судьбу безымянного персонажа </w:t>
      </w:r>
      <w:r w:rsidRPr="00F31A7B">
        <w:rPr>
          <w:rFonts w:ascii="Verdana" w:hAnsi="Verdana"/>
          <w:color w:val="000000"/>
          <w:sz w:val="20"/>
          <w:szCs w:val="20"/>
        </w:rPr>
        <w:t xml:space="preserve">… </w:t>
      </w:r>
      <w:r w:rsidR="00F52A93" w:rsidRPr="00F31A7B">
        <w:rPr>
          <w:rFonts w:ascii="Verdana" w:hAnsi="Verdana"/>
          <w:color w:val="000000"/>
          <w:sz w:val="20"/>
          <w:szCs w:val="20"/>
        </w:rPr>
        <w:t>(81 слово).</w:t>
      </w:r>
    </w:p>
    <w:p w:rsidR="00320C90" w:rsidRPr="00F31A7B" w:rsidRDefault="00320C90">
      <w:pPr>
        <w:rPr>
          <w:rFonts w:ascii="Verdana" w:hAnsi="Verdana"/>
          <w:color w:val="000000"/>
          <w:sz w:val="20"/>
          <w:szCs w:val="20"/>
        </w:rPr>
      </w:pPr>
      <w:r w:rsidRPr="00F31A7B">
        <w:rPr>
          <w:rFonts w:ascii="Verdana" w:hAnsi="Verdana"/>
          <w:b/>
          <w:color w:val="000000"/>
          <w:sz w:val="20"/>
          <w:szCs w:val="20"/>
        </w:rPr>
        <w:t>Заключение(вывод</w:t>
      </w:r>
      <w:r w:rsidRPr="00F31A7B">
        <w:rPr>
          <w:rFonts w:ascii="Verdana" w:hAnsi="Verdana"/>
          <w:color w:val="000000"/>
          <w:sz w:val="20"/>
          <w:szCs w:val="20"/>
        </w:rPr>
        <w:t>).</w:t>
      </w:r>
    </w:p>
    <w:p w:rsidR="00B5210F" w:rsidRPr="00F31A7B" w:rsidRDefault="002A1DCA" w:rsidP="00B5210F">
      <w:pPr>
        <w:rPr>
          <w:rFonts w:ascii="Verdana" w:hAnsi="Verdana"/>
          <w:color w:val="404040"/>
          <w:sz w:val="20"/>
          <w:szCs w:val="20"/>
          <w:shd w:val="clear" w:color="auto" w:fill="FEFEFE"/>
        </w:rPr>
      </w:pPr>
      <w:r w:rsidRPr="00F31A7B">
        <w:rPr>
          <w:rFonts w:ascii="Verdana" w:hAnsi="Verdana"/>
          <w:color w:val="000000"/>
          <w:sz w:val="20"/>
          <w:szCs w:val="20"/>
        </w:rPr>
        <w:t>Таким образом, автор показывает, что даже самые светлые сокровенные</w:t>
      </w:r>
      <w:r w:rsidRPr="000F0729">
        <w:rPr>
          <w:rFonts w:ascii="Verdana" w:hAnsi="Verdana"/>
          <w:b/>
          <w:color w:val="000000"/>
          <w:sz w:val="20"/>
          <w:szCs w:val="20"/>
        </w:rPr>
        <w:t xml:space="preserve"> мечты</w:t>
      </w:r>
      <w:r w:rsidRPr="00F31A7B">
        <w:rPr>
          <w:rFonts w:ascii="Verdana" w:hAnsi="Verdana"/>
          <w:color w:val="000000"/>
          <w:sz w:val="20"/>
          <w:szCs w:val="20"/>
        </w:rPr>
        <w:t xml:space="preserve"> при бездействии навсегда обречены остаться таковыми, поскольку же</w:t>
      </w:r>
      <w:r w:rsidR="00B5210F" w:rsidRPr="00F31A7B">
        <w:rPr>
          <w:rFonts w:ascii="Verdana" w:hAnsi="Verdana"/>
          <w:color w:val="000000"/>
          <w:sz w:val="20"/>
          <w:szCs w:val="20"/>
        </w:rPr>
        <w:t>стокая реальность куда сильнее</w:t>
      </w:r>
      <w:r w:rsidR="00F52A93" w:rsidRPr="00F31A7B">
        <w:rPr>
          <w:rFonts w:ascii="Verdana" w:hAnsi="Verdana"/>
          <w:color w:val="000000"/>
          <w:sz w:val="20"/>
          <w:szCs w:val="20"/>
        </w:rPr>
        <w:t>.</w:t>
      </w:r>
      <w:r w:rsidR="00B5210F" w:rsidRPr="00F31A7B">
        <w:rPr>
          <w:rFonts w:ascii="Verdana" w:hAnsi="Verdana"/>
          <w:color w:val="000000"/>
          <w:sz w:val="20"/>
          <w:szCs w:val="20"/>
        </w:rPr>
        <w:t xml:space="preserve"> Мысль</w:t>
      </w:r>
      <w:r w:rsidR="00B5210F" w:rsidRPr="00F31A7B">
        <w:rPr>
          <w:rFonts w:ascii="Verdana" w:hAnsi="Verdana"/>
          <w:color w:val="404040"/>
          <w:sz w:val="20"/>
          <w:szCs w:val="20"/>
          <w:shd w:val="clear" w:color="auto" w:fill="FEFEFE"/>
        </w:rPr>
        <w:t xml:space="preserve"> Горького ясна : судьба человека всегда в его собственных руках. Одно дело - попасть на дно в силу сложившихся обстоятельств, и совсем другое - смириться со своим положением, опустить руки и прекратить борьбу за достойное существование.  Проблемы, затронутые в драме, до сих пор не утратили своей актуальности. Мы ежедневно видим на улицах обитателей дна и даже не задумываемся над тем, как их много и как они оказались в таком плачевном положении. Я уверен, что среди них есть такие, кого сломали тяжелые обстоятельства , кому-то  не хватило участия близких . И большинство, к сожалению, предпочитает оставаться на дне сознательно.</w:t>
      </w:r>
    </w:p>
    <w:p w:rsidR="00FA6F20" w:rsidRDefault="002A1DCA">
      <w:pPr>
        <w:rPr>
          <w:rFonts w:ascii="Verdana" w:hAnsi="Verdana"/>
          <w:color w:val="000000"/>
          <w:sz w:val="20"/>
          <w:szCs w:val="20"/>
        </w:rPr>
      </w:pPr>
      <w:r w:rsidRPr="00F31A7B">
        <w:rPr>
          <w:rFonts w:ascii="Verdana" w:hAnsi="Verdana"/>
          <w:color w:val="000000"/>
          <w:sz w:val="20"/>
          <w:szCs w:val="20"/>
        </w:rPr>
        <w:t> </w:t>
      </w:r>
      <w:r w:rsidR="00B5210F" w:rsidRPr="00F31A7B">
        <w:rPr>
          <w:rFonts w:ascii="Verdana" w:hAnsi="Verdana"/>
          <w:color w:val="000000"/>
          <w:sz w:val="20"/>
          <w:szCs w:val="20"/>
        </w:rPr>
        <w:t>(115</w:t>
      </w:r>
      <w:r w:rsidR="00F52A93" w:rsidRPr="00F31A7B">
        <w:rPr>
          <w:rFonts w:ascii="Verdana" w:hAnsi="Verdana"/>
          <w:color w:val="000000"/>
          <w:sz w:val="20"/>
          <w:szCs w:val="20"/>
        </w:rPr>
        <w:t xml:space="preserve"> слов) Итого -</w:t>
      </w:r>
      <w:r w:rsidR="00F31A7B" w:rsidRPr="00F31A7B">
        <w:rPr>
          <w:rFonts w:ascii="Verdana" w:hAnsi="Verdana"/>
          <w:color w:val="000000"/>
          <w:sz w:val="20"/>
          <w:szCs w:val="20"/>
        </w:rPr>
        <w:t xml:space="preserve"> 409 слов</w:t>
      </w:r>
      <w:r w:rsidR="006C3083" w:rsidRPr="00F31A7B">
        <w:rPr>
          <w:rFonts w:ascii="Verdana" w:hAnsi="Verdana"/>
          <w:color w:val="000000"/>
          <w:sz w:val="20"/>
          <w:szCs w:val="20"/>
        </w:rPr>
        <w:t>.</w:t>
      </w:r>
      <w:bookmarkEnd w:id="0"/>
    </w:p>
    <w:p w:rsidR="00FA6F20" w:rsidRDefault="00FA6F2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 w:type="page"/>
      </w:r>
    </w:p>
    <w:p w:rsidR="001F74C5" w:rsidRPr="00F31A7B" w:rsidRDefault="00FA6F20">
      <w:pPr>
        <w:rPr>
          <w:sz w:val="20"/>
          <w:szCs w:val="20"/>
        </w:rPr>
      </w:pPr>
      <w:hyperlink r:id="rId4" w:history="1">
        <w:r w:rsidRPr="00FA6F20">
          <w:rPr>
            <w:rStyle w:val="a3"/>
            <w:sz w:val="20"/>
            <w:szCs w:val="20"/>
          </w:rPr>
          <w:t>Скачано с www.znanio.ru</w:t>
        </w:r>
      </w:hyperlink>
    </w:p>
    <w:sectPr w:rsidR="001F74C5" w:rsidRPr="00F3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CA"/>
    <w:rsid w:val="00095E1F"/>
    <w:rsid w:val="000A0853"/>
    <w:rsid w:val="000F0729"/>
    <w:rsid w:val="00140DC4"/>
    <w:rsid w:val="001B2FE9"/>
    <w:rsid w:val="001F74C5"/>
    <w:rsid w:val="002307C2"/>
    <w:rsid w:val="002A1DCA"/>
    <w:rsid w:val="00320C90"/>
    <w:rsid w:val="006C3083"/>
    <w:rsid w:val="00B5210F"/>
    <w:rsid w:val="00F31A7B"/>
    <w:rsid w:val="00F332D9"/>
    <w:rsid w:val="00F52A93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099F-0859-4F0A-AAD8-CF2826C8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Viktar</cp:lastModifiedBy>
  <cp:revision>13</cp:revision>
  <cp:lastPrinted>2018-10-14T13:31:00Z</cp:lastPrinted>
  <dcterms:created xsi:type="dcterms:W3CDTF">2018-10-14T10:09:00Z</dcterms:created>
  <dcterms:modified xsi:type="dcterms:W3CDTF">2021-12-30T05:22:00Z</dcterms:modified>
</cp:coreProperties>
</file>