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962B" w14:textId="77777777" w:rsidR="00F716C1" w:rsidRP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Классный час «Мир моих увлечений»</w:t>
      </w:r>
    </w:p>
    <w:p w14:paraId="42ACB814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Предлагаемый классный час - это своего рода презентация увле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чений. Его задача - не столько знакомство детей с миром увлечений, сколько открытие друг друга. Увлечение каждого ребенка не только приоткрывает частичку его внутреннего мира, но и дает повод для общения со сверстниками, а это в конечном счете ведет к сплочению коллектива.</w:t>
      </w:r>
    </w:p>
    <w:p w14:paraId="771EA38A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Готовя детей к классному часу, учитель просит их коротко пред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ставить свое хобби, рассказать, о положительном влиянии своего увлечения на характер, о своих достижениях. Впоследствии в зависимости от интересов детей разговор об ув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лечениях можно продолжить на других классных часах. Этот разговор можно организовать в форме пресс-конференции, посвященной ка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кому-нибудь одному увлечению, когда дети могут подробнее расска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зать о своих занятиях, ответить на вопросы товарищей.</w:t>
      </w:r>
    </w:p>
    <w:p w14:paraId="6D74E1E3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Цель:</w:t>
      </w:r>
    </w:p>
    <w:p w14:paraId="380AABF0" w14:textId="77777777" w:rsidR="00F716C1" w:rsidRPr="00F716C1" w:rsidRDefault="00F716C1" w:rsidP="00F71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Расширить кругозор детей, сформировать положительную мотивацию к саморазвитию;</w:t>
      </w:r>
    </w:p>
    <w:p w14:paraId="0C72F460" w14:textId="77777777" w:rsidR="00F716C1" w:rsidRPr="00F716C1" w:rsidRDefault="00F716C1" w:rsidP="00F71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Побуждать к участию в различных кружках, секциях, к развитию своих способностей и талантов;</w:t>
      </w:r>
    </w:p>
    <w:p w14:paraId="3115C6B7" w14:textId="77777777" w:rsidR="00F716C1" w:rsidRPr="00F716C1" w:rsidRDefault="00F716C1" w:rsidP="00F71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Воспитать понимание ценности каждого человека</w:t>
      </w:r>
    </w:p>
    <w:p w14:paraId="2B752B08" w14:textId="77777777" w:rsidR="00F716C1" w:rsidRPr="00F716C1" w:rsidRDefault="00F716C1" w:rsidP="00F71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Уметь слушать друг друга</w:t>
      </w:r>
    </w:p>
    <w:p w14:paraId="49008F7F" w14:textId="0FC7A42D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Подготовка: 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з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аранее дети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 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получают задание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 -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представить свое увлечение, коллекцию, оформить выставку в классе. Можно предложить детям принести поделки, коллекции, фотографии домашних питомцев, подготовить музыкальный или танцевальный номер. Дети заполняют анкету и пишут сочинение на тему: «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Мои увлечения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»</w:t>
      </w:r>
    </w:p>
    <w:p w14:paraId="358DE0D1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Оборудование: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 мультимедиа презентация, проектор, интерактивная доска.</w:t>
      </w:r>
    </w:p>
    <w:p w14:paraId="1EF67810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Оформление: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 выставка с работами учащихся, плакат с надписью «Мир моих увлечений», фотовыставка.</w:t>
      </w:r>
    </w:p>
    <w:p w14:paraId="7068B1E3" w14:textId="77777777" w:rsidR="00F716C1" w:rsidRP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План классного часа</w:t>
      </w:r>
    </w:p>
    <w:p w14:paraId="7B7D3484" w14:textId="77777777" w:rsidR="00F716C1" w:rsidRPr="00F716C1" w:rsidRDefault="00F716C1" w:rsidP="00F71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Организация классного часа  (в кабинете учебные столы ставятся по периметру кабинета, где будут сидеть учащиеся, у доски парта, на которой будет представлена выставка – коллекция работ учащихся)</w:t>
      </w:r>
    </w:p>
    <w:p w14:paraId="0D54B141" w14:textId="47C2E114" w:rsidR="00F716C1" w:rsidRPr="00F716C1" w:rsidRDefault="00F716C1" w:rsidP="00F71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Вступительное слово 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учителя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.</w:t>
      </w:r>
    </w:p>
    <w:p w14:paraId="0520C37D" w14:textId="77777777" w:rsidR="00F716C1" w:rsidRPr="00F716C1" w:rsidRDefault="00F716C1" w:rsidP="00F71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Сообщение об увлечениях великих людей.</w:t>
      </w:r>
    </w:p>
    <w:p w14:paraId="54F840B7" w14:textId="77777777" w:rsidR="00F716C1" w:rsidRPr="00F716C1" w:rsidRDefault="00F716C1" w:rsidP="00F71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Озвучивание выставки (рассказ студентов о своих увлечениях)</w:t>
      </w:r>
    </w:p>
    <w:p w14:paraId="52D7900F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5. Коллекционирование. (на доске записаны слова, разбор их смысла)</w:t>
      </w:r>
    </w:p>
    <w:p w14:paraId="32BE78A6" w14:textId="7EE9DF9F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6. Музыкальный номер</w:t>
      </w:r>
      <w:r w:rsidR="00BB5D49">
        <w:rPr>
          <w:rFonts w:ascii="Roboto Condensed" w:eastAsia="Times New Roman" w:hAnsi="Roboto Condensed" w:cs="Times New Roman"/>
          <w:color w:val="333333"/>
          <w:lang w:eastAsia="ru-RU"/>
        </w:rPr>
        <w:t xml:space="preserve"> </w:t>
      </w:r>
      <w:bookmarkStart w:id="0" w:name="_Hlk121907926"/>
      <w:r w:rsidR="00BB5D49">
        <w:rPr>
          <w:rFonts w:ascii="Roboto Condensed" w:eastAsia="Times New Roman" w:hAnsi="Roboto Condensed" w:cs="Times New Roman"/>
          <w:color w:val="333333"/>
          <w:lang w:eastAsia="ru-RU"/>
        </w:rPr>
        <w:t xml:space="preserve">София И. и Диана С </w:t>
      </w:r>
      <w:bookmarkEnd w:id="0"/>
    </w:p>
    <w:p w14:paraId="5027530B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7. Обсуждение вредных увлечений.</w:t>
      </w:r>
    </w:p>
    <w:p w14:paraId="0FA9A591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8. Сценка «Урок литературы»</w:t>
      </w:r>
    </w:p>
    <w:p w14:paraId="7A41539C" w14:textId="0C7CFDB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9. Игра – упражнение «</w:t>
      </w:r>
      <w:r w:rsidR="00BB5D49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Лучше узнаем друг друга</w:t>
      </w:r>
      <w:r w:rsidR="00BB5D49"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»</w:t>
      </w:r>
    </w:p>
    <w:p w14:paraId="373180C2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10.  Подведение итогов (рефлексия)</w:t>
      </w:r>
    </w:p>
    <w:p w14:paraId="01255A56" w14:textId="53042A9F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11.  Заключительное слово 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учителя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.</w:t>
      </w:r>
    </w:p>
    <w:p w14:paraId="034E7762" w14:textId="77777777" w:rsid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</w:p>
    <w:p w14:paraId="565BBDB8" w14:textId="77777777" w:rsid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</w:p>
    <w:p w14:paraId="081D81D5" w14:textId="77777777" w:rsid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</w:p>
    <w:p w14:paraId="11075024" w14:textId="188A2E43" w:rsidR="00F716C1" w:rsidRPr="00F716C1" w:rsidRDefault="00F716C1" w:rsidP="00F716C1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lastRenderedPageBreak/>
        <w:t>Ход классного часа</w:t>
      </w:r>
    </w:p>
    <w:p w14:paraId="609A1FB6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1. Организация классного часа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 (в кабинете учебные столы ставятся по периметру кабинета, где будут сидеть учащиеся, у доски парта, на которой будет представлена выставка – коллекция работ учащихся)</w:t>
      </w:r>
    </w:p>
    <w:p w14:paraId="13BF7C06" w14:textId="52418952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2. Вступительное слово.</w:t>
      </w:r>
    </w:p>
    <w:p w14:paraId="3405A761" w14:textId="29B564A2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Здравствуйте</w:t>
      </w:r>
      <w:r w:rsidR="00BB5D49">
        <w:rPr>
          <w:rFonts w:ascii="Roboto Condensed" w:eastAsia="Times New Roman" w:hAnsi="Roboto Condensed" w:cs="Times New Roman"/>
          <w:color w:val="333333"/>
          <w:lang w:eastAsia="ru-RU"/>
        </w:rPr>
        <w:t>, дорогие учащиеся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.</w:t>
      </w:r>
      <w:r w:rsidR="00BB5D49">
        <w:rPr>
          <w:rFonts w:ascii="Roboto Condensed" w:eastAsia="Times New Roman" w:hAnsi="Roboto Condensed" w:cs="Times New Roman"/>
          <w:color w:val="333333"/>
          <w:lang w:eastAsia="ru-RU"/>
        </w:rPr>
        <w:t xml:space="preserve"> Тема нашего сегодняшнего мероприятия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«Мир моих увлечений». Из ваших, ребята, рассказов мы узнаем о способах проведения досуга, о том, как можно интересно и с пользой провести свободное время. Перед этим классным часом я, побеседовав с вами, узнала, что почти каждый 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из вас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увлекается чем-то. Но не все знают об увлечениях друг друга.</w:t>
      </w:r>
    </w:p>
    <w:p w14:paraId="57F30CBA" w14:textId="2EE25BD1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Цель нашего классного часа: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 благодаря увлечениям, лучше узнать друг друга, а тем</w:t>
      </w:r>
      <w:r w:rsidR="00BB5D49"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кто ничем не увлечён, найти себя.</w:t>
      </w:r>
    </w:p>
    <w:p w14:paraId="223C2944" w14:textId="1A263ED9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В жизни каждого человека есть увлечение. Люди рисуют, поют, собирают марки, часами проси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ж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ивают за компьютером, разводят рыбок или слушают музыку, читают или выращивают кактусы. У каждого свое хобби. Между прочим, у слова «хобби» достаточно любопытная история. Многие считают, что оно произошло от английского языка, однако корни у него 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 свой роман «Жизнь и мнения Тристама Шенди». Именно там слово «хобби» использовалось в значении «увлечение».</w:t>
      </w:r>
    </w:p>
    <w:p w14:paraId="7907EC8B" w14:textId="7AC17DCB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денег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ни славы. Это занятие для души.  Сейчас я вам расскажу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чем же увлекались  великие люди.</w:t>
      </w:r>
    </w:p>
    <w:p w14:paraId="400A7E57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3. Сообщение об увлечениях великих людей.</w:t>
      </w:r>
    </w:p>
    <w:p w14:paraId="6D9DB488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Увлечения были у многих великих людей. Например, знаменитый хирург Николай Васильевич Склифосовский увлекался садоводст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вом и даже вывел новые сорта яблонь и груш. Еще один врач, Сергей Петрович Боткин, увлекался игрой на виолончели и до 50 лет брал уроки музыки.</w:t>
      </w:r>
    </w:p>
    <w:p w14:paraId="5623B8F2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Некоторые великие люди прославились именно своими увлече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композитор Александр Порфирьевич Бородин, ав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тор оперы «Князь Игорь», по профессии был химиком.</w:t>
      </w:r>
    </w:p>
    <w:p w14:paraId="337AF95A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А у некоторых великих людей увлечение стало профессией. Из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вестный русский поэт Александр Блок с ранних лет сочинял стихи, а великий Вольфранг Амадей Моцарт с трех лет уже был влюблен в музыку. Известная женщина-математик Софья Ковалевская с детства увлекалась формулами и числами. Петр I  был страстным нумизматом. Он собрал большое количество монет. Король Швеции Густав V  увлекался вышивкой.Королева Дании – Маргарет увлекалась рисованием.Арнольд Шварйнеггер собирает машинки марки  Hammer.Знаменитый академик Ферсман и ученый Альберт Боковиков собирали камни.</w:t>
      </w:r>
    </w:p>
    <w:p w14:paraId="0FBCB895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4. Озвучивание выставки.</w:t>
      </w:r>
    </w:p>
    <w:p w14:paraId="5601D929" w14:textId="7D358BA9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Когда мы готовились к классному часу у нас организовалась целая выставка работ. Давайте посетим эту выставку. Сегодня каждый из вас сможет рассказать о своем увлечении. Итак начнем…</w:t>
      </w:r>
    </w:p>
    <w:p w14:paraId="1FF4DA1B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(рассказ детей о своем хобби)</w:t>
      </w:r>
    </w:p>
    <w:p w14:paraId="0F5FF9FB" w14:textId="6BB8DFB0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lang w:eastAsia="ru-RU"/>
        </w:rPr>
        <w:t>Ваня Л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.: 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занимаюсь футболом. Это командная игра, мы в секции учимся не только играть в футбол, но и действовать в команде, где у каждого своя задача. Наша команда очень 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lastRenderedPageBreak/>
        <w:t>дружная, мы всегда помогаем друг другу. Мы участвовали в разных соревнованиях (перечисляет). На фотографиях наша команда вместе с тренером. Этот снимок сделан в (указать город), куда мы ездили на первенство области. Мне очень нравится играть в футбол. И в шко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ле, и во дворе я могу показать свое умение.</w:t>
      </w:r>
    </w:p>
    <w:p w14:paraId="7005C030" w14:textId="72859C6E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lang w:eastAsia="ru-RU"/>
        </w:rPr>
        <w:t>Ксения М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.: А я занимаюсь в танцевальном кружке. У нас танцевальный ан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самбль (название). Мы разучиваем разные танцы - и народные, и совре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менные. Мне очень нравится двигаться под музыку. А еще мне нравится общаться с друзьями. Мы часто выступаем на разных концертах, участвуем в конкурсах. Недавно наш ансамбль стал лауреатом конкурса молодых талантов и нам вручили приз - звуковую аппаратуру. Мне кажется, что занятие танцами очень развивает человека. Мы учимся слушать музыку, учимся красиво двигаться, следить за своей осанкой. А это нужно каждому человеку!</w:t>
      </w:r>
    </w:p>
    <w:p w14:paraId="27AADF82" w14:textId="66E6F4D0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С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офия К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: Я уже 5 лет коллекционирую марки. Этот вид коллекционирования на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зывается филателией. У меня есть российские марки и иностранные - из Польши, Германии, Чехословакии, есть старинные марки - их собирал еще мой дедушка. Он их просто срезал с писем. А теперь некоторые из них стали раритетами, значит, редкими. У меня уже 700 марок. Мне нравится рассмат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softHyphen/>
        <w:t>ривать их, раскладывать по альбомам, показывать друзьям. Мне кажется, что марки очень сильно развивают человека, ведь на марках есть и природа, и наука, и техника, и история, и география.</w:t>
      </w:r>
    </w:p>
    <w:p w14:paraId="614D519F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5. Коллекционирование.</w:t>
      </w:r>
    </w:p>
    <w:p w14:paraId="6E4120F8" w14:textId="616D8B3F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Итак, мы с вами посетили нашу выставку и узнали, что некоторые знаменитые и известные нам люди имеют те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 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же увлечения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как и мы с вами. На доске написаны слова:</w:t>
      </w:r>
    </w:p>
    <w:p w14:paraId="539AACA0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Филателисты- коллекционеры марок</w:t>
      </w:r>
    </w:p>
    <w:p w14:paraId="6FDD4A91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Филуменисты – коллекционеры спичечных этикеток</w:t>
      </w:r>
    </w:p>
    <w:p w14:paraId="178291B7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Филокартисты – коллекционеры открыток</w:t>
      </w:r>
    </w:p>
    <w:p w14:paraId="071CE8D5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Нумизматы- коллекционеры монет</w:t>
      </w:r>
    </w:p>
    <w:p w14:paraId="7B1CF490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Филотаймисты – коллекционеры календарей</w:t>
      </w:r>
    </w:p>
    <w:p w14:paraId="20DF3991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Букинисты – коллекционеры книг</w:t>
      </w:r>
    </w:p>
    <w:p w14:paraId="2EB02FE4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6. Музыкальный номер</w:t>
      </w:r>
    </w:p>
    <w:p w14:paraId="6A8EDC88" w14:textId="77777777" w:rsidR="00BB5D49" w:rsidRDefault="00BB5D49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lang w:eastAsia="ru-RU"/>
        </w:rPr>
        <w:t>София И. и Диана С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. Песня    </w:t>
      </w:r>
    </w:p>
    <w:p w14:paraId="3FEF42E8" w14:textId="287A66CD" w:rsidR="00F716C1" w:rsidRDefault="00F716C1" w:rsidP="00BB5D4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Давайте послушаем их и поддержим.</w:t>
      </w:r>
    </w:p>
    <w:p w14:paraId="7AC68855" w14:textId="77777777" w:rsidR="00BB5D49" w:rsidRPr="00F716C1" w:rsidRDefault="00BB5D49" w:rsidP="00BB5D4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</w:p>
    <w:p w14:paraId="58E6A5D5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7. Обсуждение вредных увлечений.</w:t>
      </w:r>
    </w:p>
    <w:p w14:paraId="2374B745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мире вредные увлечения? И как вы относитесь к людям, которые стали жертвами таких увлечений?</w:t>
      </w:r>
    </w:p>
    <w:p w14:paraId="4FA79234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i/>
          <w:iCs/>
          <w:color w:val="333333"/>
          <w:lang w:eastAsia="ru-RU"/>
        </w:rPr>
        <w:t>Примерные ответы детей:</w:t>
      </w:r>
    </w:p>
    <w:p w14:paraId="6AA0C14F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некоторые увлекаются курением, алкоголизмом, наркотиками.</w:t>
      </w:r>
    </w:p>
    <w:p w14:paraId="3424ED89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жертвы этих увлечений вызывают жалость, сочувствие, потому что губят свою жизнь.</w:t>
      </w:r>
    </w:p>
    <w:p w14:paraId="07B96196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Куратор: действительно, каждый человек чем-либо увлекается. Если это увлечение не мешает другим людям и не вредит самому человеку, то оно достойно уважения.</w:t>
      </w:r>
    </w:p>
    <w:p w14:paraId="6DE16F89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8. Сценка «Урок литературы»</w:t>
      </w:r>
    </w:p>
    <w:p w14:paraId="7C80D5E0" w14:textId="2889D495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9. Игра – упражнение «</w:t>
      </w: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Лучше узнаем друг друга</w:t>
      </w: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» (проводится по кругу)</w:t>
      </w:r>
    </w:p>
    <w:p w14:paraId="7599DCFF" w14:textId="1E645B72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lastRenderedPageBreak/>
        <w:t xml:space="preserve">Каждый участник, начиная с 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учителя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, называет свое имя и прибавляет к нему прилагательное, которое отражает положительные черты его характера. Прилагательное должно начинаться с первой буквы имени, например, Тамара – терпеливая и т. д.</w:t>
      </w:r>
    </w:p>
    <w:p w14:paraId="2AC00EC3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10. Подведение итогов (рефлексия)</w:t>
      </w:r>
    </w:p>
    <w:p w14:paraId="25030683" w14:textId="58C86989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lang w:eastAsia="ru-RU"/>
        </w:rPr>
        <w:t>-К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ак вы думаете, полезным ли был для вас сегодняшний разговор? Что вы почувствовали, узнав об увлечениях товарищей?</w:t>
      </w:r>
    </w:p>
    <w:p w14:paraId="001DA7DC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i/>
          <w:iCs/>
          <w:color w:val="333333"/>
          <w:lang w:eastAsia="ru-RU"/>
        </w:rPr>
        <w:t>Примерные ответы:</w:t>
      </w:r>
    </w:p>
    <w:p w14:paraId="0CBD555A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Мы больше узнали друг о друге.</w:t>
      </w:r>
    </w:p>
    <w:p w14:paraId="56801A8A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Нам будет интереснее общаться</w:t>
      </w:r>
    </w:p>
    <w:p w14:paraId="0B86F4DF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Будет о чем поговорить друг с другом</w:t>
      </w:r>
    </w:p>
    <w:p w14:paraId="536CC3E9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 Порадовались за успехи друзей.</w:t>
      </w:r>
    </w:p>
    <w:p w14:paraId="0EA4A4A1" w14:textId="77777777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-Захотелось тоже чем-нибудь интересным заняться.</w:t>
      </w:r>
    </w:p>
    <w:p w14:paraId="5D4C65F1" w14:textId="145C04AF" w:rsidR="00F716C1" w:rsidRPr="00F716C1" w:rsidRDefault="00F716C1" w:rsidP="00F716C1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11. Заключительное слово.</w:t>
      </w:r>
    </w:p>
    <w:p w14:paraId="07C3F8DA" w14:textId="77777777" w:rsid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   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Вот и подошло к концу наше мероприятие. Спасибо всем ребятам, которые рассказали о своих увлечениях, которые принесли свои поделки, коллекции, которые проявили свои способности в кулинарии, в вокале, в актерском мастерстве. Спасибо тем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кто приготовил рисунки и писал сочинения к нашему классному часу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 xml:space="preserve">. </w:t>
      </w:r>
    </w:p>
    <w:p w14:paraId="56EFA3E5" w14:textId="042E8A62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Я очень рада, что ваши занятия так разнообразны, а самое главное, что вы этим по-настоящему увлечены. Это говорит о вашем богатом духовном мире. На нашем мероприятии были и те</w:t>
      </w:r>
      <w:r>
        <w:rPr>
          <w:rFonts w:ascii="Roboto Condensed" w:eastAsia="Times New Roman" w:hAnsi="Roboto Condensed" w:cs="Times New Roman"/>
          <w:color w:val="333333"/>
          <w:lang w:eastAsia="ru-RU"/>
        </w:rPr>
        <w:t>,</w:t>
      </w: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 xml:space="preserve"> кто ничего не рассказал о себе. Им я хочу сказать следующее. Для того, чтобы найти своё хобби, нужно поглубже заглянуть в себя и не бояться сделать первый шаг:</w:t>
      </w:r>
    </w:p>
    <w:p w14:paraId="426F5DC2" w14:textId="77777777" w:rsidR="00F716C1" w:rsidRPr="00F716C1" w:rsidRDefault="00F716C1" w:rsidP="00F71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Приобрести первую монету,</w:t>
      </w:r>
    </w:p>
    <w:p w14:paraId="456CC5F3" w14:textId="77777777" w:rsidR="00F716C1" w:rsidRPr="00F716C1" w:rsidRDefault="00F716C1" w:rsidP="00F71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Сочинить первую строчку,</w:t>
      </w:r>
    </w:p>
    <w:p w14:paraId="78F2D962" w14:textId="77777777" w:rsidR="00F716C1" w:rsidRPr="00F716C1" w:rsidRDefault="00F716C1" w:rsidP="00F71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Набросить первую петельку на спицах.</w:t>
      </w:r>
    </w:p>
    <w:p w14:paraId="178A8A34" w14:textId="77777777" w:rsidR="00F716C1" w:rsidRPr="00F716C1" w:rsidRDefault="00F716C1" w:rsidP="00F716C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lang w:eastAsia="ru-RU"/>
        </w:rPr>
      </w:pPr>
      <w:r w:rsidRPr="00F716C1">
        <w:rPr>
          <w:rFonts w:ascii="Roboto Condensed" w:eastAsia="Times New Roman" w:hAnsi="Roboto Condensed" w:cs="Times New Roman"/>
          <w:color w:val="333333"/>
          <w:lang w:eastAsia="ru-RU"/>
        </w:rPr>
        <w:t>Старайтесь понять, чем бы вам хотелось заниматься, терпеливо прислушивайтесь к себе. Ведь жизнь увлеченного человека гораздо богаче, интереснее и красочнее.</w:t>
      </w:r>
    </w:p>
    <w:p w14:paraId="65788469" w14:textId="77777777" w:rsidR="00F12326" w:rsidRPr="00F716C1" w:rsidRDefault="00F12326">
      <w:pPr>
        <w:rPr>
          <w:sz w:val="24"/>
          <w:szCs w:val="24"/>
        </w:rPr>
      </w:pPr>
    </w:p>
    <w:sectPr w:rsidR="00F12326" w:rsidRPr="00F7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32D3"/>
    <w:multiLevelType w:val="multilevel"/>
    <w:tmpl w:val="123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13A9F"/>
    <w:multiLevelType w:val="multilevel"/>
    <w:tmpl w:val="2828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D5AFE"/>
    <w:multiLevelType w:val="multilevel"/>
    <w:tmpl w:val="F62A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479909">
    <w:abstractNumId w:val="2"/>
  </w:num>
  <w:num w:numId="2" w16cid:durableId="2099791137">
    <w:abstractNumId w:val="1"/>
  </w:num>
  <w:num w:numId="3" w16cid:durableId="146846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3D"/>
    <w:rsid w:val="007B583D"/>
    <w:rsid w:val="00BB5D49"/>
    <w:rsid w:val="00F1232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B1C1"/>
  <w15:chartTrackingRefBased/>
  <w15:docId w15:val="{5A953694-1FCC-4ADC-9799-C74120A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Лиана Николаевна</dc:creator>
  <cp:keywords/>
  <dc:description/>
  <cp:lastModifiedBy>Павлова Лиана Николаевна</cp:lastModifiedBy>
  <cp:revision>3</cp:revision>
  <dcterms:created xsi:type="dcterms:W3CDTF">2022-12-14T07:41:00Z</dcterms:created>
  <dcterms:modified xsi:type="dcterms:W3CDTF">2022-12-14T07:59:00Z</dcterms:modified>
</cp:coreProperties>
</file>