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AA073" w14:textId="77777777" w:rsidR="002215F6" w:rsidRDefault="002215F6"/>
    <w:p w14:paraId="344A1398" w14:textId="77777777" w:rsidR="00BA5626" w:rsidRDefault="00BA5626" w:rsidP="002215F6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28B2602E" w14:textId="77777777" w:rsidR="00BA5626" w:rsidRDefault="00BA5626" w:rsidP="002215F6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389A6738" w14:textId="18DE716F" w:rsidR="00823AA0" w:rsidRDefault="00823AA0" w:rsidP="002215F6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Педагогические технологии. </w:t>
      </w:r>
    </w:p>
    <w:p w14:paraId="1676AA89" w14:textId="77777777" w:rsidR="00823AA0" w:rsidRDefault="00823AA0" w:rsidP="002215F6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Н</w:t>
      </w:r>
      <w:r w:rsidR="002215F6" w:rsidRPr="002215F6">
        <w:rPr>
          <w:rFonts w:ascii="Times New Roman" w:hAnsi="Times New Roman" w:cs="Times New Roman"/>
          <w:b/>
          <w:bCs/>
          <w:sz w:val="52"/>
          <w:szCs w:val="52"/>
        </w:rPr>
        <w:t xml:space="preserve">аходки при подготовке к ОГЭ по обществознанию. </w:t>
      </w:r>
    </w:p>
    <w:p w14:paraId="6178FF6B" w14:textId="77777777" w:rsidR="002215F6" w:rsidRDefault="002215F6" w:rsidP="002215F6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2215F6">
        <w:rPr>
          <w:rFonts w:ascii="Times New Roman" w:hAnsi="Times New Roman" w:cs="Times New Roman"/>
          <w:b/>
          <w:bCs/>
          <w:sz w:val="52"/>
          <w:szCs w:val="52"/>
        </w:rPr>
        <w:t>Обмен опытом. Практика.</w:t>
      </w:r>
    </w:p>
    <w:p w14:paraId="79EB87CE" w14:textId="77777777" w:rsidR="002215F6" w:rsidRDefault="002215F6" w:rsidP="002215F6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5BC5E52B" w14:textId="77777777" w:rsidR="00850EFB" w:rsidRDefault="00850EFB" w:rsidP="00850EFB">
      <w:pPr>
        <w:jc w:val="right"/>
        <w:rPr>
          <w:rFonts w:ascii="Times New Roman" w:hAnsi="Times New Roman" w:cs="Times New Roman"/>
          <w:b/>
          <w:bCs/>
          <w:sz w:val="52"/>
          <w:szCs w:val="52"/>
        </w:rPr>
      </w:pPr>
    </w:p>
    <w:p w14:paraId="51F57BDC" w14:textId="77777777" w:rsidR="00850EFB" w:rsidRDefault="005416F0" w:rsidP="00850EFB">
      <w:pPr>
        <w:jc w:val="right"/>
        <w:rPr>
          <w:rFonts w:ascii="Times New Roman" w:hAnsi="Times New Roman" w:cs="Times New Roman"/>
          <w:b/>
          <w:bCs/>
          <w:sz w:val="52"/>
          <w:szCs w:val="52"/>
        </w:rPr>
      </w:pPr>
      <w:r w:rsidRPr="005416F0">
        <w:rPr>
          <w:rFonts w:ascii="Times New Roman" w:hAnsi="Times New Roman" w:cs="Times New Roman"/>
          <w:b/>
          <w:bCs/>
          <w:noProof/>
          <w:sz w:val="52"/>
          <w:szCs w:val="52"/>
        </w:rPr>
        <w:drawing>
          <wp:inline distT="0" distB="0" distL="0" distR="0" wp14:anchorId="5504E395" wp14:editId="33441213">
            <wp:extent cx="3750328" cy="3017520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14" t="10000" r="29286" b="1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03" cy="302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D8D93" w14:textId="77777777" w:rsidR="002215F6" w:rsidRDefault="002215F6" w:rsidP="00850EFB">
      <w:pPr>
        <w:jc w:val="right"/>
        <w:rPr>
          <w:rFonts w:ascii="Times New Roman" w:hAnsi="Times New Roman" w:cs="Times New Roman"/>
          <w:b/>
          <w:bCs/>
          <w:sz w:val="52"/>
          <w:szCs w:val="52"/>
        </w:rPr>
      </w:pPr>
    </w:p>
    <w:p w14:paraId="244D1466" w14:textId="77777777" w:rsidR="00850EFB" w:rsidRDefault="00850EFB" w:rsidP="00850EFB">
      <w:pPr>
        <w:jc w:val="right"/>
        <w:rPr>
          <w:rFonts w:ascii="Times New Roman" w:hAnsi="Times New Roman" w:cs="Times New Roman"/>
          <w:b/>
          <w:bCs/>
          <w:sz w:val="52"/>
          <w:szCs w:val="52"/>
        </w:rPr>
      </w:pPr>
    </w:p>
    <w:p w14:paraId="3C145849" w14:textId="77777777" w:rsidR="00850EFB" w:rsidRDefault="00850EFB" w:rsidP="00850EFB">
      <w:pPr>
        <w:jc w:val="right"/>
        <w:rPr>
          <w:rFonts w:ascii="Times New Roman" w:hAnsi="Times New Roman" w:cs="Times New Roman"/>
          <w:b/>
          <w:bCs/>
          <w:sz w:val="52"/>
          <w:szCs w:val="52"/>
        </w:rPr>
      </w:pPr>
    </w:p>
    <w:p w14:paraId="738BAA14" w14:textId="77777777" w:rsidR="00850EFB" w:rsidRDefault="00850EFB" w:rsidP="00850EFB">
      <w:pPr>
        <w:jc w:val="right"/>
        <w:rPr>
          <w:rFonts w:ascii="Times New Roman" w:hAnsi="Times New Roman" w:cs="Times New Roman"/>
          <w:b/>
          <w:bCs/>
          <w:sz w:val="52"/>
          <w:szCs w:val="52"/>
        </w:rPr>
      </w:pPr>
    </w:p>
    <w:p w14:paraId="5008BEFF" w14:textId="77777777" w:rsidR="00850EFB" w:rsidRDefault="00850EFB" w:rsidP="00850EF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2023, г. Березники</w:t>
      </w:r>
    </w:p>
    <w:p w14:paraId="7A940EAE" w14:textId="77777777" w:rsidR="00F46A80" w:rsidRDefault="00F46A80" w:rsidP="00850E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BB13B4" w14:textId="77777777" w:rsidR="00823AA0" w:rsidRDefault="00823AA0" w:rsidP="00823A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Работаем с заданием 1</w:t>
      </w:r>
    </w:p>
    <w:p w14:paraId="76EFCE15" w14:textId="77777777" w:rsidR="00F46A80" w:rsidRDefault="00850EFB" w:rsidP="00850E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0EFB">
        <w:rPr>
          <w:rFonts w:ascii="Times New Roman" w:hAnsi="Times New Roman" w:cs="Times New Roman"/>
          <w:b/>
          <w:bCs/>
          <w:sz w:val="28"/>
          <w:szCs w:val="28"/>
        </w:rPr>
        <w:t>Раскрытие смысла понятия</w:t>
      </w:r>
      <w:r w:rsidR="00536FB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68C1F8D5" w14:textId="77777777" w:rsidR="00F46A80" w:rsidRDefault="00F46A80" w:rsidP="00850E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73F14C" w14:textId="77777777" w:rsidR="00850EFB" w:rsidRDefault="00536FBD" w:rsidP="00536F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50EFB">
        <w:rPr>
          <w:rFonts w:ascii="Times New Roman" w:hAnsi="Times New Roman" w:cs="Times New Roman"/>
          <w:sz w:val="28"/>
          <w:szCs w:val="28"/>
        </w:rPr>
        <w:t>аскрыть смысл высказывания – значит дать его полное. Четкое, ясное, недвусмысленное объяснение, указать существенные признаки, относящиеся к характеристике данного понятия и отличающие его от других. Смысл высказывания считается нераскрытым, если определение понятия даётся только через отрицание или этимологию слова, метафору или аллегорию.</w:t>
      </w:r>
    </w:p>
    <w:p w14:paraId="1EFCDC5C" w14:textId="77777777" w:rsidR="00850EFB" w:rsidRDefault="00850EFB" w:rsidP="00850EF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9E70B0" w14:textId="77777777" w:rsidR="008B4606" w:rsidRPr="008B4606" w:rsidRDefault="008B4606" w:rsidP="00850EF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B4606">
        <w:rPr>
          <w:rFonts w:ascii="Times New Roman" w:hAnsi="Times New Roman" w:cs="Times New Roman"/>
          <w:sz w:val="28"/>
          <w:szCs w:val="28"/>
          <w:u w:val="single"/>
        </w:rPr>
        <w:t>Каждое задание проверяет определенное умение/комплекс умений.</w:t>
      </w:r>
    </w:p>
    <w:p w14:paraId="0A5603C8" w14:textId="77777777" w:rsidR="008B4606" w:rsidRDefault="008B4606" w:rsidP="00BB7D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 – освоение и применение системы обществоведческих знаний, а также умение характеризовать</w:t>
      </w:r>
      <w:r w:rsidR="00C62DAC">
        <w:rPr>
          <w:rFonts w:ascii="Times New Roman" w:hAnsi="Times New Roman" w:cs="Times New Roman"/>
          <w:sz w:val="28"/>
          <w:szCs w:val="28"/>
        </w:rPr>
        <w:t xml:space="preserve"> традиционные российские духовно нравственные ценности ( в том числе защита человеческой 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 коллективизм, историческое единство народов России, преемственность истории нашей Родины); государство как социальный институт.</w:t>
      </w:r>
    </w:p>
    <w:p w14:paraId="20DBBC17" w14:textId="77777777" w:rsidR="00536FBD" w:rsidRPr="00536FBD" w:rsidRDefault="00536FBD" w:rsidP="00536FB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36FBD">
        <w:rPr>
          <w:rFonts w:ascii="Times New Roman" w:hAnsi="Times New Roman" w:cs="Times New Roman"/>
          <w:sz w:val="28"/>
          <w:szCs w:val="28"/>
          <w:u w:val="single"/>
        </w:rPr>
        <w:t>Критерии оценивания задания 1</w:t>
      </w:r>
    </w:p>
    <w:p w14:paraId="28CB8D2F" w14:textId="77777777" w:rsidR="00536FBD" w:rsidRDefault="00536FBD" w:rsidP="00F46A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22C39B" wp14:editId="52B70D50">
            <wp:extent cx="5074920" cy="525136"/>
            <wp:effectExtent l="0" t="0" r="0" b="8890"/>
            <wp:docPr id="1255389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89737" name=""/>
                    <pic:cNvPicPr/>
                  </pic:nvPicPr>
                  <pic:blipFill rotWithShape="1">
                    <a:blip r:embed="rId7" cstate="print"/>
                    <a:srcRect l="57467" t="25019" r="5103" b="70871"/>
                    <a:stretch/>
                  </pic:blipFill>
                  <pic:spPr bwMode="auto">
                    <a:xfrm>
                      <a:off x="0" y="0"/>
                      <a:ext cx="5132199" cy="53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3FAD9" w14:textId="77777777" w:rsidR="00536FBD" w:rsidRDefault="00536FBD" w:rsidP="00F46A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86A781" wp14:editId="6FD4D9D9">
            <wp:extent cx="5036820" cy="3589020"/>
            <wp:effectExtent l="0" t="0" r="0" b="0"/>
            <wp:docPr id="8868298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29876" name=""/>
                    <pic:cNvPicPr/>
                  </pic:nvPicPr>
                  <pic:blipFill rotWithShape="1">
                    <a:blip r:embed="rId8" cstate="print"/>
                    <a:srcRect l="31832" t="49031" r="36143" b="8096"/>
                    <a:stretch/>
                  </pic:blipFill>
                  <pic:spPr bwMode="auto">
                    <a:xfrm>
                      <a:off x="0" y="0"/>
                      <a:ext cx="5036820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B2834" w14:textId="77777777" w:rsidR="00F46A80" w:rsidRDefault="00F46A80" w:rsidP="00BB7D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7236C6" w14:textId="77777777" w:rsidR="00F46A80" w:rsidRDefault="00F46A80" w:rsidP="00BB7D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AC0246" w14:textId="77777777" w:rsidR="00F46A80" w:rsidRDefault="00F46A80" w:rsidP="00BB7D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E0280C" w14:textId="77777777" w:rsidR="00BB7D1F" w:rsidRDefault="00BB7D1F" w:rsidP="00BB7D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Какие же даются методические рекомендации обучающимся по организации индивидуальной подготовки к ОГЭ по обществознанию на сайте ФИПИ по выполнению задания 1.</w:t>
      </w:r>
    </w:p>
    <w:p w14:paraId="506D2E6C" w14:textId="77777777" w:rsidR="008B4606" w:rsidRDefault="00BB7D1F" w:rsidP="00850E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B65FCE" wp14:editId="168632FC">
            <wp:extent cx="6850380" cy="4076700"/>
            <wp:effectExtent l="0" t="0" r="7620" b="0"/>
            <wp:docPr id="598186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86121" name=""/>
                    <pic:cNvPicPr/>
                  </pic:nvPicPr>
                  <pic:blipFill rotWithShape="1">
                    <a:blip r:embed="rId9" cstate="print"/>
                    <a:srcRect l="24243" t="20296" r="18419" b="19042"/>
                    <a:stretch/>
                  </pic:blipFill>
                  <pic:spPr bwMode="auto">
                    <a:xfrm>
                      <a:off x="0" y="0"/>
                      <a:ext cx="685038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ACBD1" w14:textId="77777777" w:rsidR="00F46A80" w:rsidRDefault="00F46A80" w:rsidP="009805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89B796" w14:textId="77777777" w:rsidR="00536FBD" w:rsidRDefault="00536FBD" w:rsidP="009805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Задание1 содержит пять понятий. Необходимо выбрать два понятия, которые относятся к одной сфере общественных отношений, и раскрыть смысл одного из них.</w:t>
      </w:r>
    </w:p>
    <w:p w14:paraId="3654EB35" w14:textId="77777777" w:rsidR="0098056A" w:rsidRPr="0098056A" w:rsidRDefault="0098056A" w:rsidP="0098056A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8056A">
        <w:rPr>
          <w:rFonts w:ascii="Times New Roman" w:hAnsi="Times New Roman" w:cs="Times New Roman"/>
          <w:b/>
          <w:bCs/>
          <w:sz w:val="28"/>
          <w:szCs w:val="28"/>
          <w:u w:val="single"/>
        </w:rPr>
        <w:t>Рассмотри</w:t>
      </w:r>
      <w:r w:rsidR="00823AA0">
        <w:rPr>
          <w:rFonts w:ascii="Times New Roman" w:hAnsi="Times New Roman" w:cs="Times New Roman"/>
          <w:b/>
          <w:bCs/>
          <w:sz w:val="28"/>
          <w:szCs w:val="28"/>
          <w:u w:val="single"/>
        </w:rPr>
        <w:t>м</w:t>
      </w:r>
      <w:r w:rsidRPr="009805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на примере</w:t>
      </w:r>
    </w:p>
    <w:p w14:paraId="72D01170" w14:textId="77777777" w:rsidR="0098056A" w:rsidRPr="0098056A" w:rsidRDefault="0098056A" w:rsidP="0098056A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056A">
        <w:rPr>
          <w:rFonts w:ascii="Times New Roman" w:hAnsi="Times New Roman" w:cs="Times New Roman"/>
          <w:b/>
          <w:bCs/>
          <w:sz w:val="28"/>
          <w:szCs w:val="28"/>
        </w:rPr>
        <w:t>Какие два из перечисленных понятий используются при описании раздела «Человек и общество»?</w:t>
      </w:r>
    </w:p>
    <w:p w14:paraId="3339F6F1" w14:textId="77777777" w:rsidR="00536FBD" w:rsidRPr="0098056A" w:rsidRDefault="0098056A" w:rsidP="00850EF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056A">
        <w:rPr>
          <w:rFonts w:ascii="Times New Roman" w:hAnsi="Times New Roman" w:cs="Times New Roman"/>
          <w:b/>
          <w:bCs/>
          <w:sz w:val="28"/>
          <w:szCs w:val="28"/>
        </w:rPr>
        <w:t>Образование; амнистия; личность; вина; подросток.</w:t>
      </w:r>
    </w:p>
    <w:p w14:paraId="51C33BC3" w14:textId="77777777" w:rsidR="008B4606" w:rsidRPr="0098056A" w:rsidRDefault="0098056A" w:rsidP="00850EF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056A">
        <w:rPr>
          <w:rFonts w:ascii="Times New Roman" w:hAnsi="Times New Roman" w:cs="Times New Roman"/>
          <w:b/>
          <w:bCs/>
          <w:sz w:val="28"/>
          <w:szCs w:val="28"/>
        </w:rPr>
        <w:t>Выпишите соответствующее понятие и раскройте смысл одного из них. Ответ запишите в бланке ответов №2, указав номер задания.</w:t>
      </w:r>
    </w:p>
    <w:p w14:paraId="49D89B3B" w14:textId="77777777" w:rsidR="008B4606" w:rsidRPr="0098056A" w:rsidRDefault="0098056A" w:rsidP="00850EF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056A">
        <w:rPr>
          <w:rFonts w:ascii="Times New Roman" w:hAnsi="Times New Roman" w:cs="Times New Roman"/>
          <w:sz w:val="28"/>
          <w:szCs w:val="28"/>
          <w:u w:val="single"/>
        </w:rPr>
        <w:t>Алгоритм выполнения</w:t>
      </w:r>
    </w:p>
    <w:p w14:paraId="15C7F5C9" w14:textId="77777777" w:rsidR="0098056A" w:rsidRDefault="0098056A" w:rsidP="0098056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прочитайте</w:t>
      </w:r>
    </w:p>
    <w:p w14:paraId="332CE135" w14:textId="77777777" w:rsidR="0098056A" w:rsidRDefault="0098056A" w:rsidP="0098056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этапе работы определите, к какому из разделов курса обществознания ( «Человек и общество», «Сфера духовной культуры», «Экономика», «Социальная сфера», «Сфера политики и социального управления», Право») относится каждое понятие.</w:t>
      </w:r>
    </w:p>
    <w:p w14:paraId="5BC88924" w14:textId="77777777" w:rsidR="0098056A" w:rsidRDefault="0098056A" w:rsidP="009805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Образование – </w:t>
      </w:r>
      <w:r w:rsidRPr="0098056A">
        <w:rPr>
          <w:rFonts w:ascii="Times New Roman" w:hAnsi="Times New Roman" w:cs="Times New Roman"/>
          <w:sz w:val="28"/>
          <w:szCs w:val="28"/>
        </w:rPr>
        <w:t>процесс и результат освоения и получения знаний, умений и способностей для успешной социализации человека. Это понятие относится к разделу курса «Сфера духовной культуры».</w:t>
      </w:r>
    </w:p>
    <w:p w14:paraId="37421095" w14:textId="77777777" w:rsidR="0098056A" w:rsidRDefault="0098056A" w:rsidP="0098056A">
      <w:pPr>
        <w:jc w:val="both"/>
        <w:rPr>
          <w:rFonts w:ascii="Times New Roman" w:hAnsi="Times New Roman" w:cs="Times New Roman"/>
          <w:sz w:val="28"/>
          <w:szCs w:val="28"/>
        </w:rPr>
      </w:pPr>
      <w:r w:rsidRPr="0098056A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Амнистия</w:t>
      </w:r>
      <w:r>
        <w:rPr>
          <w:rFonts w:ascii="Times New Roman" w:hAnsi="Times New Roman" w:cs="Times New Roman"/>
          <w:sz w:val="28"/>
          <w:szCs w:val="28"/>
        </w:rPr>
        <w:t xml:space="preserve"> – снятие обвинения с человека. Относится к разделу курса обществознания «Право».</w:t>
      </w:r>
    </w:p>
    <w:p w14:paraId="7C82EA2F" w14:textId="77777777" w:rsidR="0098056A" w:rsidRDefault="0098056A" w:rsidP="0098056A">
      <w:pPr>
        <w:jc w:val="both"/>
        <w:rPr>
          <w:rFonts w:ascii="Times New Roman" w:hAnsi="Times New Roman" w:cs="Times New Roman"/>
          <w:sz w:val="28"/>
          <w:szCs w:val="28"/>
        </w:rPr>
      </w:pPr>
      <w:r w:rsidRPr="0098056A">
        <w:rPr>
          <w:rFonts w:ascii="Times New Roman" w:hAnsi="Times New Roman" w:cs="Times New Roman"/>
          <w:b/>
          <w:bCs/>
          <w:sz w:val="28"/>
          <w:szCs w:val="28"/>
        </w:rPr>
        <w:t>Личность</w:t>
      </w:r>
      <w:r>
        <w:rPr>
          <w:rFonts w:ascii="Times New Roman" w:hAnsi="Times New Roman" w:cs="Times New Roman"/>
          <w:sz w:val="28"/>
          <w:szCs w:val="28"/>
        </w:rPr>
        <w:t xml:space="preserve"> – индивид с социальными качествами. </w:t>
      </w:r>
      <w:bookmarkStart w:id="0" w:name="_Hlk153902578"/>
      <w:r>
        <w:rPr>
          <w:rFonts w:ascii="Times New Roman" w:hAnsi="Times New Roman" w:cs="Times New Roman"/>
          <w:sz w:val="28"/>
          <w:szCs w:val="28"/>
        </w:rPr>
        <w:t>Это понятие относится к разделу курса обществознания «Человек и общество».</w:t>
      </w:r>
    </w:p>
    <w:bookmarkEnd w:id="0"/>
    <w:p w14:paraId="455F06E8" w14:textId="77777777" w:rsidR="0098056A" w:rsidRDefault="0098056A" w:rsidP="0098056A">
      <w:pPr>
        <w:jc w:val="both"/>
        <w:rPr>
          <w:rFonts w:ascii="Times New Roman" w:hAnsi="Times New Roman" w:cs="Times New Roman"/>
          <w:sz w:val="28"/>
          <w:szCs w:val="28"/>
        </w:rPr>
      </w:pPr>
      <w:r w:rsidRPr="0098056A">
        <w:rPr>
          <w:rFonts w:ascii="Times New Roman" w:hAnsi="Times New Roman" w:cs="Times New Roman"/>
          <w:b/>
          <w:bCs/>
          <w:sz w:val="28"/>
          <w:szCs w:val="28"/>
        </w:rPr>
        <w:t>Вина</w:t>
      </w:r>
      <w:r>
        <w:rPr>
          <w:rFonts w:ascii="Times New Roman" w:hAnsi="Times New Roman" w:cs="Times New Roman"/>
          <w:sz w:val="28"/>
          <w:szCs w:val="28"/>
        </w:rPr>
        <w:t xml:space="preserve"> – психическое отношение виновного к деянию. Относится к разделу курса обществознания «Право».</w:t>
      </w:r>
    </w:p>
    <w:p w14:paraId="6998D99B" w14:textId="77777777" w:rsidR="007749CE" w:rsidRDefault="0098056A" w:rsidP="007749CE">
      <w:pPr>
        <w:jc w:val="both"/>
        <w:rPr>
          <w:rFonts w:ascii="Times New Roman" w:hAnsi="Times New Roman" w:cs="Times New Roman"/>
          <w:sz w:val="28"/>
          <w:szCs w:val="28"/>
        </w:rPr>
      </w:pPr>
      <w:r w:rsidRPr="007749CE">
        <w:rPr>
          <w:rFonts w:ascii="Times New Roman" w:hAnsi="Times New Roman" w:cs="Times New Roman"/>
          <w:b/>
          <w:bCs/>
          <w:sz w:val="28"/>
          <w:szCs w:val="28"/>
        </w:rPr>
        <w:t>Подросток</w:t>
      </w:r>
      <w:r>
        <w:rPr>
          <w:rFonts w:ascii="Times New Roman" w:hAnsi="Times New Roman" w:cs="Times New Roman"/>
          <w:sz w:val="28"/>
          <w:szCs w:val="28"/>
        </w:rPr>
        <w:t xml:space="preserve"> – человек в </w:t>
      </w:r>
      <w:r w:rsidR="007749C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озрасте от 12-до 16 лет</w:t>
      </w:r>
      <w:r w:rsidR="007749CE">
        <w:rPr>
          <w:rFonts w:ascii="Times New Roman" w:hAnsi="Times New Roman" w:cs="Times New Roman"/>
          <w:sz w:val="28"/>
          <w:szCs w:val="28"/>
        </w:rPr>
        <w:t>. Это понятие относится к разделу курса обществознания «Человек и общество».</w:t>
      </w:r>
    </w:p>
    <w:p w14:paraId="27E0FBA8" w14:textId="77777777" w:rsidR="0098056A" w:rsidRDefault="0098056A" w:rsidP="0098056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232888" w14:textId="77777777" w:rsidR="0098056A" w:rsidRPr="007749CE" w:rsidRDefault="007749CE" w:rsidP="0098056A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49CE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Подсказка</w:t>
      </w:r>
    </w:p>
    <w:p w14:paraId="48D6D4B4" w14:textId="77777777" w:rsidR="0098056A" w:rsidRPr="007749CE" w:rsidRDefault="007749CE" w:rsidP="009805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749CE">
        <w:rPr>
          <w:rFonts w:ascii="Times New Roman" w:hAnsi="Times New Roman" w:cs="Times New Roman"/>
          <w:sz w:val="28"/>
          <w:szCs w:val="28"/>
        </w:rPr>
        <w:t>Обращайте внимание на слова, из которых состоят понятия. Например, понятие «социальный институт» относится к разделу «Социальная сфера», подсказкой является слово «социальный», а в термине «фактор производство» подсказкой является слово «производство», поскольку это один из главнейших процессов экономики.</w:t>
      </w:r>
    </w:p>
    <w:p w14:paraId="74AADB6C" w14:textId="77777777" w:rsidR="007749CE" w:rsidRDefault="007749CE" w:rsidP="009805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Обратите внимание</w:t>
      </w:r>
    </w:p>
    <w:p w14:paraId="59B0BCDD" w14:textId="77777777" w:rsidR="007749CE" w:rsidRDefault="007749CE" w:rsidP="0098056A">
      <w:pPr>
        <w:jc w:val="both"/>
        <w:rPr>
          <w:rFonts w:ascii="Times New Roman" w:hAnsi="Times New Roman" w:cs="Times New Roman"/>
          <w:sz w:val="28"/>
          <w:szCs w:val="28"/>
        </w:rPr>
      </w:pPr>
      <w:r w:rsidRPr="007749CE">
        <w:rPr>
          <w:rFonts w:ascii="Times New Roman" w:hAnsi="Times New Roman" w:cs="Times New Roman"/>
          <w:sz w:val="28"/>
          <w:szCs w:val="28"/>
        </w:rPr>
        <w:t>Можно написать первую букву названия каждого раздела над понятием. Это значительно упростит задачу и не даст вам запутаться</w:t>
      </w:r>
    </w:p>
    <w:p w14:paraId="6C4A4339" w14:textId="77777777" w:rsidR="007749CE" w:rsidRPr="007749CE" w:rsidRDefault="007749CE" w:rsidP="0098056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01D2D8" w14:textId="77777777" w:rsidR="00850EFB" w:rsidRPr="007749CE" w:rsidRDefault="007749CE" w:rsidP="007749C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49CE">
        <w:rPr>
          <w:rFonts w:ascii="Times New Roman" w:hAnsi="Times New Roman" w:cs="Times New Roman"/>
          <w:sz w:val="28"/>
          <w:szCs w:val="28"/>
          <w:shd w:val="clear" w:color="auto" w:fill="FFFFFF"/>
        </w:rPr>
        <w:t>Чётко и разборчиво запишите два выбранных понятия, которые подходят к разделу обществознания, указанному в условии задания, в банк ответов №2</w:t>
      </w:r>
      <w:r w:rsidR="00850EFB" w:rsidRPr="007749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902B375" w14:textId="77777777" w:rsidR="007749CE" w:rsidRPr="007749CE" w:rsidRDefault="007749CE" w:rsidP="007749C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втором этапе работы выберите одно из понятий, запишите его и раскройте смысл.</w:t>
      </w:r>
    </w:p>
    <w:p w14:paraId="77AB8D9B" w14:textId="77777777" w:rsidR="007749CE" w:rsidRDefault="007749CE" w:rsidP="007749C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646820" w14:textId="77777777" w:rsidR="007749CE" w:rsidRDefault="007749CE" w:rsidP="007749C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Обратите внимание</w:t>
      </w:r>
    </w:p>
    <w:p w14:paraId="25FB4DFF" w14:textId="77777777" w:rsidR="007749CE" w:rsidRDefault="007749CE" w:rsidP="007749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Выбирайте то</w:t>
      </w:r>
      <w:r w:rsidR="00F46A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F46A8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ятие, которое вам будет легче раскрыть. </w:t>
      </w:r>
      <w:r w:rsidR="00F46A80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раскрытие понятия дается непросто, попробуйте для начала </w:t>
      </w:r>
      <w:r w:rsidR="00F46A80">
        <w:rPr>
          <w:rFonts w:ascii="Times New Roman" w:hAnsi="Times New Roman" w:cs="Times New Roman"/>
          <w:sz w:val="28"/>
          <w:szCs w:val="28"/>
        </w:rPr>
        <w:t xml:space="preserve">написать </w:t>
      </w:r>
      <w:r>
        <w:rPr>
          <w:rFonts w:ascii="Times New Roman" w:hAnsi="Times New Roman" w:cs="Times New Roman"/>
          <w:sz w:val="28"/>
          <w:szCs w:val="28"/>
        </w:rPr>
        <w:t>ассоциации,</w:t>
      </w:r>
      <w:r w:rsidR="00F46A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связанные с данным термином, а уже потом составить </w:t>
      </w:r>
      <w:r w:rsidR="00F46A80">
        <w:rPr>
          <w:rFonts w:ascii="Times New Roman" w:hAnsi="Times New Roman" w:cs="Times New Roman"/>
          <w:sz w:val="28"/>
          <w:szCs w:val="28"/>
        </w:rPr>
        <w:t>определение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EBF638" w14:textId="77777777" w:rsidR="00F46A80" w:rsidRDefault="00F46A80" w:rsidP="007749C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51A03A" w14:textId="77777777" w:rsidR="00F46A80" w:rsidRPr="00F46A80" w:rsidRDefault="00F46A80" w:rsidP="007749C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6A80">
        <w:rPr>
          <w:rFonts w:ascii="Times New Roman" w:hAnsi="Times New Roman" w:cs="Times New Roman"/>
          <w:b/>
          <w:bCs/>
          <w:sz w:val="28"/>
          <w:szCs w:val="28"/>
        </w:rPr>
        <w:t>Подсказка.</w:t>
      </w:r>
    </w:p>
    <w:p w14:paraId="657CC1C3" w14:textId="77777777" w:rsidR="00F46A80" w:rsidRDefault="00F46A80" w:rsidP="007749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 приведено иное, близкое по смыслу определение или объяснение смысла понятия.</w:t>
      </w:r>
    </w:p>
    <w:p w14:paraId="7E2236DE" w14:textId="77777777" w:rsidR="00823AA0" w:rsidRDefault="00823AA0" w:rsidP="007749C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9FEB79" w14:textId="77777777" w:rsidR="00823AA0" w:rsidRDefault="00823AA0" w:rsidP="007749C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192824" w14:textId="77777777" w:rsidR="00823AA0" w:rsidRDefault="00823AA0" w:rsidP="007749C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25ED35" w14:textId="77777777" w:rsidR="00823AA0" w:rsidRDefault="00823AA0" w:rsidP="007749C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09E07F" w14:textId="77777777" w:rsidR="00823AA0" w:rsidRDefault="00823AA0" w:rsidP="007749C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F6449A" w14:textId="77777777" w:rsidR="00823AA0" w:rsidRDefault="00823AA0" w:rsidP="007749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3CB280F7" w14:textId="77777777" w:rsidR="00823AA0" w:rsidRDefault="00631025" w:rsidP="007749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5EBC86" wp14:editId="0E732564">
            <wp:extent cx="6313170" cy="30022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779" t="29101" r="13026" b="1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0A6657" w14:textId="77777777" w:rsidR="00631025" w:rsidRPr="007749CE" w:rsidRDefault="00631025" w:rsidP="007749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E3675" wp14:editId="092C0B23">
            <wp:extent cx="6492240" cy="652272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503" t="17460" r="21923" b="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652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025" w:rsidRPr="007749CE" w:rsidSect="00F46A80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D75B99"/>
    <w:multiLevelType w:val="hybridMultilevel"/>
    <w:tmpl w:val="3FB674F4"/>
    <w:lvl w:ilvl="0" w:tplc="31FCDCFC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4076633"/>
    <w:multiLevelType w:val="hybridMultilevel"/>
    <w:tmpl w:val="473C3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6426421">
    <w:abstractNumId w:val="1"/>
  </w:num>
  <w:num w:numId="2" w16cid:durableId="417487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5F1E"/>
    <w:rsid w:val="002215F6"/>
    <w:rsid w:val="0032337F"/>
    <w:rsid w:val="00536FBD"/>
    <w:rsid w:val="005416F0"/>
    <w:rsid w:val="0054776C"/>
    <w:rsid w:val="00606D6F"/>
    <w:rsid w:val="00631025"/>
    <w:rsid w:val="007749CE"/>
    <w:rsid w:val="00823AA0"/>
    <w:rsid w:val="00850EFB"/>
    <w:rsid w:val="008B4606"/>
    <w:rsid w:val="0098056A"/>
    <w:rsid w:val="009B5F1E"/>
    <w:rsid w:val="00B91325"/>
    <w:rsid w:val="00BA5626"/>
    <w:rsid w:val="00BB7D1F"/>
    <w:rsid w:val="00C62DAC"/>
    <w:rsid w:val="00CD52C0"/>
    <w:rsid w:val="00F4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98490"/>
  <w15:docId w15:val="{5C05AC0A-34E1-444B-9814-0329296C0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6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E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AD636-22A8-4C17-A8AC-E955B20C8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2023-12-20T06:51:00Z</cp:lastPrinted>
  <dcterms:created xsi:type="dcterms:W3CDTF">2023-12-19T11:57:00Z</dcterms:created>
  <dcterms:modified xsi:type="dcterms:W3CDTF">2023-12-20T06:53:00Z</dcterms:modified>
</cp:coreProperties>
</file>