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A3" w:rsidRPr="00A914B5" w:rsidRDefault="00566BA3" w:rsidP="00566B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914B5">
        <w:rPr>
          <w:rFonts w:ascii="Times New Roman" w:hAnsi="Times New Roman" w:cs="Times New Roman"/>
          <w:b/>
          <w:sz w:val="28"/>
          <w:szCs w:val="28"/>
        </w:rPr>
        <w:t>Тема</w:t>
      </w:r>
      <w:r w:rsidRPr="00A914B5">
        <w:rPr>
          <w:rFonts w:ascii="Times New Roman" w:hAnsi="Times New Roman" w:cs="Times New Roman"/>
          <w:sz w:val="28"/>
          <w:szCs w:val="28"/>
        </w:rPr>
        <w:t xml:space="preserve"> </w:t>
      </w:r>
      <w:r w:rsidRPr="00A914B5">
        <w:rPr>
          <w:rFonts w:ascii="Times New Roman" w:hAnsi="Times New Roman" w:cs="Times New Roman"/>
          <w:b/>
          <w:i/>
          <w:sz w:val="28"/>
          <w:szCs w:val="28"/>
        </w:rPr>
        <w:t xml:space="preserve">«Маршрутные ориентиры </w:t>
      </w:r>
      <w:proofErr w:type="spellStart"/>
      <w:r w:rsidRPr="00A914B5">
        <w:rPr>
          <w:rFonts w:ascii="Times New Roman" w:hAnsi="Times New Roman" w:cs="Times New Roman"/>
          <w:b/>
          <w:i/>
          <w:sz w:val="28"/>
          <w:szCs w:val="28"/>
        </w:rPr>
        <w:t>Ф.М.Достоевского</w:t>
      </w:r>
      <w:proofErr w:type="spellEnd"/>
      <w:r w:rsidRPr="00A914B5">
        <w:rPr>
          <w:rFonts w:ascii="Times New Roman" w:hAnsi="Times New Roman" w:cs="Times New Roman"/>
          <w:b/>
          <w:i/>
          <w:sz w:val="28"/>
          <w:szCs w:val="28"/>
        </w:rPr>
        <w:t xml:space="preserve"> в городе Семипалатинске»</w:t>
      </w:r>
    </w:p>
    <w:p w:rsidR="00566BA3" w:rsidRPr="00B453DF" w:rsidRDefault="00566BA3" w:rsidP="00566BA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Эпиграф урока </w:t>
      </w:r>
      <w:r w:rsidRPr="00B453DF">
        <w:rPr>
          <w:rFonts w:ascii="Times New Roman" w:hAnsi="Times New Roman" w:cs="Times New Roman"/>
          <w:sz w:val="28"/>
          <w:szCs w:val="28"/>
        </w:rPr>
        <w:t>«По крайней мере, жил, хоть страдал, да жил!»</w:t>
      </w:r>
    </w:p>
    <w:p w:rsidR="00566BA3" w:rsidRDefault="00566BA3" w:rsidP="00566B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Ф.Достоевский</w:t>
      </w:r>
      <w:proofErr w:type="spellEnd"/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B5">
        <w:rPr>
          <w:rFonts w:ascii="Times New Roman" w:hAnsi="Times New Roman" w:cs="Times New Roman"/>
          <w:b/>
          <w:sz w:val="28"/>
          <w:szCs w:val="28"/>
        </w:rPr>
        <w:t>Цель</w:t>
      </w:r>
      <w:r w:rsidRPr="00A914B5">
        <w:rPr>
          <w:rFonts w:ascii="Times New Roman" w:hAnsi="Times New Roman" w:cs="Times New Roman"/>
          <w:sz w:val="28"/>
          <w:szCs w:val="28"/>
        </w:rPr>
        <w:t>: конкретизировать з</w:t>
      </w:r>
      <w:r>
        <w:rPr>
          <w:rFonts w:ascii="Times New Roman" w:hAnsi="Times New Roman" w:cs="Times New Roman"/>
          <w:sz w:val="28"/>
          <w:szCs w:val="28"/>
        </w:rPr>
        <w:t xml:space="preserve">нания учащихся о жизни и службе </w:t>
      </w:r>
    </w:p>
    <w:p w:rsidR="00566BA3" w:rsidRPr="00A914B5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14B5">
        <w:rPr>
          <w:rFonts w:ascii="Times New Roman" w:hAnsi="Times New Roman" w:cs="Times New Roman"/>
          <w:sz w:val="28"/>
          <w:szCs w:val="28"/>
        </w:rPr>
        <w:t>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B5">
        <w:rPr>
          <w:rFonts w:ascii="Times New Roman" w:hAnsi="Times New Roman" w:cs="Times New Roman"/>
          <w:sz w:val="28"/>
          <w:szCs w:val="28"/>
        </w:rPr>
        <w:t xml:space="preserve">Достоевского в </w:t>
      </w:r>
      <w:proofErr w:type="spellStart"/>
      <w:r w:rsidRPr="00A914B5">
        <w:rPr>
          <w:rFonts w:ascii="Times New Roman" w:hAnsi="Times New Roman" w:cs="Times New Roman"/>
          <w:sz w:val="28"/>
          <w:szCs w:val="28"/>
        </w:rPr>
        <w:t>г.Семипалатинске</w:t>
      </w:r>
      <w:proofErr w:type="spellEnd"/>
      <w:r w:rsidR="00332BE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A914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BA3" w:rsidRPr="00A914B5" w:rsidRDefault="00566BA3" w:rsidP="00566B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14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66BA3" w:rsidRPr="00A914B5" w:rsidRDefault="00566BA3" w:rsidP="00566BA3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4B5">
        <w:rPr>
          <w:rFonts w:ascii="Times New Roman" w:hAnsi="Times New Roman" w:cs="Times New Roman"/>
          <w:sz w:val="28"/>
          <w:szCs w:val="28"/>
        </w:rPr>
        <w:t>формирование у учащихся мотивации к учебной деятельности  и устойчивого интереса к занятиям;</w:t>
      </w:r>
    </w:p>
    <w:p w:rsidR="00566BA3" w:rsidRPr="00A914B5" w:rsidRDefault="00566BA3" w:rsidP="00566BA3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4B5">
        <w:rPr>
          <w:rFonts w:ascii="Times New Roman" w:hAnsi="Times New Roman" w:cs="Times New Roman"/>
          <w:sz w:val="28"/>
          <w:szCs w:val="28"/>
        </w:rPr>
        <w:t>развитие сенсорной сферы и познавательной деятельности учащихся, направленной на формирование точных представлений о предметах окружающей среды и явлениях;</w:t>
      </w:r>
    </w:p>
    <w:p w:rsidR="00566BA3" w:rsidRPr="00A914B5" w:rsidRDefault="00566BA3" w:rsidP="00566BA3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4B5">
        <w:rPr>
          <w:rFonts w:ascii="Times New Roman" w:hAnsi="Times New Roman" w:cs="Times New Roman"/>
          <w:sz w:val="28"/>
          <w:szCs w:val="28"/>
        </w:rPr>
        <w:t xml:space="preserve"> развитие у учащихся волевых качеств по преодолению страха передвижения в пространстве;</w:t>
      </w:r>
    </w:p>
    <w:p w:rsidR="00566BA3" w:rsidRPr="00A914B5" w:rsidRDefault="00566BA3" w:rsidP="00566BA3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4B5">
        <w:rPr>
          <w:rFonts w:ascii="Times New Roman" w:hAnsi="Times New Roman" w:cs="Times New Roman"/>
          <w:sz w:val="28"/>
          <w:szCs w:val="28"/>
        </w:rPr>
        <w:t>развитие пространственного мышления и специальных навыков запоминания маршрута;</w:t>
      </w:r>
    </w:p>
    <w:p w:rsidR="00566BA3" w:rsidRPr="00A914B5" w:rsidRDefault="00566BA3" w:rsidP="00566BA3">
      <w:pPr>
        <w:widowControl w:val="0"/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B5">
        <w:rPr>
          <w:rFonts w:ascii="Times New Roman" w:hAnsi="Times New Roman" w:cs="Times New Roman"/>
          <w:sz w:val="28"/>
          <w:szCs w:val="28"/>
        </w:rPr>
        <w:t>воспитывать умение выполнять действия в коллективе, формировать взаимопонимание, доброжелательность, самостоятельность</w:t>
      </w:r>
    </w:p>
    <w:p w:rsidR="00566BA3" w:rsidRPr="00A914B5" w:rsidRDefault="00566BA3" w:rsidP="00566B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14B5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914B5">
        <w:rPr>
          <w:rFonts w:ascii="Times New Roman" w:hAnsi="Times New Roman" w:cs="Times New Roman"/>
          <w:sz w:val="28"/>
          <w:szCs w:val="28"/>
        </w:rPr>
        <w:t>: мультимедийный проектор, презентация, изображение улиц и памятных мест, связанных с именем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4B5">
        <w:rPr>
          <w:rFonts w:ascii="Times New Roman" w:hAnsi="Times New Roman" w:cs="Times New Roman"/>
          <w:sz w:val="28"/>
          <w:szCs w:val="28"/>
        </w:rPr>
        <w:t xml:space="preserve">Достоевского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емей</w:t>
      </w:r>
      <w:proofErr w:type="spellEnd"/>
      <w:r w:rsidRPr="00A914B5">
        <w:rPr>
          <w:rFonts w:ascii="Times New Roman" w:hAnsi="Times New Roman" w:cs="Times New Roman"/>
          <w:sz w:val="28"/>
          <w:szCs w:val="28"/>
        </w:rPr>
        <w:t>.</w:t>
      </w:r>
    </w:p>
    <w:p w:rsidR="00566BA3" w:rsidRPr="00A914B5" w:rsidRDefault="00566BA3" w:rsidP="00566BA3">
      <w:pPr>
        <w:pStyle w:val="FR1"/>
        <w:ind w:left="0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A914B5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Данный урок проводится при изучении раздела программы </w:t>
      </w:r>
    </w:p>
    <w:p w:rsidR="00566BA3" w:rsidRDefault="00566BA3" w:rsidP="00566BA3">
      <w:pPr>
        <w:pStyle w:val="FR1"/>
        <w:ind w:left="0"/>
        <w:rPr>
          <w:b w:val="0"/>
        </w:rPr>
      </w:pPr>
      <w:r w:rsidRPr="00A914B5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A914B5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Расширение навыков пространственной ориентировки учащихся с учетом</w:t>
      </w:r>
      <w:r w:rsidRPr="00A914B5">
        <w:rPr>
          <w:rFonts w:cs="Times New Roman"/>
          <w:bCs w:val="0"/>
          <w:i w:val="0"/>
          <w:iCs w:val="0"/>
          <w:sz w:val="28"/>
          <w:szCs w:val="28"/>
        </w:rPr>
        <w:t xml:space="preserve"> </w:t>
      </w:r>
      <w:r w:rsidRPr="00A914B5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различной обстановки</w:t>
      </w:r>
      <w:r w:rsidRPr="00A914B5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b w:val="0"/>
        </w:rPr>
        <w:t xml:space="preserve">. </w:t>
      </w:r>
    </w:p>
    <w:p w:rsidR="00566BA3" w:rsidRPr="00A52B6F" w:rsidRDefault="00566BA3" w:rsidP="00566BA3">
      <w:pPr>
        <w:pStyle w:val="FR1"/>
        <w:ind w:left="0"/>
        <w:rPr>
          <w:rFonts w:ascii="Times New Roman" w:hAnsi="Times New Roman" w:cs="Times New Roman"/>
          <w:i w:val="0"/>
          <w:sz w:val="28"/>
          <w:szCs w:val="28"/>
        </w:rPr>
      </w:pPr>
      <w:r w:rsidRPr="00A52B6F">
        <w:rPr>
          <w:rFonts w:ascii="Times New Roman" w:hAnsi="Times New Roman" w:cs="Times New Roman"/>
          <w:b w:val="0"/>
          <w:i w:val="0"/>
          <w:sz w:val="28"/>
          <w:szCs w:val="28"/>
        </w:rPr>
        <w:t>Целью данного раздела является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: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A52B6F">
        <w:rPr>
          <w:rFonts w:ascii="Times New Roman" w:hAnsi="Times New Roman" w:cs="Times New Roman"/>
          <w:b w:val="0"/>
          <w:i w:val="0"/>
          <w:sz w:val="28"/>
          <w:szCs w:val="28"/>
        </w:rPr>
        <w:t>Развитие навыков ориентировки по типу «карта-путь» и «карта-обозрение». Примерные маршруты: от школы до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музеев, </w:t>
      </w:r>
      <w:r w:rsidRPr="00A52B6F">
        <w:rPr>
          <w:rFonts w:ascii="Times New Roman" w:hAnsi="Times New Roman" w:cs="Times New Roman"/>
          <w:b w:val="0"/>
          <w:i w:val="0"/>
          <w:sz w:val="28"/>
          <w:szCs w:val="28"/>
        </w:rPr>
        <w:t>театров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,  </w:t>
      </w:r>
      <w:r w:rsidRPr="00A52B6F">
        <w:rPr>
          <w:rFonts w:ascii="Times New Roman" w:hAnsi="Times New Roman" w:cs="Times New Roman"/>
          <w:b w:val="0"/>
          <w:i w:val="0"/>
          <w:sz w:val="28"/>
          <w:szCs w:val="28"/>
        </w:rPr>
        <w:t>вузов города, уч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реждений в центре города</w:t>
      </w:r>
      <w:proofErr w:type="gramStart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.</w:t>
      </w:r>
      <w:proofErr w:type="gramEnd"/>
    </w:p>
    <w:p w:rsidR="00566BA3" w:rsidRDefault="00566BA3" w:rsidP="00566BA3">
      <w:pPr>
        <w:pStyle w:val="FR1"/>
        <w:ind w:left="720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>
        <w:rPr>
          <w:b w:val="0"/>
        </w:rPr>
        <w:t xml:space="preserve">. </w:t>
      </w:r>
      <w:r w:rsidRPr="00A914B5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Урок состоит из двух этапов.</w:t>
      </w:r>
    </w:p>
    <w:p w:rsidR="00566BA3" w:rsidRDefault="00566BA3" w:rsidP="00566B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914B5">
        <w:rPr>
          <w:rFonts w:ascii="Times New Roman" w:hAnsi="Times New Roman" w:cs="Times New Roman"/>
          <w:bCs/>
          <w:iCs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A914B5">
        <w:rPr>
          <w:rFonts w:ascii="Times New Roman" w:hAnsi="Times New Roman" w:cs="Times New Roman"/>
          <w:bCs/>
          <w:iCs/>
          <w:sz w:val="28"/>
          <w:szCs w:val="28"/>
        </w:rPr>
        <w:t>подготовительная работа, так как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914B5">
        <w:rPr>
          <w:rFonts w:ascii="Times New Roman" w:hAnsi="Times New Roman" w:cs="Times New Roman"/>
          <w:sz w:val="28"/>
          <w:szCs w:val="28"/>
        </w:rPr>
        <w:t xml:space="preserve">ормирование навыков пространственной ориентировки у слабовидящих школьников предполагает, прежде всего, создание образа об окружающем пространстве, в котором им необходимо ориентироваться. </w:t>
      </w:r>
    </w:p>
    <w:p w:rsidR="00566BA3" w:rsidRDefault="00566BA3" w:rsidP="00566B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Изображение </w:t>
      </w:r>
      <w:r w:rsidRPr="00A914B5">
        <w:rPr>
          <w:rFonts w:ascii="Times New Roman" w:hAnsi="Times New Roman" w:cs="Times New Roman"/>
          <w:sz w:val="28"/>
          <w:szCs w:val="28"/>
        </w:rPr>
        <w:t xml:space="preserve"> карты улиц, площадей и других объектов города обеспечивают чувственную базу при формировании представлений об их расположении по отношению друг к другу и к учащемуся, что является основой познания окружающей действительности и пространственной ориентации в ней. Этот наглядный материал способствует также созданию у детей с нарушением зрения основы для развития пространственного мышления и соответствующих практических действий в процессе осуществления пространственной ориентировки, он способствует развитию у них познавательной активности, повышает устойчивость внимания, а также создает интерес и потребность самостоятельного пе</w:t>
      </w:r>
      <w:r>
        <w:rPr>
          <w:rFonts w:ascii="Times New Roman" w:hAnsi="Times New Roman" w:cs="Times New Roman"/>
          <w:sz w:val="28"/>
          <w:szCs w:val="28"/>
        </w:rPr>
        <w:t>редвижения. Второй этап практический - движение слабовидящих учащихся по заданному маршруту, используя заданные ориентиры.</w:t>
      </w:r>
    </w:p>
    <w:p w:rsidR="00566BA3" w:rsidRDefault="00566BA3" w:rsidP="00566BA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подготовке к уроку используем знания учащихся о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Семипалатинске, рассматривая изображения города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века и настоящего времени, определяем значимые объекты: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Ямышевские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ворота, Воскресенский и Знаменский собор, казармы, здание лазарета, дом губернатора, мемориальный музей Ф.М. Достоевского.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D46099B" wp14:editId="22EB33B0">
            <wp:simplePos x="0" y="0"/>
            <wp:positionH relativeFrom="column">
              <wp:posOffset>-222885</wp:posOffset>
            </wp:positionH>
            <wp:positionV relativeFrom="paragraph">
              <wp:posOffset>330835</wp:posOffset>
            </wp:positionV>
            <wp:extent cx="2352675" cy="1533525"/>
            <wp:effectExtent l="0" t="0" r="9525" b="9525"/>
            <wp:wrapSquare wrapText="bothSides"/>
            <wp:docPr id="3" name="Рисунок 3" descr="C:\Users\Надя\Desktop\ориентировка в пространстве\урок простр ориентировка достоевский\ямышевские воро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Desktop\ориентировка в пространстве\урок простр ориентировка достоевский\ямышевские воро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B453D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5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B453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Проверка перспективного домашнего задания. Сообщения учащихся</w:t>
      </w:r>
    </w:p>
    <w:p w:rsidR="00566BA3" w:rsidRPr="004E68F4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Ямышевские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ворота.</w:t>
      </w:r>
      <w:r w:rsidRPr="00A52B6F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Start"/>
      <w:r w:rsidRPr="00A52B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52B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огда-то  к</w:t>
      </w:r>
      <w:r w:rsidRPr="00A52B6F">
        <w:rPr>
          <w:rFonts w:ascii="Times New Roman" w:hAnsi="Times New Roman" w:cs="Times New Roman"/>
          <w:sz w:val="28"/>
          <w:szCs w:val="28"/>
        </w:rPr>
        <w:t>репость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Семипалатная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B6F">
        <w:rPr>
          <w:rFonts w:ascii="Times New Roman" w:hAnsi="Times New Roman" w:cs="Times New Roman"/>
          <w:sz w:val="28"/>
          <w:szCs w:val="28"/>
        </w:rPr>
        <w:t xml:space="preserve"> была обнесена высокой деревянной стеной с земляным возвышением под стенами. Имела два вооруженных</w:t>
      </w:r>
      <w:r>
        <w:rPr>
          <w:rFonts w:ascii="Times New Roman" w:hAnsi="Times New Roman" w:cs="Times New Roman"/>
          <w:sz w:val="28"/>
          <w:szCs w:val="28"/>
        </w:rPr>
        <w:t xml:space="preserve"> пушками бастиона и трое ворот</w:t>
      </w:r>
      <w:r w:rsidRPr="004E68F4">
        <w:rPr>
          <w:rFonts w:ascii="Times New Roman" w:hAnsi="Times New Roman" w:cs="Times New Roman"/>
          <w:sz w:val="28"/>
          <w:szCs w:val="28"/>
        </w:rPr>
        <w:t xml:space="preserve">. Из трех ворот крепости до наших дней сохранились западные </w:t>
      </w:r>
      <w:proofErr w:type="spellStart"/>
      <w:r w:rsidRPr="004E68F4">
        <w:rPr>
          <w:rFonts w:ascii="Times New Roman" w:hAnsi="Times New Roman" w:cs="Times New Roman"/>
          <w:sz w:val="28"/>
          <w:szCs w:val="28"/>
        </w:rPr>
        <w:t>Ямышевские</w:t>
      </w:r>
      <w:proofErr w:type="spellEnd"/>
      <w:r w:rsidRPr="004E68F4">
        <w:rPr>
          <w:rFonts w:ascii="Times New Roman" w:hAnsi="Times New Roman" w:cs="Times New Roman"/>
          <w:sz w:val="28"/>
          <w:szCs w:val="28"/>
        </w:rPr>
        <w:t xml:space="preserve"> ворота.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8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8F4">
        <w:rPr>
          <w:rFonts w:ascii="Times New Roman" w:hAnsi="Times New Roman" w:cs="Times New Roman"/>
          <w:sz w:val="28"/>
          <w:szCs w:val="28"/>
        </w:rPr>
        <w:t>Ямышевские</w:t>
      </w:r>
      <w:proofErr w:type="spellEnd"/>
      <w:r w:rsidRPr="004E68F4">
        <w:rPr>
          <w:rFonts w:ascii="Times New Roman" w:hAnsi="Times New Roman" w:cs="Times New Roman"/>
          <w:sz w:val="28"/>
          <w:szCs w:val="28"/>
        </w:rPr>
        <w:t xml:space="preserve"> ворота – памятник архитектуры ХVIII в. </w:t>
      </w:r>
      <w:proofErr w:type="spellStart"/>
      <w:r w:rsidRPr="00A52B6F">
        <w:rPr>
          <w:rFonts w:ascii="Times New Roman" w:hAnsi="Times New Roman" w:cs="Times New Roman"/>
          <w:sz w:val="28"/>
          <w:szCs w:val="28"/>
        </w:rPr>
        <w:t>Ямышевски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ворота обращены  в сторону Омска, о</w:t>
      </w:r>
      <w:r w:rsidRPr="00A52B6F">
        <w:rPr>
          <w:rFonts w:ascii="Times New Roman" w:hAnsi="Times New Roman" w:cs="Times New Roman"/>
          <w:sz w:val="28"/>
          <w:szCs w:val="28"/>
        </w:rPr>
        <w:t>чевиднее предположить, что двигаясь с канатным обозом из Омска, путники вошли в город со стороны Казачьей слободы</w:t>
      </w:r>
      <w:proofErr w:type="gramStart"/>
      <w:r w:rsidRPr="00A52B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Ориентиром может служить действующий ныне Воскресенский собор, построенный  позже.</w:t>
      </w:r>
      <w:r w:rsidRPr="0085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2.Казармы.</w:t>
      </w:r>
      <w:r w:rsidRPr="00851EF1">
        <w:rPr>
          <w:rFonts w:ascii="Times New Roman" w:hAnsi="Times New Roman" w:cs="Times New Roman"/>
          <w:sz w:val="28"/>
          <w:szCs w:val="28"/>
        </w:rPr>
        <w:t xml:space="preserve"> </w:t>
      </w:r>
      <w:r w:rsidRPr="009F47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воспоминаниям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6BA3" w:rsidRPr="004E68F4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42A9924" wp14:editId="6141C860">
            <wp:simplePos x="0" y="0"/>
            <wp:positionH relativeFrom="column">
              <wp:posOffset>91440</wp:posOffset>
            </wp:positionH>
            <wp:positionV relativeFrom="paragraph">
              <wp:posOffset>854710</wp:posOffset>
            </wp:positionV>
            <wp:extent cx="4251960" cy="2257425"/>
            <wp:effectExtent l="0" t="0" r="0" b="9525"/>
            <wp:wrapSquare wrapText="bothSides"/>
            <wp:docPr id="5" name="Рисунок 5" descr="C:\Users\Надя\Desktop\ориентировка в пространстве\урок простр ориентировка достоевский\городская управа и знаме собо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дя\Desktop\ориентировка в пространстве\урок простр ориентировка достоевский\городская управа и знаме собор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6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8F4">
        <w:rPr>
          <w:rFonts w:ascii="Times New Roman" w:hAnsi="Times New Roman" w:cs="Times New Roman"/>
          <w:sz w:val="28"/>
          <w:szCs w:val="28"/>
        </w:rPr>
        <w:t>«…По прибытии в Семипалатинск, Достоевский был назначен в первую роту, которая занимала половину  деревянной казармы, сгоревшей в 1881 году. Место же, где стояла она, — против Знаменского собора, вправо и на одной линии с каменными крепостными воротами. Тут-то и жил первое время и нес нелегкую солдат</w:t>
      </w:r>
      <w:r>
        <w:rPr>
          <w:rFonts w:ascii="Times New Roman" w:hAnsi="Times New Roman" w:cs="Times New Roman"/>
          <w:sz w:val="28"/>
          <w:szCs w:val="28"/>
        </w:rPr>
        <w:t xml:space="preserve">скую службу Федор Михайлович». </w:t>
      </w:r>
    </w:p>
    <w:p w:rsidR="00566BA3" w:rsidRPr="004E68F4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8F4">
        <w:rPr>
          <w:rFonts w:ascii="Times New Roman" w:hAnsi="Times New Roman" w:cs="Times New Roman"/>
          <w:sz w:val="28"/>
          <w:szCs w:val="28"/>
        </w:rPr>
        <w:t>Казарма сгорела, но ворота, через которые Федор Михайлович проходил неоднократно, остались, правда, перемещенные со своего прежнего места.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3.Знаменский собор</w:t>
      </w:r>
      <w:r w:rsidRPr="00150001">
        <w:rPr>
          <w:rFonts w:ascii="Times New Roman" w:hAnsi="Times New Roman" w:cs="Times New Roman"/>
          <w:sz w:val="36"/>
          <w:szCs w:val="36"/>
        </w:rPr>
        <w:t xml:space="preserve"> </w:t>
      </w:r>
      <w:r w:rsidRPr="00851EF1">
        <w:rPr>
          <w:rFonts w:ascii="Times New Roman" w:hAnsi="Times New Roman" w:cs="Times New Roman"/>
          <w:sz w:val="28"/>
          <w:szCs w:val="28"/>
        </w:rPr>
        <w:t>довольно часто посещал Федор Михайлович – как православный – Знаменский собор, единственная в то время церковь в городе; и как военный — Знаменскую площадь, место расположенное вокруг этого собора, где проходили различные построения и солдаты подвергались самой беспощадной муштре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851EF1">
        <w:rPr>
          <w:rFonts w:ascii="Times New Roman" w:hAnsi="Times New Roman" w:cs="Times New Roman"/>
          <w:sz w:val="28"/>
          <w:szCs w:val="28"/>
        </w:rPr>
        <w:t xml:space="preserve"> связи с перепланировкой города в начале </w:t>
      </w:r>
    </w:p>
    <w:p w:rsidR="00566BA3" w:rsidRPr="00851EF1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3B103F6" wp14:editId="28F1BC3A">
            <wp:simplePos x="0" y="0"/>
            <wp:positionH relativeFrom="column">
              <wp:posOffset>43815</wp:posOffset>
            </wp:positionH>
            <wp:positionV relativeFrom="paragraph">
              <wp:posOffset>41910</wp:posOffset>
            </wp:positionV>
            <wp:extent cx="3071495" cy="1562100"/>
            <wp:effectExtent l="0" t="0" r="0" b="0"/>
            <wp:wrapSquare wrapText="bothSides"/>
            <wp:docPr id="4" name="Рисунок 4" descr="C:\Users\Надя\Desktop\ориентировка в пространстве\урок простр ориентировка достоевский\женская гимн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\Desktop\ориентировка в пространстве\урок простр ориентировка достоевский\женская гимназ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EF1">
        <w:rPr>
          <w:rFonts w:ascii="Times New Roman" w:hAnsi="Times New Roman" w:cs="Times New Roman"/>
          <w:sz w:val="28"/>
          <w:szCs w:val="28"/>
        </w:rPr>
        <w:t xml:space="preserve">30-х годов XX века, через нее был разбит проспект, соединяющий железнодорожный вокзал с берегом речки </w:t>
      </w:r>
      <w:proofErr w:type="spellStart"/>
      <w:r w:rsidRPr="00851EF1">
        <w:rPr>
          <w:rFonts w:ascii="Times New Roman" w:hAnsi="Times New Roman" w:cs="Times New Roman"/>
          <w:sz w:val="28"/>
          <w:szCs w:val="28"/>
        </w:rPr>
        <w:t>Семипалатинки</w:t>
      </w:r>
      <w:proofErr w:type="spellEnd"/>
      <w:r w:rsidRPr="00851E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этой </w:t>
      </w:r>
      <w:r w:rsidRPr="00851EF1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8"/>
          <w:szCs w:val="28"/>
        </w:rPr>
        <w:t xml:space="preserve"> в 1933-1934 г. был уничтожен </w:t>
      </w:r>
      <w:r w:rsidRPr="00851EF1">
        <w:rPr>
          <w:rFonts w:ascii="Times New Roman" w:hAnsi="Times New Roman" w:cs="Times New Roman"/>
          <w:sz w:val="28"/>
          <w:szCs w:val="28"/>
        </w:rPr>
        <w:t>Знаменский собор, мешающий прямолин</w:t>
      </w:r>
      <w:r>
        <w:rPr>
          <w:rFonts w:ascii="Times New Roman" w:hAnsi="Times New Roman" w:cs="Times New Roman"/>
          <w:sz w:val="28"/>
          <w:szCs w:val="28"/>
        </w:rPr>
        <w:t xml:space="preserve">ейному расположению проспекта.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EF1">
        <w:rPr>
          <w:rFonts w:ascii="Times New Roman" w:hAnsi="Times New Roman" w:cs="Times New Roman"/>
          <w:sz w:val="28"/>
          <w:szCs w:val="28"/>
        </w:rPr>
        <w:t xml:space="preserve">Сейчас это проспект </w:t>
      </w:r>
      <w:proofErr w:type="spellStart"/>
      <w:r w:rsidRPr="00851EF1"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 w:rsidRPr="00851EF1">
        <w:rPr>
          <w:rFonts w:ascii="Times New Roman" w:hAnsi="Times New Roman" w:cs="Times New Roman"/>
          <w:sz w:val="28"/>
          <w:szCs w:val="28"/>
        </w:rPr>
        <w:t xml:space="preserve">, в районе </w:t>
      </w:r>
      <w:r>
        <w:rPr>
          <w:rFonts w:ascii="Times New Roman" w:hAnsi="Times New Roman" w:cs="Times New Roman"/>
          <w:sz w:val="28"/>
          <w:szCs w:val="28"/>
        </w:rPr>
        <w:t xml:space="preserve">бывшего  </w:t>
      </w:r>
      <w:r w:rsidRPr="00851EF1">
        <w:rPr>
          <w:rFonts w:ascii="Times New Roman" w:hAnsi="Times New Roman" w:cs="Times New Roman"/>
          <w:sz w:val="28"/>
          <w:szCs w:val="28"/>
        </w:rPr>
        <w:t xml:space="preserve">здания </w:t>
      </w:r>
      <w:proofErr w:type="spellStart"/>
      <w:r w:rsidRPr="00851EF1">
        <w:rPr>
          <w:rFonts w:ascii="Times New Roman" w:hAnsi="Times New Roman" w:cs="Times New Roman"/>
          <w:sz w:val="28"/>
          <w:szCs w:val="28"/>
        </w:rPr>
        <w:t>зооветинститута</w:t>
      </w:r>
      <w:proofErr w:type="spellEnd"/>
      <w:r w:rsidRPr="00851E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Ориентиром служит остановка маршрутных автобусов « Музыкальная школа». ГИМНАСТИКА ДЛЯ ГЛАЗ</w:t>
      </w:r>
    </w:p>
    <w:p w:rsidR="00566BA3" w:rsidRPr="001B4E8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4.Здание лазарета.</w:t>
      </w:r>
      <w:r w:rsidRPr="001B4E83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Pr="001B4E83">
        <w:rPr>
          <w:rFonts w:ascii="Times New Roman" w:hAnsi="Times New Roman" w:cs="Times New Roman"/>
          <w:sz w:val="28"/>
          <w:szCs w:val="28"/>
        </w:rPr>
        <w:t>Скандин</w:t>
      </w:r>
      <w:proofErr w:type="spellEnd"/>
      <w:r w:rsidRPr="001B4E83">
        <w:rPr>
          <w:rFonts w:ascii="Times New Roman" w:hAnsi="Times New Roman" w:cs="Times New Roman"/>
          <w:sz w:val="28"/>
          <w:szCs w:val="28"/>
        </w:rPr>
        <w:t xml:space="preserve"> пишет, что «…Часовым Достоевскому пришлось стоять по</w:t>
      </w:r>
      <w:r>
        <w:rPr>
          <w:rFonts w:ascii="Times New Roman" w:hAnsi="Times New Roman" w:cs="Times New Roman"/>
          <w:sz w:val="28"/>
          <w:szCs w:val="28"/>
        </w:rPr>
        <w:t>чти на всех постах того времени, в том числе у</w:t>
      </w:r>
      <w:r w:rsidRPr="001B4E83">
        <w:rPr>
          <w:rFonts w:ascii="Times New Roman" w:hAnsi="Times New Roman" w:cs="Times New Roman"/>
          <w:sz w:val="28"/>
          <w:szCs w:val="28"/>
        </w:rPr>
        <w:t xml:space="preserve"> окна арестан</w:t>
      </w:r>
      <w:r>
        <w:rPr>
          <w:rFonts w:ascii="Times New Roman" w:hAnsi="Times New Roman" w:cs="Times New Roman"/>
          <w:sz w:val="28"/>
          <w:szCs w:val="28"/>
        </w:rPr>
        <w:t xml:space="preserve">тской камеры местного лазарета. </w:t>
      </w:r>
      <w:r w:rsidRPr="001B4E83">
        <w:rPr>
          <w:rFonts w:ascii="Times New Roman" w:hAnsi="Times New Roman" w:cs="Times New Roman"/>
          <w:sz w:val="28"/>
          <w:szCs w:val="28"/>
        </w:rPr>
        <w:t>Каменное двухэтажное здание лазарета было построено в 1830 г., вместо пришедшего в</w:t>
      </w:r>
      <w:r>
        <w:rPr>
          <w:rFonts w:ascii="Times New Roman" w:hAnsi="Times New Roman" w:cs="Times New Roman"/>
          <w:sz w:val="28"/>
          <w:szCs w:val="28"/>
        </w:rPr>
        <w:t xml:space="preserve"> негодность деревянного здания. </w:t>
      </w:r>
      <w:r w:rsidRPr="001B4E83">
        <w:rPr>
          <w:rFonts w:ascii="Times New Roman" w:hAnsi="Times New Roman" w:cs="Times New Roman"/>
          <w:sz w:val="28"/>
          <w:szCs w:val="28"/>
        </w:rPr>
        <w:t>Кроме караула, Ф. Достоевский бывал здесь и по слабому своему здоровью, так как это было единственное лечебное заведение в городе. В нем лечились, как в</w:t>
      </w:r>
      <w:r>
        <w:rPr>
          <w:rFonts w:ascii="Times New Roman" w:hAnsi="Times New Roman" w:cs="Times New Roman"/>
          <w:sz w:val="28"/>
          <w:szCs w:val="28"/>
        </w:rPr>
        <w:t>оенные, так и гражданские лица, кроме этого,  областной врач штаб-лекарь</w:t>
      </w:r>
      <w:r w:rsidRPr="001B4E83">
        <w:rPr>
          <w:rFonts w:ascii="Times New Roman" w:hAnsi="Times New Roman" w:cs="Times New Roman"/>
          <w:sz w:val="28"/>
          <w:szCs w:val="28"/>
        </w:rPr>
        <w:t xml:space="preserve"> был его другом, то посещение этого </w:t>
      </w:r>
      <w:r>
        <w:rPr>
          <w:rFonts w:ascii="Times New Roman" w:hAnsi="Times New Roman" w:cs="Times New Roman"/>
          <w:sz w:val="28"/>
          <w:szCs w:val="28"/>
        </w:rPr>
        <w:t>заведения было довольно частым.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5CCEB7F6" wp14:editId="01744FBB">
            <wp:simplePos x="0" y="0"/>
            <wp:positionH relativeFrom="column">
              <wp:posOffset>-3810</wp:posOffset>
            </wp:positionH>
            <wp:positionV relativeFrom="paragraph">
              <wp:posOffset>410845</wp:posOffset>
            </wp:positionV>
            <wp:extent cx="1788795" cy="1257300"/>
            <wp:effectExtent l="0" t="0" r="1905" b="0"/>
            <wp:wrapTight wrapText="bothSides">
              <wp:wrapPolygon edited="0">
                <wp:start x="0" y="0"/>
                <wp:lineTo x="0" y="21273"/>
                <wp:lineTo x="21393" y="21273"/>
                <wp:lineTo x="21393" y="0"/>
                <wp:lineTo x="0" y="0"/>
              </wp:wrapPolygon>
            </wp:wrapTight>
            <wp:docPr id="1" name="Рисунок 1" descr="C:\Users\Надя\Desktop\ориентировка в пространстве\картики к орин в простр\dastan-cinema_268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Desktop\ориентировка в пространстве\картики к орин в простр\dastan-cinema_268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E83">
        <w:rPr>
          <w:rFonts w:ascii="Times New Roman" w:hAnsi="Times New Roman" w:cs="Times New Roman"/>
          <w:sz w:val="28"/>
          <w:szCs w:val="28"/>
        </w:rPr>
        <w:t>Здание сохранилось и в нем сейчас расположены музеи Семипалатинской медицинской академии.</w:t>
      </w:r>
      <w:r>
        <w:rPr>
          <w:rFonts w:ascii="Times New Roman" w:hAnsi="Times New Roman" w:cs="Times New Roman"/>
          <w:sz w:val="28"/>
          <w:szCs w:val="28"/>
        </w:rPr>
        <w:t xml:space="preserve"> Ориентиром может служить кинотеатр </w:t>
      </w:r>
      <w:r w:rsidRPr="005668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89A">
        <w:rPr>
          <w:rFonts w:ascii="Times New Roman" w:hAnsi="Times New Roman" w:cs="Times New Roman"/>
          <w:sz w:val="28"/>
          <w:szCs w:val="28"/>
        </w:rPr>
        <w:t>Dastan</w:t>
      </w:r>
      <w:proofErr w:type="spellEnd"/>
      <w:r w:rsidRPr="0056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89A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5668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6689A">
        <w:rPr>
          <w:rFonts w:ascii="Times New Roman" w:hAnsi="Times New Roman" w:cs="Times New Roman"/>
          <w:sz w:val="28"/>
          <w:szCs w:val="28"/>
        </w:rPr>
        <w:t>. Литературно-мемориальный музей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9A">
        <w:rPr>
          <w:rFonts w:ascii="Times New Roman" w:hAnsi="Times New Roman" w:cs="Times New Roman"/>
          <w:sz w:val="28"/>
          <w:szCs w:val="28"/>
        </w:rPr>
        <w:t>Достоевского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6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6689A">
        <w:rPr>
          <w:rFonts w:ascii="Times New Roman" w:hAnsi="Times New Roman" w:cs="Times New Roman"/>
          <w:sz w:val="28"/>
          <w:szCs w:val="28"/>
        </w:rPr>
        <w:t xml:space="preserve"> 1857 году после женитьбы на Марии Исаевой </w:t>
      </w:r>
      <w:r>
        <w:rPr>
          <w:rFonts w:ascii="Times New Roman" w:hAnsi="Times New Roman" w:cs="Times New Roman"/>
          <w:sz w:val="28"/>
          <w:szCs w:val="28"/>
        </w:rPr>
        <w:t xml:space="preserve"> писатель </w:t>
      </w:r>
      <w:r w:rsidRPr="0056689A">
        <w:rPr>
          <w:rFonts w:ascii="Times New Roman" w:hAnsi="Times New Roman" w:cs="Times New Roman"/>
          <w:sz w:val="28"/>
          <w:szCs w:val="28"/>
        </w:rPr>
        <w:t xml:space="preserve">снял квартиру в доме почтальона </w:t>
      </w:r>
      <w:proofErr w:type="spellStart"/>
      <w:r w:rsidRPr="0056689A">
        <w:rPr>
          <w:rFonts w:ascii="Times New Roman" w:hAnsi="Times New Roman" w:cs="Times New Roman"/>
          <w:sz w:val="28"/>
          <w:szCs w:val="28"/>
        </w:rPr>
        <w:t>Ляпухина</w:t>
      </w:r>
      <w:proofErr w:type="spellEnd"/>
      <w:r w:rsidRPr="0056689A">
        <w:rPr>
          <w:rFonts w:ascii="Times New Roman" w:hAnsi="Times New Roman" w:cs="Times New Roman"/>
          <w:sz w:val="28"/>
          <w:szCs w:val="28"/>
        </w:rPr>
        <w:t>.</w:t>
      </w:r>
    </w:p>
    <w:p w:rsidR="00566BA3" w:rsidRPr="00A8077A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62379F8" wp14:editId="7A0B1268">
            <wp:simplePos x="0" y="0"/>
            <wp:positionH relativeFrom="column">
              <wp:posOffset>0</wp:posOffset>
            </wp:positionH>
            <wp:positionV relativeFrom="paragraph">
              <wp:posOffset>407670</wp:posOffset>
            </wp:positionV>
            <wp:extent cx="2070735" cy="1552575"/>
            <wp:effectExtent l="0" t="0" r="5715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2" name="Рисунок 2" descr="C:\Users\Надя\Desktop\ориентировка в пространстве\0026-026-Dom-v-Semipalatins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я\Desktop\ориентировка в пространстве\0026-026-Dom-v-Semipalatinsk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89A">
        <w:rPr>
          <w:rFonts w:ascii="Times New Roman" w:hAnsi="Times New Roman" w:cs="Times New Roman"/>
          <w:sz w:val="28"/>
          <w:szCs w:val="28"/>
        </w:rPr>
        <w:t xml:space="preserve"> Этот дом сохранился до наших дней</w:t>
      </w:r>
      <w:r>
        <w:rPr>
          <w:rFonts w:ascii="Times New Roman" w:hAnsi="Times New Roman" w:cs="Times New Roman"/>
          <w:sz w:val="28"/>
          <w:szCs w:val="28"/>
        </w:rPr>
        <w:t>. Музей с</w:t>
      </w:r>
      <w:r w:rsidRPr="00A8077A">
        <w:rPr>
          <w:rFonts w:ascii="Times New Roman" w:hAnsi="Times New Roman" w:cs="Times New Roman"/>
          <w:sz w:val="28"/>
          <w:szCs w:val="28"/>
        </w:rPr>
        <w:t xml:space="preserve">остоит </w:t>
      </w:r>
      <w:r>
        <w:rPr>
          <w:rFonts w:ascii="Times New Roman" w:hAnsi="Times New Roman" w:cs="Times New Roman"/>
          <w:sz w:val="28"/>
          <w:szCs w:val="28"/>
        </w:rPr>
        <w:t xml:space="preserve">из двух частей, деревянный дом и </w:t>
      </w:r>
      <w:r w:rsidRPr="00A8077A">
        <w:rPr>
          <w:rFonts w:ascii="Times New Roman" w:hAnsi="Times New Roman" w:cs="Times New Roman"/>
          <w:sz w:val="28"/>
          <w:szCs w:val="28"/>
        </w:rPr>
        <w:t>бетонное сооружение в виде книги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5CE19FE" wp14:editId="1EC7E2A4">
            <wp:simplePos x="0" y="0"/>
            <wp:positionH relativeFrom="column">
              <wp:posOffset>43180</wp:posOffset>
            </wp:positionH>
            <wp:positionV relativeFrom="paragraph">
              <wp:posOffset>1229360</wp:posOffset>
            </wp:positionV>
            <wp:extent cx="1058545" cy="1590675"/>
            <wp:effectExtent l="0" t="0" r="8255" b="9525"/>
            <wp:wrapSquare wrapText="bothSides"/>
            <wp:docPr id="6" name="Рисунок 6" descr="C:\Users\Надя\Desktop\ориентировка в пространстве\562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я\Desktop\ориентировка в пространстве\5628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077A">
        <w:rPr>
          <w:rFonts w:ascii="Times New Roman" w:hAnsi="Times New Roman" w:cs="Times New Roman"/>
          <w:sz w:val="28"/>
          <w:szCs w:val="28"/>
        </w:rPr>
        <w:t xml:space="preserve">В доме, где размещена теперь мемориальная квартира, Достоевский Ф.М. встречался с </w:t>
      </w:r>
      <w:proofErr w:type="spellStart"/>
      <w:r w:rsidRPr="00A8077A">
        <w:rPr>
          <w:rFonts w:ascii="Times New Roman" w:hAnsi="Times New Roman" w:cs="Times New Roman"/>
          <w:sz w:val="28"/>
          <w:szCs w:val="28"/>
        </w:rPr>
        <w:t>Чоканом</w:t>
      </w:r>
      <w:proofErr w:type="spellEnd"/>
      <w:r w:rsidRPr="00A80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77A">
        <w:rPr>
          <w:rFonts w:ascii="Times New Roman" w:hAnsi="Times New Roman" w:cs="Times New Roman"/>
          <w:sz w:val="28"/>
          <w:szCs w:val="28"/>
        </w:rPr>
        <w:t>Чингизовичем</w:t>
      </w:r>
      <w:proofErr w:type="spellEnd"/>
      <w:r w:rsidRPr="00A8077A">
        <w:rPr>
          <w:rFonts w:ascii="Times New Roman" w:hAnsi="Times New Roman" w:cs="Times New Roman"/>
          <w:sz w:val="28"/>
          <w:szCs w:val="28"/>
        </w:rPr>
        <w:t xml:space="preserve"> Валихановым, первым казахским ученым путешественником, э</w:t>
      </w:r>
      <w:r>
        <w:rPr>
          <w:rFonts w:ascii="Times New Roman" w:hAnsi="Times New Roman" w:cs="Times New Roman"/>
          <w:sz w:val="28"/>
          <w:szCs w:val="28"/>
        </w:rPr>
        <w:t xml:space="preserve">тнографом. В этом доме писатель </w:t>
      </w:r>
      <w:r w:rsidRPr="00A8077A">
        <w:rPr>
          <w:rFonts w:ascii="Times New Roman" w:hAnsi="Times New Roman" w:cs="Times New Roman"/>
          <w:sz w:val="28"/>
          <w:szCs w:val="28"/>
        </w:rPr>
        <w:t xml:space="preserve">задумал и написал повести: «Дядюшкин сон», «Село </w:t>
      </w:r>
      <w:proofErr w:type="spellStart"/>
      <w:r w:rsidRPr="00A8077A">
        <w:rPr>
          <w:rFonts w:ascii="Times New Roman" w:hAnsi="Times New Roman" w:cs="Times New Roman"/>
          <w:sz w:val="28"/>
          <w:szCs w:val="28"/>
        </w:rPr>
        <w:t>Степанчиково</w:t>
      </w:r>
      <w:proofErr w:type="spellEnd"/>
      <w:r w:rsidRPr="00A8077A">
        <w:rPr>
          <w:rFonts w:ascii="Times New Roman" w:hAnsi="Times New Roman" w:cs="Times New Roman"/>
          <w:sz w:val="28"/>
          <w:szCs w:val="28"/>
        </w:rPr>
        <w:t xml:space="preserve"> и его обитатели».</w:t>
      </w:r>
      <w:r w:rsidRPr="00F362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A8077A">
        <w:rPr>
          <w:rFonts w:ascii="Times New Roman" w:hAnsi="Times New Roman" w:cs="Times New Roman"/>
          <w:sz w:val="28"/>
          <w:szCs w:val="28"/>
        </w:rPr>
        <w:t xml:space="preserve"> Рядом с мемориальным домом установлена парная композиция в бронзе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7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8077A">
        <w:rPr>
          <w:rFonts w:ascii="Times New Roman" w:hAnsi="Times New Roman" w:cs="Times New Roman"/>
          <w:sz w:val="28"/>
          <w:szCs w:val="28"/>
        </w:rPr>
        <w:t>Ч.Валиханов</w:t>
      </w:r>
      <w:proofErr w:type="spellEnd"/>
      <w:r w:rsidRPr="00A807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077A">
        <w:rPr>
          <w:rFonts w:ascii="Times New Roman" w:hAnsi="Times New Roman" w:cs="Times New Roman"/>
          <w:sz w:val="28"/>
          <w:szCs w:val="28"/>
        </w:rPr>
        <w:t>Ф.М.Достоевс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362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8077A">
        <w:rPr>
          <w:rFonts w:ascii="Times New Roman" w:hAnsi="Times New Roman" w:cs="Times New Roman"/>
          <w:sz w:val="28"/>
          <w:szCs w:val="28"/>
        </w:rPr>
        <w:t xml:space="preserve">кульптор </w:t>
      </w:r>
      <w:proofErr w:type="spellStart"/>
      <w:r w:rsidRPr="00A8077A">
        <w:rPr>
          <w:rFonts w:ascii="Times New Roman" w:hAnsi="Times New Roman" w:cs="Times New Roman"/>
          <w:sz w:val="28"/>
          <w:szCs w:val="28"/>
        </w:rPr>
        <w:t>Элкабидзе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3624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Ориентиром к музею служит театра Абая  и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Семей. Этот дом Достоевский Ф.М. покинул, когда навсегда уезжал из Семипалатинска в своё нелёгкое, но знаменитое будущее.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53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53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урока - маршрут. Путь маршрута  от школы до литературно-мемориального музея</w:t>
      </w:r>
      <w:r w:rsidRPr="0056689A">
        <w:rPr>
          <w:rFonts w:ascii="Times New Roman" w:hAnsi="Times New Roman" w:cs="Times New Roman"/>
          <w:sz w:val="28"/>
          <w:szCs w:val="28"/>
        </w:rPr>
        <w:t xml:space="preserve">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9A">
        <w:rPr>
          <w:rFonts w:ascii="Times New Roman" w:hAnsi="Times New Roman" w:cs="Times New Roman"/>
          <w:sz w:val="28"/>
          <w:szCs w:val="28"/>
        </w:rPr>
        <w:t>Достоевского</w:t>
      </w:r>
      <w:r>
        <w:rPr>
          <w:rFonts w:ascii="Times New Roman" w:hAnsi="Times New Roman" w:cs="Times New Roman"/>
          <w:sz w:val="28"/>
          <w:szCs w:val="28"/>
        </w:rPr>
        <w:t>, включая перечисленные выше памятные места.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 Начинаем маршрут с ближайшей автобусной остановки «Улица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автобусе № 12, активизируем наше внимание, когда автобус  начинает движение по проспекту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учащимся: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ориентир должен интересовать слабовидящих учащихся в данном     занятии?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–(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остановка «Музыкальная школа», бывшая женская гимназия)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здания в этой черте города связаны с Ф.М. Достоевским? (казармы, Знаменский собор).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этому месту был проложен проспект, носящий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имя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Именно в этом месте стояли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Ямышевские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ворота, впоследствии перенесённые вперёд и вправо, где они находятся в настоящее время.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2.Автобус по ходу движения поворачивает направо, на улицу Абая. Выходим на остановке «Университет».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Ориентиром в этом месте маршрута является Воскресенский собор. Экскурсия движется противоположно движению автобуса параллельно собору. Используя бинокль, разглядываем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Ямышевские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ворота.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знаменито это сооружение?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 связано с Ф.М. Достоевским?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-Всегда ли эти ворота находились на этом месте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нет)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-Какие документы подтверждает ваше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записки современников, фотографии старого города)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Экскурсия пересекает перекрёсток  улиц  проспекта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улицы Абая, двигаясь по правой стороне, мы подходим к кинотеатру </w:t>
      </w:r>
      <w:r w:rsidRPr="005668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6689A">
        <w:rPr>
          <w:rFonts w:ascii="Times New Roman" w:hAnsi="Times New Roman" w:cs="Times New Roman"/>
          <w:sz w:val="28"/>
          <w:szCs w:val="28"/>
        </w:rPr>
        <w:t>Dastan</w:t>
      </w:r>
      <w:proofErr w:type="spellEnd"/>
      <w:r w:rsidRPr="00566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689A">
        <w:rPr>
          <w:rFonts w:ascii="Times New Roman" w:hAnsi="Times New Roman" w:cs="Times New Roman"/>
          <w:sz w:val="28"/>
          <w:szCs w:val="28"/>
        </w:rPr>
        <w:t>Cinema</w:t>
      </w:r>
      <w:proofErr w:type="spellEnd"/>
      <w:r w:rsidRPr="005668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Напротив кинотеатра двухэтажные здания – музеи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медакадемии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классу: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эти здания связаны с именем великого писателя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лазарет)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часто он бывал здесь и по какой причине?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служба, слабое здоровье, лекарь – друг).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Пересекаем по светофору улицу Абая, переходим на правую сторону улицы  Интернациональная, до ориентира  «театр Абая», затем поворачивая направо движемся параллельно ориентира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емей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Перед взором экскурсантов  вырисовывается памятник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Ф.Достоевскому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Ч.Валиханову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54E7E59" wp14:editId="5F521531">
            <wp:simplePos x="0" y="0"/>
            <wp:positionH relativeFrom="column">
              <wp:posOffset>-800100</wp:posOffset>
            </wp:positionH>
            <wp:positionV relativeFrom="paragraph">
              <wp:posOffset>467995</wp:posOffset>
            </wp:positionV>
            <wp:extent cx="1536065" cy="1171575"/>
            <wp:effectExtent l="0" t="0" r="6985" b="9525"/>
            <wp:wrapTight wrapText="bothSides">
              <wp:wrapPolygon edited="0">
                <wp:start x="0" y="0"/>
                <wp:lineTo x="0" y="21424"/>
                <wp:lineTo x="21430" y="21424"/>
                <wp:lineTo x="21430" y="0"/>
                <wp:lineTo x="0" y="0"/>
              </wp:wrapPolygon>
            </wp:wrapTight>
            <wp:docPr id="7" name="Рисунок 7" descr="C:\Users\Надя\Desktop\ориентировка в пространстве\урок простр ориентировка достоевский\музей достоевско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дя\Desktop\ориентировка в пространстве\урок простр ориентировка достоевский\музей достоевского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( скульптор </w:t>
      </w:r>
      <w:proofErr w:type="spellStart"/>
      <w:r w:rsidRPr="00A8077A">
        <w:rPr>
          <w:rFonts w:ascii="Times New Roman" w:hAnsi="Times New Roman" w:cs="Times New Roman"/>
          <w:sz w:val="28"/>
          <w:szCs w:val="28"/>
        </w:rPr>
        <w:t>Элкабидзе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используя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бинокли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разглядывает детали памятника),  а немного вперёд и налево мы видим конечную цель экскурсии - </w:t>
      </w:r>
      <w:r w:rsidRPr="0056689A">
        <w:rPr>
          <w:rFonts w:ascii="Times New Roman" w:hAnsi="Times New Roman" w:cs="Times New Roman"/>
          <w:sz w:val="28"/>
          <w:szCs w:val="28"/>
        </w:rPr>
        <w:t>Литературно-мемориальный музей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89A">
        <w:rPr>
          <w:rFonts w:ascii="Times New Roman" w:hAnsi="Times New Roman" w:cs="Times New Roman"/>
          <w:sz w:val="28"/>
          <w:szCs w:val="28"/>
        </w:rPr>
        <w:t>Достоевского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Когда 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обстоятельствами снял это дом Фёдор Михайлович?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он встречался в этом доме?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Когда и почему оставил его.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Прокомментируйте  эпиграф урока</w:t>
      </w:r>
    </w:p>
    <w:p w:rsidR="00566BA3" w:rsidRPr="00B453DF" w:rsidRDefault="00566BA3" w:rsidP="00566BA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53DF">
        <w:rPr>
          <w:rFonts w:ascii="Times New Roman" w:hAnsi="Times New Roman" w:cs="Times New Roman"/>
          <w:sz w:val="28"/>
          <w:szCs w:val="28"/>
        </w:rPr>
        <w:t>«По крайней мере, жил, хоть страдал, да жил!»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3E8">
        <w:rPr>
          <w:rFonts w:ascii="Times New Roman" w:hAnsi="Times New Roman" w:cs="Times New Roman"/>
          <w:sz w:val="28"/>
          <w:szCs w:val="28"/>
        </w:rPr>
        <w:t>В 1854 году ссыльнокаторжный петрашевец Ф. М. Достоевский, закончивший срок каторжных работ в Омском остроге, был зачислен рядовым в Седьмой сибирский линейный батальон, стоявший в Семипалати</w:t>
      </w:r>
      <w:r>
        <w:rPr>
          <w:rFonts w:ascii="Times New Roman" w:hAnsi="Times New Roman" w:cs="Times New Roman"/>
          <w:sz w:val="28"/>
          <w:szCs w:val="28"/>
        </w:rPr>
        <w:t xml:space="preserve">нске. В нашем городе </w:t>
      </w:r>
      <w:r w:rsidRPr="00DE73E8">
        <w:rPr>
          <w:rFonts w:ascii="Times New Roman" w:hAnsi="Times New Roman" w:cs="Times New Roman"/>
          <w:sz w:val="28"/>
          <w:szCs w:val="28"/>
        </w:rPr>
        <w:t xml:space="preserve"> он провел пять лет своей жизни, о которых впоследствии сказал: «По крайней мере, жил, хоть страдал, да жил!» </w:t>
      </w:r>
    </w:p>
    <w:p w:rsidR="00566BA3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Жил,  потому что здесь у него были верные друзья: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Валиханов, прокурор Врангель. Он вновь обретает уважение к себе как человеку и писателю как  стороны генерал- губернатора Спиридонова так и других  окружавших его военных и чиновников, он вновь имеет возможность заняться любимым делом – творчеством, а самое главное,  в Семипалатинске он встретил свою любовь и познал семейное счастье.</w:t>
      </w:r>
    </w:p>
    <w:p w:rsidR="00566BA3" w:rsidRPr="00DE73E8" w:rsidRDefault="00566BA3" w:rsidP="00566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Определить маршрут и  ориентиры  до университета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Шакарима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BA3" w:rsidRDefault="00566BA3" w:rsidP="00566BA3"/>
    <w:p w:rsidR="00B17994" w:rsidRDefault="00B17994"/>
    <w:sectPr w:rsidR="00B1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83E"/>
    <w:multiLevelType w:val="hybridMultilevel"/>
    <w:tmpl w:val="6EA08250"/>
    <w:lvl w:ilvl="0" w:tplc="041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EB"/>
    <w:rsid w:val="00002C11"/>
    <w:rsid w:val="0000462E"/>
    <w:rsid w:val="00014A23"/>
    <w:rsid w:val="00014E87"/>
    <w:rsid w:val="00016177"/>
    <w:rsid w:val="0001698F"/>
    <w:rsid w:val="00024A60"/>
    <w:rsid w:val="00025411"/>
    <w:rsid w:val="00030926"/>
    <w:rsid w:val="000333A6"/>
    <w:rsid w:val="00040047"/>
    <w:rsid w:val="0004181C"/>
    <w:rsid w:val="00043B28"/>
    <w:rsid w:val="00047E67"/>
    <w:rsid w:val="00051F12"/>
    <w:rsid w:val="000520A2"/>
    <w:rsid w:val="00052BE8"/>
    <w:rsid w:val="000570B2"/>
    <w:rsid w:val="00066811"/>
    <w:rsid w:val="00070C94"/>
    <w:rsid w:val="0007363E"/>
    <w:rsid w:val="00075D00"/>
    <w:rsid w:val="000827B0"/>
    <w:rsid w:val="00087B2A"/>
    <w:rsid w:val="00091DE3"/>
    <w:rsid w:val="00092E40"/>
    <w:rsid w:val="00093F8F"/>
    <w:rsid w:val="000955EC"/>
    <w:rsid w:val="0009682A"/>
    <w:rsid w:val="000A02C0"/>
    <w:rsid w:val="000A2E0D"/>
    <w:rsid w:val="000A480E"/>
    <w:rsid w:val="000A4C6C"/>
    <w:rsid w:val="000A62A7"/>
    <w:rsid w:val="000A70A5"/>
    <w:rsid w:val="000B1F76"/>
    <w:rsid w:val="000C414E"/>
    <w:rsid w:val="000C4D7D"/>
    <w:rsid w:val="000C618E"/>
    <w:rsid w:val="000C66C9"/>
    <w:rsid w:val="000D10EB"/>
    <w:rsid w:val="000D5809"/>
    <w:rsid w:val="000D6F55"/>
    <w:rsid w:val="000E2DE1"/>
    <w:rsid w:val="000F02E3"/>
    <w:rsid w:val="000F4152"/>
    <w:rsid w:val="0010090C"/>
    <w:rsid w:val="00101FB1"/>
    <w:rsid w:val="00102EE3"/>
    <w:rsid w:val="001041F1"/>
    <w:rsid w:val="00106574"/>
    <w:rsid w:val="00111724"/>
    <w:rsid w:val="00114200"/>
    <w:rsid w:val="00116F38"/>
    <w:rsid w:val="00121475"/>
    <w:rsid w:val="0012172C"/>
    <w:rsid w:val="0012546D"/>
    <w:rsid w:val="00126999"/>
    <w:rsid w:val="00130389"/>
    <w:rsid w:val="0013090B"/>
    <w:rsid w:val="00132579"/>
    <w:rsid w:val="0013429D"/>
    <w:rsid w:val="00141574"/>
    <w:rsid w:val="001438DD"/>
    <w:rsid w:val="00151C4A"/>
    <w:rsid w:val="00163BE2"/>
    <w:rsid w:val="00164D32"/>
    <w:rsid w:val="0016580E"/>
    <w:rsid w:val="00183F56"/>
    <w:rsid w:val="001865F7"/>
    <w:rsid w:val="00190016"/>
    <w:rsid w:val="0019154F"/>
    <w:rsid w:val="0019185A"/>
    <w:rsid w:val="001924BB"/>
    <w:rsid w:val="00194E60"/>
    <w:rsid w:val="00197EDF"/>
    <w:rsid w:val="001A1104"/>
    <w:rsid w:val="001A551A"/>
    <w:rsid w:val="001B17E9"/>
    <w:rsid w:val="001B4330"/>
    <w:rsid w:val="001B4F11"/>
    <w:rsid w:val="001C2DFE"/>
    <w:rsid w:val="001C3DA2"/>
    <w:rsid w:val="001C4915"/>
    <w:rsid w:val="001C57B8"/>
    <w:rsid w:val="001D4BF8"/>
    <w:rsid w:val="001D78E8"/>
    <w:rsid w:val="001E1326"/>
    <w:rsid w:val="001E679D"/>
    <w:rsid w:val="001F1D0C"/>
    <w:rsid w:val="001F2578"/>
    <w:rsid w:val="001F34ED"/>
    <w:rsid w:val="001F670F"/>
    <w:rsid w:val="001F76C0"/>
    <w:rsid w:val="001F7FE6"/>
    <w:rsid w:val="002048E4"/>
    <w:rsid w:val="00204C9D"/>
    <w:rsid w:val="00210D18"/>
    <w:rsid w:val="00212355"/>
    <w:rsid w:val="00216230"/>
    <w:rsid w:val="002172AC"/>
    <w:rsid w:val="002175EC"/>
    <w:rsid w:val="00217D50"/>
    <w:rsid w:val="0022508D"/>
    <w:rsid w:val="00226684"/>
    <w:rsid w:val="002279E6"/>
    <w:rsid w:val="002374FB"/>
    <w:rsid w:val="0024588F"/>
    <w:rsid w:val="0024758D"/>
    <w:rsid w:val="00250674"/>
    <w:rsid w:val="00252492"/>
    <w:rsid w:val="002620D5"/>
    <w:rsid w:val="00264972"/>
    <w:rsid w:val="00266456"/>
    <w:rsid w:val="00266626"/>
    <w:rsid w:val="00266B0E"/>
    <w:rsid w:val="0027570B"/>
    <w:rsid w:val="00276DEC"/>
    <w:rsid w:val="00283C26"/>
    <w:rsid w:val="00283E5A"/>
    <w:rsid w:val="002860DF"/>
    <w:rsid w:val="002A1524"/>
    <w:rsid w:val="002B269C"/>
    <w:rsid w:val="002B6569"/>
    <w:rsid w:val="002C120A"/>
    <w:rsid w:val="002C1F9A"/>
    <w:rsid w:val="002C6220"/>
    <w:rsid w:val="002D3393"/>
    <w:rsid w:val="002D3BDF"/>
    <w:rsid w:val="002F1CB2"/>
    <w:rsid w:val="002F2AD9"/>
    <w:rsid w:val="00300F34"/>
    <w:rsid w:val="00302035"/>
    <w:rsid w:val="0031277F"/>
    <w:rsid w:val="00320FE3"/>
    <w:rsid w:val="00322947"/>
    <w:rsid w:val="00324EB9"/>
    <w:rsid w:val="00330A47"/>
    <w:rsid w:val="00332B7E"/>
    <w:rsid w:val="00332BE2"/>
    <w:rsid w:val="00333185"/>
    <w:rsid w:val="0033321A"/>
    <w:rsid w:val="00340B4E"/>
    <w:rsid w:val="00342F74"/>
    <w:rsid w:val="00343649"/>
    <w:rsid w:val="00345E4E"/>
    <w:rsid w:val="003473DB"/>
    <w:rsid w:val="003526BE"/>
    <w:rsid w:val="003603A4"/>
    <w:rsid w:val="00361DC3"/>
    <w:rsid w:val="00363BB2"/>
    <w:rsid w:val="00363F0B"/>
    <w:rsid w:val="00387A37"/>
    <w:rsid w:val="00393EB8"/>
    <w:rsid w:val="00395E4A"/>
    <w:rsid w:val="003A4D30"/>
    <w:rsid w:val="003B1879"/>
    <w:rsid w:val="003B71BB"/>
    <w:rsid w:val="003B7ABA"/>
    <w:rsid w:val="003C3EA4"/>
    <w:rsid w:val="003C747A"/>
    <w:rsid w:val="003D2A59"/>
    <w:rsid w:val="003D2FE7"/>
    <w:rsid w:val="003D3D20"/>
    <w:rsid w:val="003D4FBF"/>
    <w:rsid w:val="003E04AD"/>
    <w:rsid w:val="003E04B0"/>
    <w:rsid w:val="003E480A"/>
    <w:rsid w:val="003E762A"/>
    <w:rsid w:val="003F0DCC"/>
    <w:rsid w:val="003F5304"/>
    <w:rsid w:val="00400E89"/>
    <w:rsid w:val="004034DC"/>
    <w:rsid w:val="004056F7"/>
    <w:rsid w:val="00406CCC"/>
    <w:rsid w:val="004128A9"/>
    <w:rsid w:val="00412918"/>
    <w:rsid w:val="00421D55"/>
    <w:rsid w:val="00421ED8"/>
    <w:rsid w:val="004247BC"/>
    <w:rsid w:val="0043135A"/>
    <w:rsid w:val="00432D15"/>
    <w:rsid w:val="00432E4C"/>
    <w:rsid w:val="00440A43"/>
    <w:rsid w:val="004466D5"/>
    <w:rsid w:val="00450129"/>
    <w:rsid w:val="004524E7"/>
    <w:rsid w:val="00453EE8"/>
    <w:rsid w:val="00455759"/>
    <w:rsid w:val="004558B5"/>
    <w:rsid w:val="004563F9"/>
    <w:rsid w:val="00461374"/>
    <w:rsid w:val="00461F1B"/>
    <w:rsid w:val="004644C4"/>
    <w:rsid w:val="00464E2B"/>
    <w:rsid w:val="004703F7"/>
    <w:rsid w:val="00471452"/>
    <w:rsid w:val="00471E30"/>
    <w:rsid w:val="00481F03"/>
    <w:rsid w:val="0048348F"/>
    <w:rsid w:val="00484C4B"/>
    <w:rsid w:val="00485606"/>
    <w:rsid w:val="004871C6"/>
    <w:rsid w:val="00487D38"/>
    <w:rsid w:val="00490A7E"/>
    <w:rsid w:val="004934EE"/>
    <w:rsid w:val="00494787"/>
    <w:rsid w:val="00495AF1"/>
    <w:rsid w:val="00497007"/>
    <w:rsid w:val="0049714F"/>
    <w:rsid w:val="00497B30"/>
    <w:rsid w:val="004B21F6"/>
    <w:rsid w:val="004B2D7C"/>
    <w:rsid w:val="004B2E8B"/>
    <w:rsid w:val="004B7922"/>
    <w:rsid w:val="004C7990"/>
    <w:rsid w:val="004D2480"/>
    <w:rsid w:val="004E05C8"/>
    <w:rsid w:val="004E34CF"/>
    <w:rsid w:val="004E3AF2"/>
    <w:rsid w:val="004E41C1"/>
    <w:rsid w:val="004E617E"/>
    <w:rsid w:val="004E7079"/>
    <w:rsid w:val="004F3412"/>
    <w:rsid w:val="004F3D1B"/>
    <w:rsid w:val="004F56EA"/>
    <w:rsid w:val="004F6E57"/>
    <w:rsid w:val="004F70C7"/>
    <w:rsid w:val="00503C78"/>
    <w:rsid w:val="00503C83"/>
    <w:rsid w:val="00503C94"/>
    <w:rsid w:val="00504C64"/>
    <w:rsid w:val="00510137"/>
    <w:rsid w:val="00512D01"/>
    <w:rsid w:val="005139D7"/>
    <w:rsid w:val="00520533"/>
    <w:rsid w:val="00521B25"/>
    <w:rsid w:val="00530DA2"/>
    <w:rsid w:val="00534764"/>
    <w:rsid w:val="00540A1F"/>
    <w:rsid w:val="00550D1E"/>
    <w:rsid w:val="005521E8"/>
    <w:rsid w:val="00561672"/>
    <w:rsid w:val="00566BA3"/>
    <w:rsid w:val="00582BF6"/>
    <w:rsid w:val="005857AA"/>
    <w:rsid w:val="0058632A"/>
    <w:rsid w:val="00586666"/>
    <w:rsid w:val="00591E6D"/>
    <w:rsid w:val="005A0A81"/>
    <w:rsid w:val="005A0C79"/>
    <w:rsid w:val="005A37EC"/>
    <w:rsid w:val="005A394A"/>
    <w:rsid w:val="005A5A97"/>
    <w:rsid w:val="005A6F13"/>
    <w:rsid w:val="005B1605"/>
    <w:rsid w:val="005B3BBE"/>
    <w:rsid w:val="005C166A"/>
    <w:rsid w:val="005C1B79"/>
    <w:rsid w:val="005C36D1"/>
    <w:rsid w:val="005D13C9"/>
    <w:rsid w:val="005D243D"/>
    <w:rsid w:val="005D5115"/>
    <w:rsid w:val="005E1BCE"/>
    <w:rsid w:val="005E797B"/>
    <w:rsid w:val="005F3C31"/>
    <w:rsid w:val="005F6A20"/>
    <w:rsid w:val="006037C6"/>
    <w:rsid w:val="00604ED7"/>
    <w:rsid w:val="006130CD"/>
    <w:rsid w:val="00624E2F"/>
    <w:rsid w:val="006452E7"/>
    <w:rsid w:val="006507B2"/>
    <w:rsid w:val="00651D0C"/>
    <w:rsid w:val="0065490E"/>
    <w:rsid w:val="00654F4B"/>
    <w:rsid w:val="00655A05"/>
    <w:rsid w:val="00666ECB"/>
    <w:rsid w:val="006773D8"/>
    <w:rsid w:val="00681763"/>
    <w:rsid w:val="006862BF"/>
    <w:rsid w:val="00687DFD"/>
    <w:rsid w:val="0069184D"/>
    <w:rsid w:val="00695E91"/>
    <w:rsid w:val="006961A8"/>
    <w:rsid w:val="006A045D"/>
    <w:rsid w:val="006A1503"/>
    <w:rsid w:val="006A1AA3"/>
    <w:rsid w:val="006B2FE1"/>
    <w:rsid w:val="006B530A"/>
    <w:rsid w:val="006B67DA"/>
    <w:rsid w:val="006C3597"/>
    <w:rsid w:val="006C5BE6"/>
    <w:rsid w:val="006E5760"/>
    <w:rsid w:val="006E6BC0"/>
    <w:rsid w:val="006F1BDF"/>
    <w:rsid w:val="006F3492"/>
    <w:rsid w:val="006F5461"/>
    <w:rsid w:val="007032ED"/>
    <w:rsid w:val="00703FE4"/>
    <w:rsid w:val="00704876"/>
    <w:rsid w:val="007068D3"/>
    <w:rsid w:val="007068FF"/>
    <w:rsid w:val="007070F0"/>
    <w:rsid w:val="00712BA7"/>
    <w:rsid w:val="0071343A"/>
    <w:rsid w:val="007134B5"/>
    <w:rsid w:val="007157E4"/>
    <w:rsid w:val="007226A8"/>
    <w:rsid w:val="0072353A"/>
    <w:rsid w:val="00725AFD"/>
    <w:rsid w:val="0072669C"/>
    <w:rsid w:val="00734E58"/>
    <w:rsid w:val="00746669"/>
    <w:rsid w:val="007505E4"/>
    <w:rsid w:val="00752833"/>
    <w:rsid w:val="00756DAE"/>
    <w:rsid w:val="00760B05"/>
    <w:rsid w:val="00762BD8"/>
    <w:rsid w:val="00766C8E"/>
    <w:rsid w:val="00770510"/>
    <w:rsid w:val="0077475B"/>
    <w:rsid w:val="007835AB"/>
    <w:rsid w:val="00785338"/>
    <w:rsid w:val="00787BB1"/>
    <w:rsid w:val="00794BA1"/>
    <w:rsid w:val="007960EF"/>
    <w:rsid w:val="007A6373"/>
    <w:rsid w:val="007A65F1"/>
    <w:rsid w:val="007B115A"/>
    <w:rsid w:val="007B69B9"/>
    <w:rsid w:val="007B7908"/>
    <w:rsid w:val="007D00D1"/>
    <w:rsid w:val="007D2F28"/>
    <w:rsid w:val="007D3B0F"/>
    <w:rsid w:val="007D4837"/>
    <w:rsid w:val="007D5AFD"/>
    <w:rsid w:val="007E0A3A"/>
    <w:rsid w:val="007E4F07"/>
    <w:rsid w:val="007F4A58"/>
    <w:rsid w:val="007F4E81"/>
    <w:rsid w:val="007F502F"/>
    <w:rsid w:val="008131A7"/>
    <w:rsid w:val="00814063"/>
    <w:rsid w:val="0082369A"/>
    <w:rsid w:val="00824658"/>
    <w:rsid w:val="00827262"/>
    <w:rsid w:val="00827E07"/>
    <w:rsid w:val="00833BAB"/>
    <w:rsid w:val="0083561E"/>
    <w:rsid w:val="00836BBB"/>
    <w:rsid w:val="00836D29"/>
    <w:rsid w:val="008375E6"/>
    <w:rsid w:val="008403A3"/>
    <w:rsid w:val="0084540F"/>
    <w:rsid w:val="00850B85"/>
    <w:rsid w:val="00850CDD"/>
    <w:rsid w:val="0085261B"/>
    <w:rsid w:val="00853B0A"/>
    <w:rsid w:val="00856401"/>
    <w:rsid w:val="00861437"/>
    <w:rsid w:val="00861802"/>
    <w:rsid w:val="00864476"/>
    <w:rsid w:val="00864976"/>
    <w:rsid w:val="00866118"/>
    <w:rsid w:val="00870E97"/>
    <w:rsid w:val="00871C2B"/>
    <w:rsid w:val="0088325B"/>
    <w:rsid w:val="008854C5"/>
    <w:rsid w:val="008872DE"/>
    <w:rsid w:val="008903E6"/>
    <w:rsid w:val="008960D0"/>
    <w:rsid w:val="008976B4"/>
    <w:rsid w:val="008A04CF"/>
    <w:rsid w:val="008A6C7B"/>
    <w:rsid w:val="008B0C3B"/>
    <w:rsid w:val="008B2F6F"/>
    <w:rsid w:val="008B790F"/>
    <w:rsid w:val="008C299D"/>
    <w:rsid w:val="008C7984"/>
    <w:rsid w:val="008D21D7"/>
    <w:rsid w:val="008D5AE1"/>
    <w:rsid w:val="008D7A8F"/>
    <w:rsid w:val="008E7735"/>
    <w:rsid w:val="008F3775"/>
    <w:rsid w:val="008F4B14"/>
    <w:rsid w:val="008F4DF0"/>
    <w:rsid w:val="00902B9C"/>
    <w:rsid w:val="00902CAE"/>
    <w:rsid w:val="00910571"/>
    <w:rsid w:val="0091114B"/>
    <w:rsid w:val="0091357A"/>
    <w:rsid w:val="00920C3D"/>
    <w:rsid w:val="00921C66"/>
    <w:rsid w:val="00924389"/>
    <w:rsid w:val="00925A20"/>
    <w:rsid w:val="009263C3"/>
    <w:rsid w:val="00930F3B"/>
    <w:rsid w:val="0094047E"/>
    <w:rsid w:val="0094129D"/>
    <w:rsid w:val="009455CD"/>
    <w:rsid w:val="009456A8"/>
    <w:rsid w:val="00951759"/>
    <w:rsid w:val="00960A32"/>
    <w:rsid w:val="00962FEC"/>
    <w:rsid w:val="00964DF6"/>
    <w:rsid w:val="00965049"/>
    <w:rsid w:val="00971937"/>
    <w:rsid w:val="00973359"/>
    <w:rsid w:val="00974DC0"/>
    <w:rsid w:val="00976A8E"/>
    <w:rsid w:val="00982A11"/>
    <w:rsid w:val="00985BFB"/>
    <w:rsid w:val="009B439B"/>
    <w:rsid w:val="009B60C8"/>
    <w:rsid w:val="009B631F"/>
    <w:rsid w:val="009B661E"/>
    <w:rsid w:val="009B7C9F"/>
    <w:rsid w:val="009C6339"/>
    <w:rsid w:val="009C6D86"/>
    <w:rsid w:val="009D12C8"/>
    <w:rsid w:val="009D4A30"/>
    <w:rsid w:val="009E3293"/>
    <w:rsid w:val="009E39AF"/>
    <w:rsid w:val="009E4740"/>
    <w:rsid w:val="009E4DD7"/>
    <w:rsid w:val="009E6CE9"/>
    <w:rsid w:val="009E6DB0"/>
    <w:rsid w:val="009E7455"/>
    <w:rsid w:val="009F05D1"/>
    <w:rsid w:val="009F1A8C"/>
    <w:rsid w:val="009F3EBD"/>
    <w:rsid w:val="009F4E92"/>
    <w:rsid w:val="009F50EA"/>
    <w:rsid w:val="00A01425"/>
    <w:rsid w:val="00A044ED"/>
    <w:rsid w:val="00A05021"/>
    <w:rsid w:val="00A060D1"/>
    <w:rsid w:val="00A133EB"/>
    <w:rsid w:val="00A17D07"/>
    <w:rsid w:val="00A20FDF"/>
    <w:rsid w:val="00A2100D"/>
    <w:rsid w:val="00A22308"/>
    <w:rsid w:val="00A239E1"/>
    <w:rsid w:val="00A30743"/>
    <w:rsid w:val="00A40091"/>
    <w:rsid w:val="00A4144B"/>
    <w:rsid w:val="00A43C5B"/>
    <w:rsid w:val="00A516CB"/>
    <w:rsid w:val="00A52403"/>
    <w:rsid w:val="00A52DB5"/>
    <w:rsid w:val="00A5736F"/>
    <w:rsid w:val="00A61CDD"/>
    <w:rsid w:val="00A641A1"/>
    <w:rsid w:val="00A64288"/>
    <w:rsid w:val="00A71A0F"/>
    <w:rsid w:val="00A7216A"/>
    <w:rsid w:val="00A726EA"/>
    <w:rsid w:val="00A73D96"/>
    <w:rsid w:val="00A825BE"/>
    <w:rsid w:val="00A8380D"/>
    <w:rsid w:val="00A862E6"/>
    <w:rsid w:val="00A8660C"/>
    <w:rsid w:val="00A87509"/>
    <w:rsid w:val="00A95F96"/>
    <w:rsid w:val="00AA060E"/>
    <w:rsid w:val="00AC00FA"/>
    <w:rsid w:val="00AC3628"/>
    <w:rsid w:val="00AC44A2"/>
    <w:rsid w:val="00AD0D19"/>
    <w:rsid w:val="00AD2FA1"/>
    <w:rsid w:val="00AD4021"/>
    <w:rsid w:val="00AD727E"/>
    <w:rsid w:val="00AD7533"/>
    <w:rsid w:val="00AE0BF5"/>
    <w:rsid w:val="00AE4389"/>
    <w:rsid w:val="00AE4DE3"/>
    <w:rsid w:val="00AE53D1"/>
    <w:rsid w:val="00AF000C"/>
    <w:rsid w:val="00AF289E"/>
    <w:rsid w:val="00AF43D2"/>
    <w:rsid w:val="00AF4890"/>
    <w:rsid w:val="00AF7D09"/>
    <w:rsid w:val="00B01619"/>
    <w:rsid w:val="00B03414"/>
    <w:rsid w:val="00B05341"/>
    <w:rsid w:val="00B10256"/>
    <w:rsid w:val="00B11068"/>
    <w:rsid w:val="00B116E7"/>
    <w:rsid w:val="00B17994"/>
    <w:rsid w:val="00B26028"/>
    <w:rsid w:val="00B32971"/>
    <w:rsid w:val="00B352DD"/>
    <w:rsid w:val="00B472FA"/>
    <w:rsid w:val="00B4764E"/>
    <w:rsid w:val="00B61470"/>
    <w:rsid w:val="00B63B91"/>
    <w:rsid w:val="00B6582E"/>
    <w:rsid w:val="00B7443A"/>
    <w:rsid w:val="00B83701"/>
    <w:rsid w:val="00B84808"/>
    <w:rsid w:val="00B87D1A"/>
    <w:rsid w:val="00BA256C"/>
    <w:rsid w:val="00BA2BB0"/>
    <w:rsid w:val="00BB0479"/>
    <w:rsid w:val="00BB0BBE"/>
    <w:rsid w:val="00BB2FDE"/>
    <w:rsid w:val="00BB300C"/>
    <w:rsid w:val="00BB4117"/>
    <w:rsid w:val="00BB4888"/>
    <w:rsid w:val="00BB5DFB"/>
    <w:rsid w:val="00BB782F"/>
    <w:rsid w:val="00BB7F2E"/>
    <w:rsid w:val="00BC09BD"/>
    <w:rsid w:val="00BC1A51"/>
    <w:rsid w:val="00BC611A"/>
    <w:rsid w:val="00BC6E0E"/>
    <w:rsid w:val="00BC7466"/>
    <w:rsid w:val="00BC7FE1"/>
    <w:rsid w:val="00BD470F"/>
    <w:rsid w:val="00BD74DF"/>
    <w:rsid w:val="00BE013D"/>
    <w:rsid w:val="00BE0145"/>
    <w:rsid w:val="00BE0F08"/>
    <w:rsid w:val="00BE1EC9"/>
    <w:rsid w:val="00BE2B66"/>
    <w:rsid w:val="00BE3CD5"/>
    <w:rsid w:val="00BE53F5"/>
    <w:rsid w:val="00BE62C7"/>
    <w:rsid w:val="00BE63FC"/>
    <w:rsid w:val="00BE6FF2"/>
    <w:rsid w:val="00BF1E04"/>
    <w:rsid w:val="00BF7884"/>
    <w:rsid w:val="00C01689"/>
    <w:rsid w:val="00C02555"/>
    <w:rsid w:val="00C04FF8"/>
    <w:rsid w:val="00C07AC6"/>
    <w:rsid w:val="00C11849"/>
    <w:rsid w:val="00C1710C"/>
    <w:rsid w:val="00C23CA1"/>
    <w:rsid w:val="00C24CB1"/>
    <w:rsid w:val="00C25AE5"/>
    <w:rsid w:val="00C32BEF"/>
    <w:rsid w:val="00C32D65"/>
    <w:rsid w:val="00C34420"/>
    <w:rsid w:val="00C36496"/>
    <w:rsid w:val="00C37693"/>
    <w:rsid w:val="00C40833"/>
    <w:rsid w:val="00C4156B"/>
    <w:rsid w:val="00C434BB"/>
    <w:rsid w:val="00C4628F"/>
    <w:rsid w:val="00C54502"/>
    <w:rsid w:val="00C55A94"/>
    <w:rsid w:val="00C57833"/>
    <w:rsid w:val="00C61CDD"/>
    <w:rsid w:val="00C84D42"/>
    <w:rsid w:val="00C90D2E"/>
    <w:rsid w:val="00C91142"/>
    <w:rsid w:val="00C9376F"/>
    <w:rsid w:val="00CA0EDE"/>
    <w:rsid w:val="00CB04BE"/>
    <w:rsid w:val="00CB4257"/>
    <w:rsid w:val="00CC0226"/>
    <w:rsid w:val="00CC0980"/>
    <w:rsid w:val="00CC0ED5"/>
    <w:rsid w:val="00CD20E6"/>
    <w:rsid w:val="00CD4742"/>
    <w:rsid w:val="00CD6CDE"/>
    <w:rsid w:val="00CE0111"/>
    <w:rsid w:val="00CE1633"/>
    <w:rsid w:val="00CE3891"/>
    <w:rsid w:val="00CE40AD"/>
    <w:rsid w:val="00CF3122"/>
    <w:rsid w:val="00CF683A"/>
    <w:rsid w:val="00D02028"/>
    <w:rsid w:val="00D061AB"/>
    <w:rsid w:val="00D07C42"/>
    <w:rsid w:val="00D11754"/>
    <w:rsid w:val="00D13081"/>
    <w:rsid w:val="00D17B5B"/>
    <w:rsid w:val="00D21DE6"/>
    <w:rsid w:val="00D24253"/>
    <w:rsid w:val="00D27222"/>
    <w:rsid w:val="00D2781D"/>
    <w:rsid w:val="00D31D8E"/>
    <w:rsid w:val="00D337A2"/>
    <w:rsid w:val="00D34D2B"/>
    <w:rsid w:val="00D3503B"/>
    <w:rsid w:val="00D350A9"/>
    <w:rsid w:val="00D354D4"/>
    <w:rsid w:val="00D437EB"/>
    <w:rsid w:val="00D449F5"/>
    <w:rsid w:val="00D46D3F"/>
    <w:rsid w:val="00D51E94"/>
    <w:rsid w:val="00D55CA4"/>
    <w:rsid w:val="00D62E1C"/>
    <w:rsid w:val="00D646F9"/>
    <w:rsid w:val="00D668D7"/>
    <w:rsid w:val="00D71955"/>
    <w:rsid w:val="00D724E8"/>
    <w:rsid w:val="00D72E32"/>
    <w:rsid w:val="00D76919"/>
    <w:rsid w:val="00D777A9"/>
    <w:rsid w:val="00D81AFF"/>
    <w:rsid w:val="00D83AE4"/>
    <w:rsid w:val="00D85173"/>
    <w:rsid w:val="00D87633"/>
    <w:rsid w:val="00D879C5"/>
    <w:rsid w:val="00D87FBA"/>
    <w:rsid w:val="00D92D01"/>
    <w:rsid w:val="00DA0A33"/>
    <w:rsid w:val="00DA0A62"/>
    <w:rsid w:val="00DA2A2D"/>
    <w:rsid w:val="00DA2CA6"/>
    <w:rsid w:val="00DA4924"/>
    <w:rsid w:val="00DB5358"/>
    <w:rsid w:val="00DB6FF6"/>
    <w:rsid w:val="00DC082B"/>
    <w:rsid w:val="00DC2EDF"/>
    <w:rsid w:val="00DD11FE"/>
    <w:rsid w:val="00DD2F69"/>
    <w:rsid w:val="00DD3674"/>
    <w:rsid w:val="00DE0149"/>
    <w:rsid w:val="00DE447C"/>
    <w:rsid w:val="00DE5FB7"/>
    <w:rsid w:val="00DE6C66"/>
    <w:rsid w:val="00DF4AC1"/>
    <w:rsid w:val="00E07193"/>
    <w:rsid w:val="00E12040"/>
    <w:rsid w:val="00E1572F"/>
    <w:rsid w:val="00E16D87"/>
    <w:rsid w:val="00E27D24"/>
    <w:rsid w:val="00E31BBD"/>
    <w:rsid w:val="00E32BBF"/>
    <w:rsid w:val="00E33593"/>
    <w:rsid w:val="00E34218"/>
    <w:rsid w:val="00E360A2"/>
    <w:rsid w:val="00E44A89"/>
    <w:rsid w:val="00E44F03"/>
    <w:rsid w:val="00E4549B"/>
    <w:rsid w:val="00E46134"/>
    <w:rsid w:val="00E46BC8"/>
    <w:rsid w:val="00E50993"/>
    <w:rsid w:val="00E53B6D"/>
    <w:rsid w:val="00E565CD"/>
    <w:rsid w:val="00E60194"/>
    <w:rsid w:val="00E62DE8"/>
    <w:rsid w:val="00E63D70"/>
    <w:rsid w:val="00E72062"/>
    <w:rsid w:val="00E74583"/>
    <w:rsid w:val="00E7670A"/>
    <w:rsid w:val="00E8285D"/>
    <w:rsid w:val="00E84157"/>
    <w:rsid w:val="00E84A5B"/>
    <w:rsid w:val="00E86624"/>
    <w:rsid w:val="00E87965"/>
    <w:rsid w:val="00E93468"/>
    <w:rsid w:val="00EA00B5"/>
    <w:rsid w:val="00EB1608"/>
    <w:rsid w:val="00EB167D"/>
    <w:rsid w:val="00EB1E38"/>
    <w:rsid w:val="00EB3434"/>
    <w:rsid w:val="00EB3E6B"/>
    <w:rsid w:val="00EB4287"/>
    <w:rsid w:val="00EB66E1"/>
    <w:rsid w:val="00EB6974"/>
    <w:rsid w:val="00EC0733"/>
    <w:rsid w:val="00EC4792"/>
    <w:rsid w:val="00ED41EA"/>
    <w:rsid w:val="00ED68EB"/>
    <w:rsid w:val="00EE3C62"/>
    <w:rsid w:val="00EE3E4B"/>
    <w:rsid w:val="00EE74C3"/>
    <w:rsid w:val="00EF0C53"/>
    <w:rsid w:val="00EF2E69"/>
    <w:rsid w:val="00EF5519"/>
    <w:rsid w:val="00F00CF7"/>
    <w:rsid w:val="00F01331"/>
    <w:rsid w:val="00F03E5E"/>
    <w:rsid w:val="00F05C02"/>
    <w:rsid w:val="00F060C7"/>
    <w:rsid w:val="00F06D0E"/>
    <w:rsid w:val="00F1325D"/>
    <w:rsid w:val="00F16E74"/>
    <w:rsid w:val="00F225C5"/>
    <w:rsid w:val="00F24054"/>
    <w:rsid w:val="00F25D61"/>
    <w:rsid w:val="00F26FE6"/>
    <w:rsid w:val="00F277D3"/>
    <w:rsid w:val="00F32081"/>
    <w:rsid w:val="00F32C83"/>
    <w:rsid w:val="00F36213"/>
    <w:rsid w:val="00F36DEE"/>
    <w:rsid w:val="00F51E5B"/>
    <w:rsid w:val="00F55F31"/>
    <w:rsid w:val="00F56094"/>
    <w:rsid w:val="00F60F58"/>
    <w:rsid w:val="00F67F72"/>
    <w:rsid w:val="00F703C2"/>
    <w:rsid w:val="00F7383E"/>
    <w:rsid w:val="00F74285"/>
    <w:rsid w:val="00F74E7A"/>
    <w:rsid w:val="00F75C13"/>
    <w:rsid w:val="00F77807"/>
    <w:rsid w:val="00F86F4F"/>
    <w:rsid w:val="00F8702C"/>
    <w:rsid w:val="00F91628"/>
    <w:rsid w:val="00F952C3"/>
    <w:rsid w:val="00F973C0"/>
    <w:rsid w:val="00FA5052"/>
    <w:rsid w:val="00FB40D7"/>
    <w:rsid w:val="00FC1620"/>
    <w:rsid w:val="00FC4964"/>
    <w:rsid w:val="00FD0429"/>
    <w:rsid w:val="00FD1880"/>
    <w:rsid w:val="00FD1BE7"/>
    <w:rsid w:val="00FD2524"/>
    <w:rsid w:val="00FD486F"/>
    <w:rsid w:val="00FD63C4"/>
    <w:rsid w:val="00FE092A"/>
    <w:rsid w:val="00FE3777"/>
    <w:rsid w:val="00FE393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66BA3"/>
    <w:pPr>
      <w:widowControl w:val="0"/>
      <w:autoSpaceDE w:val="0"/>
      <w:autoSpaceDN w:val="0"/>
      <w:adjustRightInd w:val="0"/>
      <w:spacing w:after="0" w:line="240" w:lineRule="auto"/>
      <w:ind w:left="23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66BA3"/>
    <w:pPr>
      <w:widowControl w:val="0"/>
      <w:autoSpaceDE w:val="0"/>
      <w:autoSpaceDN w:val="0"/>
      <w:adjustRightInd w:val="0"/>
      <w:spacing w:after="0" w:line="240" w:lineRule="auto"/>
      <w:ind w:left="2360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1381</Words>
  <Characters>7876</Characters>
  <Application>Microsoft Office Word</Application>
  <DocSecurity>0</DocSecurity>
  <Lines>65</Lines>
  <Paragraphs>18</Paragraphs>
  <ScaleCrop>false</ScaleCrop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2017-11-12T11:50:00Z</dcterms:created>
  <dcterms:modified xsi:type="dcterms:W3CDTF">2017-11-18T10:10:00Z</dcterms:modified>
</cp:coreProperties>
</file>