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66" w:rsidRDefault="002E5B26" w:rsidP="0054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Внеклассное занятие по русскому языку</w:t>
      </w:r>
    </w:p>
    <w:p w:rsidR="002E5B26" w:rsidRDefault="002E5B26" w:rsidP="0054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«Великий могучий русский язык».</w:t>
      </w:r>
    </w:p>
    <w:p w:rsidR="002E5B26" w:rsidRDefault="002E5B26" w:rsidP="0054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КВН в 6-м классе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способствовать сохранению и повышению интереса в сознании учащихся к проблемам, связанным с вопросами функционирования и изучения русского языка;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отношения к русскому языку как общенациональной ценности,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реализации воспитательных возможностей предмета «Русский язык» для формирования духовных и нравственных качеств, мировоззрения учащихся, их гражданского, сознательного и бережного отношения к русскому;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A7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вспомнить и применить на практике ранее изученный материал;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A7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богатством русского языка;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A7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уважения к соперникам;</w:t>
      </w:r>
    </w:p>
    <w:p w:rsidR="002E5B26" w:rsidRDefault="00DA7A3F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умение самостоятельно принимать решения и нести ответственность за них.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вызвать интерес учащихся к различным аспе</w:t>
      </w:r>
      <w:r w:rsidR="005446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ктам изучения русского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языка.</w:t>
      </w:r>
    </w:p>
    <w:p w:rsidR="00DA7A3F" w:rsidRDefault="00DA7A3F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7A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D4B">
        <w:rPr>
          <w:rFonts w:ascii="Times New Roman" w:hAnsi="Times New Roman" w:cs="Times New Roman"/>
          <w:sz w:val="28"/>
          <w:szCs w:val="28"/>
        </w:rPr>
        <w:t>презентация, доска, проектор, карточки с заданиями.</w:t>
      </w:r>
    </w:p>
    <w:p w:rsidR="002E5B26" w:rsidRDefault="002E5B26" w:rsidP="00DA7A3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DA7A3F" w:rsidRPr="00B934F1" w:rsidRDefault="00DA7A3F" w:rsidP="00DA7A3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Вступительное слово учителя.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зале собрались любители русской словесности. В игре встречаются 2 сильнейшие команды 6 класса.</w:t>
      </w:r>
    </w:p>
    <w:p w:rsidR="002E5B26" w:rsidRPr="0054466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Девиз нашей игры: </w:t>
      </w:r>
      <w:r w:rsidRPr="005446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«Выучить русский язык!»</w:t>
      </w:r>
    </w:p>
    <w:p w:rsidR="00DA7A3F" w:rsidRDefault="0054466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5446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Н.В.Гоголь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«Перед вами громада – русский язык.</w:t>
      </w:r>
      <w:r w:rsidR="00544666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Наслажденье глубокое зовет вас, погрузиться во всю неизмеримость его и изловить чудные законы его»</w:t>
      </w:r>
      <w:r w:rsidR="00DA7A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5446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</w:t>
      </w:r>
    </w:p>
    <w:p w:rsidR="002E5B26" w:rsidRPr="00DA7A3F" w:rsidRDefault="002E5B26" w:rsidP="00DA7A3F">
      <w:pPr>
        <w:pStyle w:val="a3"/>
        <w:numPr>
          <w:ilvl w:val="0"/>
          <w:numId w:val="3"/>
        </w:numPr>
        <w:shd w:val="clear" w:color="auto" w:fill="FFFFFF"/>
        <w:rPr>
          <w:b/>
          <w:color w:val="000000"/>
        </w:rPr>
      </w:pPr>
      <w:r w:rsidRPr="00DA7A3F">
        <w:rPr>
          <w:rFonts w:ascii="Times New Roman" w:hAnsi="Times New Roman" w:cs="Times New Roman"/>
          <w:b/>
          <w:color w:val="000000"/>
          <w:sz w:val="28"/>
        </w:rPr>
        <w:t>Представление команд</w:t>
      </w:r>
      <w:r w:rsidR="00DA7A3F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Капитан 1 команды</w:t>
      </w:r>
      <w:r w:rsidR="00DA7A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Вас приветствует команда 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Умники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DA7A3F" w:rsidRPr="00DA7A3F" w:rsidRDefault="00DA7A3F" w:rsidP="00DA7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девиз: 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«Будем активно мыслить!»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Привет, друзья! Сегодня в школе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и интересный день.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Чудесный праздник – КВН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этот праздник – КВН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 душе пришелся всем,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знания иметь прочные</w:t>
      </w:r>
    </w:p>
    <w:p w:rsidR="00DA7A3F" w:rsidRDefault="00DA7A3F" w:rsidP="00DA7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быть веселым и находчивым!</w:t>
      </w:r>
    </w:p>
    <w:p w:rsidR="00DA7A3F" w:rsidRDefault="00DA7A3F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934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Эмблема команды</w:t>
      </w:r>
      <w:r w:rsidR="00176C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76CA9"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Умники</w:t>
      </w:r>
      <w:r w:rsidR="00176CA9"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DA7A3F" w:rsidRDefault="00DA7A3F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CA9D45" wp14:editId="704BA066">
            <wp:extent cx="2181225" cy="2109708"/>
            <wp:effectExtent l="0" t="0" r="0" b="5080"/>
            <wp:docPr id="1" name="Рисунок 1" descr="http://zukshkola.nichost.ru/wp-content/uploads/2018/11/so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ukshkola.nichost.ru/wp-content/uploads/2018/11/sov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92" cy="21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Капитан 2 команды</w:t>
      </w:r>
    </w:p>
    <w:p w:rsidR="002E5B26" w:rsidRP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Вас приветствует команда 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«Любознательных»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девиз: 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«Пусть ум победит силу!»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веселые ребята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любим мы скучать.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удовольствием мы с вами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в КВН играть.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соревнуясь нынче с вами,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останемся друзьями.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пусть борьба кипит сильней</w:t>
      </w: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наша дружба вместе с ней.</w:t>
      </w:r>
    </w:p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9C9E84" wp14:editId="3FD91888">
            <wp:extent cx="2133600" cy="2052577"/>
            <wp:effectExtent l="0" t="0" r="0" b="5080"/>
            <wp:docPr id="2" name="Рисунок 2" descr="http://dc5-kolosok.ucoz.ru/kqklzd_qo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5-kolosok.ucoz.ru/kqklzd_qou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0" cy="205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A9" w:rsidRDefault="00176CA9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 w:rsidR="00176C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Итак! Внимание! Начинаем нашу игру!</w:t>
      </w:r>
    </w:p>
    <w:p w:rsidR="00176CA9" w:rsidRPr="00176CA9" w:rsidRDefault="002E5B26" w:rsidP="00176CA9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</w:rPr>
      </w:pPr>
      <w:r w:rsidRPr="00176CA9">
        <w:rPr>
          <w:rFonts w:ascii="Times New Roman" w:hAnsi="Times New Roman" w:cs="Times New Roman"/>
          <w:b/>
          <w:color w:val="000000"/>
          <w:sz w:val="28"/>
        </w:rPr>
        <w:t xml:space="preserve">Конкурс капитанов. </w:t>
      </w:r>
    </w:p>
    <w:p w:rsidR="002E5B26" w:rsidRPr="00176CA9" w:rsidRDefault="002E5B26" w:rsidP="00176CA9">
      <w:pPr>
        <w:shd w:val="clear" w:color="auto" w:fill="FFFFFF"/>
        <w:rPr>
          <w:rFonts w:ascii="Arial" w:hAnsi="Arial" w:cs="Arial"/>
          <w:color w:val="000000"/>
        </w:rPr>
      </w:pPr>
      <w:r w:rsidRPr="00176CA9">
        <w:rPr>
          <w:rFonts w:ascii="Times New Roman" w:hAnsi="Times New Roman" w:cs="Times New Roman"/>
          <w:color w:val="000000"/>
          <w:sz w:val="28"/>
        </w:rPr>
        <w:t>Ответить на вопросы – шутки.</w:t>
      </w:r>
    </w:p>
    <w:p w:rsidR="002E5B26" w:rsidRPr="00176CA9" w:rsidRDefault="00176CA9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Капитану</w:t>
      </w:r>
      <w:r w:rsidR="002E5B26" w:rsidRP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«Умники».</w:t>
      </w:r>
    </w:p>
    <w:p w:rsidR="002E5B26" w:rsidRDefault="002E5B26" w:rsidP="00544666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у цапли впереди, а у зайца позади? (буква «Ц»)</w:t>
      </w:r>
    </w:p>
    <w:p w:rsidR="002E5B26" w:rsidRDefault="002E5B26" w:rsidP="00544666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сто букв могут остановить движение транспорта? (стоп)</w:t>
      </w:r>
    </w:p>
    <w:p w:rsidR="002E5B26" w:rsidRDefault="002E5B26" w:rsidP="00544666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каком слове отрицание «нет» слышится сто раз? (стонет)</w:t>
      </w:r>
    </w:p>
    <w:p w:rsidR="002E5B26" w:rsidRDefault="002E5B26" w:rsidP="00544666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Без какой музыкальной ноты нельзя приготовить обед? (соль)</w:t>
      </w:r>
    </w:p>
    <w:p w:rsidR="002E5B26" w:rsidRPr="00176CA9" w:rsidRDefault="00176CA9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Капитану </w:t>
      </w:r>
      <w:r w:rsidR="002E5B26" w:rsidRP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</w:p>
    <w:p w:rsidR="002E5B26" w:rsidRDefault="002E5B26" w:rsidP="00544666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общего у дня и ночи? («Ь» знак на конце)</w:t>
      </w:r>
    </w:p>
    <w:p w:rsidR="002E5B26" w:rsidRDefault="002E5B26" w:rsidP="00544666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слово состоит из семи одинаковых букв? (семья)</w:t>
      </w:r>
    </w:p>
    <w:p w:rsidR="002E5B26" w:rsidRDefault="002E5B26" w:rsidP="00544666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находится между горой и оврагом? (буква «И»)</w:t>
      </w:r>
    </w:p>
    <w:p w:rsidR="002E5B26" w:rsidRPr="00176CA9" w:rsidRDefault="002E5B26" w:rsidP="00544666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государство можно носить на голове? (Панама)</w:t>
      </w:r>
    </w:p>
    <w:p w:rsidR="00176CA9" w:rsidRDefault="00176CA9" w:rsidP="00176CA9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176CA9" w:rsidRPr="00176CA9" w:rsidRDefault="002E5B26" w:rsidP="00176CA9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</w:rPr>
      </w:pPr>
      <w:r w:rsidRPr="00176CA9">
        <w:rPr>
          <w:rFonts w:ascii="Times New Roman" w:hAnsi="Times New Roman" w:cs="Times New Roman"/>
          <w:b/>
          <w:color w:val="000000"/>
          <w:sz w:val="28"/>
        </w:rPr>
        <w:t xml:space="preserve">Конкурс знатоков ударений. </w:t>
      </w:r>
    </w:p>
    <w:p w:rsidR="002E5B26" w:rsidRPr="00176CA9" w:rsidRDefault="002E5B26" w:rsidP="00176CA9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176CA9">
        <w:rPr>
          <w:rFonts w:ascii="Times New Roman" w:hAnsi="Times New Roman" w:cs="Times New Roman"/>
          <w:color w:val="000000"/>
          <w:sz w:val="28"/>
        </w:rPr>
        <w:t>К доске, на которой заранее написаны слова в два столбика, приглашаются участники. В словах нужно правильно расставить ударения и объяснить значения слов.</w:t>
      </w:r>
    </w:p>
    <w:tbl>
      <w:tblPr>
        <w:tblW w:w="9706" w:type="dxa"/>
        <w:tblInd w:w="-104" w:type="dxa"/>
        <w:shd w:val="clear" w:color="auto" w:fill="FFFFFF"/>
        <w:tblLook w:val="04A0" w:firstRow="1" w:lastRow="0" w:firstColumn="1" w:lastColumn="0" w:noHBand="0" w:noVBand="1"/>
      </w:tblPr>
      <w:tblGrid>
        <w:gridCol w:w="5028"/>
        <w:gridCol w:w="4678"/>
      </w:tblGrid>
      <w:tr w:rsidR="002E5B26" w:rsidTr="00544666"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</w:t>
            </w:r>
            <w:proofErr w:type="gramEnd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ýсеница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(личинка бабочки)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тóрты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(кондитерское изделие)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балýюсь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(шалить, забавляться)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комбайнёр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(водитель комбайна)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тéфтели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(кушанье в виде шариков из мясного фарша)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</w:t>
            </w:r>
            <w:proofErr w:type="gramEnd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éльком</w:t>
            </w:r>
            <w:proofErr w:type="spellEnd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(самый короткий промежуток времени, бегло)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вахтёр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(дежурный сторож)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щáвель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(растение)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сúлос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(корм для скота)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4466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квартá</w:t>
            </w:r>
            <w:proofErr w:type="gramStart"/>
            <w:r w:rsidRPr="0054466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(часть города)</w:t>
            </w:r>
          </w:p>
        </w:tc>
      </w:tr>
    </w:tbl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76CA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Ведущий</w:t>
      </w:r>
      <w:r w:rsidR="00176CA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ребята справляются с ударениями, мы посмотрим, насколько хорошо вы знаете русский фольклор.</w:t>
      </w:r>
    </w:p>
    <w:p w:rsidR="002E5B26" w:rsidRPr="00176CA9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Мудростью русского народа названы пословицы и поговорки – неистощимый кладезь народной смекалки и ума – они по сей день живут в нашей речи настолько прочно, что мы и не замечаем, как используем их. «Ведь пословица недаром молвится», «Без пословицы не проживешь». А еще загадки, скороговорки, сказки и многое другое, что объединено под названием </w:t>
      </w:r>
      <w:r w:rsidRPr="00176CA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фольклор.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такое пословицы и поговорки?</w:t>
      </w:r>
    </w:p>
    <w:p w:rsidR="00176CA9" w:rsidRPr="00BB3929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чего, по-вашему, нужны пословицы и поговорки?</w:t>
      </w:r>
    </w:p>
    <w:p w:rsidR="00176CA9" w:rsidRDefault="00176CA9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Pr="00176CA9" w:rsidRDefault="002E5B26" w:rsidP="00176CA9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</w:rPr>
      </w:pPr>
      <w:r w:rsidRPr="00176CA9">
        <w:rPr>
          <w:rFonts w:ascii="Times New Roman" w:hAnsi="Times New Roman" w:cs="Times New Roman"/>
          <w:b/>
          <w:color w:val="000000"/>
          <w:sz w:val="28"/>
        </w:rPr>
        <w:t>Конкурс знатоков поговорок.</w:t>
      </w:r>
    </w:p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Команде «Умники».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 какой поговорке утверждается, что можно определить цену и вес горя?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(Узнать, почем фунт лиха.).</w:t>
      </w:r>
    </w:p>
    <w:p w:rsidR="0054466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Согласно, какой поговорке слова находятся в кармане?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(За словом </w:t>
      </w:r>
      <w:proofErr w:type="gramEnd"/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карман не полезет.).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 какой пословице вспоминают, когда хотят сказать, человек, который рано встает, успевает больше сделать за день?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(Кто рано встает, тому бог дает.).</w:t>
      </w:r>
    </w:p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Команде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Какая поговорка говорит нам, о каком либо событии, которое неизвестно, когда было и было ли вообще?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(После дождичка в четверг.).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Согласно, какой поговорке зубы могут находиться не во рту?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(Положить зубы на полку.).</w:t>
      </w:r>
    </w:p>
    <w:p w:rsidR="0054466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Плеваться вообще некрасиво, но когда из-за плевка можно умереть </w:t>
      </w: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жажды?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плюй в колодец: пригодится воды напиться.).</w:t>
      </w:r>
    </w:p>
    <w:p w:rsidR="003B59E1" w:rsidRDefault="003B59E1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A010AD" w:rsidRPr="00A010AD" w:rsidRDefault="00A010AD" w:rsidP="00A010AD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</w:rPr>
      </w:pP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Конкурс «Закончи пословицу».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вам будет предложено лишь начало пословицы, ваша задача вспомнить и закончить пословицу, а затем прочитаем, что получилось.</w:t>
      </w:r>
    </w:p>
    <w:p w:rsidR="00176CA9" w:rsidRDefault="00176CA9" w:rsidP="0017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Команде «Умники».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Поменьше говори … </w:t>
      </w:r>
      <w:proofErr w:type="gramStart"/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побольше</w:t>
      </w:r>
      <w:proofErr w:type="gramEnd"/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делай.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Без труда…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 вынешь рыбку из пруда.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3B5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 двумя зайцами погонишься…</w:t>
      </w:r>
      <w:r w:rsidR="003B59E1"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ни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одного не поймаешь</w:t>
      </w:r>
      <w:proofErr w:type="gramStart"/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.</w:t>
      </w:r>
      <w:proofErr w:type="gramEnd"/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Не имей сто рублей -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 имей сто друзей.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Слово не воробей, 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вылетит - не поймаешь.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Не все то золото,…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что блестит.</w:t>
      </w:r>
    </w:p>
    <w:p w:rsidR="00176CA9" w:rsidRDefault="00176CA9" w:rsidP="00176C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Береги честь… </w:t>
      </w:r>
      <w:r w:rsid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смолоду, а платье </w:t>
      </w:r>
      <w:proofErr w:type="spellStart"/>
      <w:r w:rsid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снову</w:t>
      </w:r>
      <w:proofErr w:type="spellEnd"/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Жизнь прожить - …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 поле перейти.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Сколько волка не корми - …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он все в лес смотрит.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миру по нитке - 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голому рубаха.</w:t>
      </w:r>
      <w:proofErr w:type="gramEnd"/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Терпенье и труд 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все перетрут.</w:t>
      </w: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Мал золотник,…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 дорог.</w:t>
      </w:r>
    </w:p>
    <w:p w:rsidR="00A010AD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древних времен люди ценили мудрую речь. Умение разгадывать загадки считалось признаком мудрости. Давайте попробуем разгадать загадки.</w:t>
      </w:r>
    </w:p>
    <w:p w:rsidR="00A010AD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Pr="00A010AD" w:rsidRDefault="00A010AD" w:rsidP="00A010AD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К</w:t>
      </w:r>
      <w:r w:rsidR="002E5B26" w:rsidRPr="00A010AD">
        <w:rPr>
          <w:rFonts w:ascii="Times New Roman" w:hAnsi="Times New Roman" w:cs="Times New Roman"/>
          <w:b/>
          <w:bCs/>
          <w:color w:val="000000"/>
          <w:sz w:val="28"/>
        </w:rPr>
        <w:t xml:space="preserve">онкурс </w:t>
      </w:r>
      <w:r w:rsidRPr="00A010AD">
        <w:rPr>
          <w:rFonts w:ascii="Times New Roman" w:hAnsi="Times New Roman" w:cs="Times New Roman"/>
          <w:b/>
          <w:bCs/>
          <w:color w:val="000000"/>
          <w:sz w:val="28"/>
        </w:rPr>
        <w:t xml:space="preserve"> «</w:t>
      </w:r>
      <w:r w:rsidR="002E5B26" w:rsidRPr="00A010AD">
        <w:rPr>
          <w:rFonts w:ascii="Times New Roman" w:hAnsi="Times New Roman" w:cs="Times New Roman"/>
          <w:b/>
          <w:bCs/>
          <w:color w:val="000000"/>
          <w:sz w:val="28"/>
        </w:rPr>
        <w:t>Загадки</w:t>
      </w: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».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Команды загадывают загадки друг другу</w:t>
      </w:r>
    </w:p>
    <w:p w:rsidR="002E5B26" w:rsidRPr="00A010AD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«Умники»</w:t>
      </w:r>
    </w:p>
    <w:p w:rsidR="002E5B26" w:rsidRPr="00A010AD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Ни вода, ни суша, ни на лодке не проплывешь, ни пешком не пройдешь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олото)</w:t>
      </w:r>
    </w:p>
    <w:p w:rsidR="002E5B26" w:rsidRPr="00A010AD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Всегда во рту, а не проглотишь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я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зык)</w:t>
      </w:r>
    </w:p>
    <w:p w:rsidR="002E5B26" w:rsidRPr="00A010AD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Что было завтра и будет вчера?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(сегодня)</w:t>
      </w:r>
    </w:p>
    <w:p w:rsidR="002E5B26" w:rsidRPr="00A010AD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proofErr w:type="spellStart"/>
      <w:r w:rsidRPr="00A01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 w:rsidRPr="00A01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Без ног - бежит, не догонишь, без крыльев – летит, не поймаешь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ремя)</w:t>
      </w:r>
    </w:p>
    <w:p w:rsidR="002E5B26" w:rsidRPr="00A010AD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Кверху дном – полная, книзу дном - пустая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апка)</w:t>
      </w:r>
    </w:p>
    <w:p w:rsidR="002E5B26" w:rsidRPr="00BB3929" w:rsidRDefault="002E5B26" w:rsidP="00BB3929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6. Не видно и не слышно ее, стоит заговорить о ней – и она исчезнет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ишина)</w:t>
      </w:r>
    </w:p>
    <w:p w:rsidR="00A010AD" w:rsidRPr="00A010AD" w:rsidRDefault="00A010AD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E5B26" w:rsidRPr="00BB3929" w:rsidRDefault="00A010AD" w:rsidP="00BB3929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BB3929">
        <w:rPr>
          <w:rFonts w:ascii="Times New Roman" w:hAnsi="Times New Roman" w:cs="Times New Roman"/>
          <w:b/>
          <w:bCs/>
          <w:color w:val="000000"/>
          <w:sz w:val="28"/>
        </w:rPr>
        <w:t>К</w:t>
      </w:r>
      <w:r w:rsidR="002E5B26" w:rsidRPr="00BB3929">
        <w:rPr>
          <w:rFonts w:ascii="Times New Roman" w:hAnsi="Times New Roman" w:cs="Times New Roman"/>
          <w:b/>
          <w:bCs/>
          <w:color w:val="000000"/>
          <w:sz w:val="28"/>
        </w:rPr>
        <w:t>онкурс</w:t>
      </w:r>
      <w:r w:rsidRPr="00BB3929">
        <w:rPr>
          <w:rFonts w:ascii="Times New Roman" w:hAnsi="Times New Roman" w:cs="Times New Roman"/>
          <w:color w:val="000000"/>
          <w:sz w:val="28"/>
        </w:rPr>
        <w:t xml:space="preserve"> </w:t>
      </w:r>
      <w:r w:rsidRPr="00BB3929">
        <w:rPr>
          <w:rFonts w:ascii="Times New Roman" w:hAnsi="Times New Roman" w:cs="Times New Roman"/>
          <w:b/>
          <w:color w:val="000000"/>
          <w:sz w:val="28"/>
        </w:rPr>
        <w:t>«</w:t>
      </w:r>
      <w:r w:rsidR="002E5B26" w:rsidRPr="00BB3929">
        <w:rPr>
          <w:rFonts w:ascii="Times New Roman" w:hAnsi="Times New Roman" w:cs="Times New Roman"/>
          <w:b/>
          <w:color w:val="000000"/>
          <w:sz w:val="28"/>
        </w:rPr>
        <w:t>В поисках фразеологизмов</w:t>
      </w:r>
      <w:r w:rsidRPr="00BB3929">
        <w:rPr>
          <w:rFonts w:ascii="Times New Roman" w:hAnsi="Times New Roman" w:cs="Times New Roman"/>
          <w:b/>
          <w:color w:val="000000"/>
          <w:sz w:val="28"/>
        </w:rPr>
        <w:t>»</w:t>
      </w:r>
      <w:r w:rsidR="002E5B26" w:rsidRPr="00BB3929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54466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Ведущий. А теперь от пословиц, поговорок, загадок и скороговорок перейдем к фразеологическим оборотам, которыми так богат наш язык. </w:t>
      </w:r>
    </w:p>
    <w:p w:rsidR="0054466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русском языке много оборотов, где употребляются слова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рука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голова, 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самых разнообразных переносных значениях. Перечислите эти фразеологические обороты, кто больше?</w:t>
      </w:r>
    </w:p>
    <w:p w:rsidR="002E5B26" w:rsidRPr="002E5B26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Команде «Умники»: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 </w:t>
      </w:r>
      <w:r w:rsidR="002E5B26" w:rsidRPr="002E5B26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рука</w:t>
      </w:r>
    </w:p>
    <w:p w:rsidR="002E5B26" w:rsidRDefault="00A010AD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 </w:t>
      </w:r>
      <w:r w:rsidR="002E5B26" w:rsidRPr="002E5B26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голова</w:t>
      </w:r>
    </w:p>
    <w:p w:rsidR="00BB3929" w:rsidRPr="002E5B26" w:rsidRDefault="00BB3929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</w:p>
    <w:p w:rsidR="00A010AD" w:rsidRPr="00A010AD" w:rsidRDefault="002E5B26" w:rsidP="00BB3929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</w:rPr>
      </w:pP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Конкурс</w:t>
      </w:r>
      <w:r w:rsidR="00A010AD" w:rsidRPr="00A010AD">
        <w:rPr>
          <w:rFonts w:ascii="Times New Roman" w:hAnsi="Times New Roman" w:cs="Times New Roman"/>
          <w:color w:val="000000"/>
          <w:sz w:val="28"/>
        </w:rPr>
        <w:t xml:space="preserve"> </w:t>
      </w:r>
      <w:r w:rsidRPr="00A010AD">
        <w:rPr>
          <w:rFonts w:ascii="Times New Roman" w:hAnsi="Times New Roman" w:cs="Times New Roman"/>
          <w:color w:val="000000"/>
          <w:sz w:val="28"/>
        </w:rPr>
        <w:t xml:space="preserve"> </w:t>
      </w:r>
      <w:r w:rsidRPr="00A010AD">
        <w:rPr>
          <w:rFonts w:ascii="Times New Roman" w:hAnsi="Times New Roman" w:cs="Times New Roman"/>
          <w:b/>
          <w:color w:val="000000"/>
          <w:sz w:val="28"/>
        </w:rPr>
        <w:t>чтецов</w:t>
      </w:r>
      <w:r w:rsidR="00A010AD">
        <w:rPr>
          <w:rFonts w:ascii="Times New Roman" w:hAnsi="Times New Roman" w:cs="Times New Roman"/>
          <w:color w:val="000000"/>
          <w:sz w:val="28"/>
        </w:rPr>
        <w:t>.</w:t>
      </w:r>
    </w:p>
    <w:p w:rsidR="002E5B26" w:rsidRPr="00A010AD" w:rsidRDefault="002E5B26" w:rsidP="00A010AD">
      <w:pPr>
        <w:shd w:val="clear" w:color="auto" w:fill="FFFFFF"/>
        <w:rPr>
          <w:rFonts w:ascii="Arial" w:hAnsi="Arial" w:cs="Arial"/>
          <w:color w:val="000000"/>
        </w:rPr>
      </w:pPr>
      <w:r w:rsidRPr="00A010AD">
        <w:rPr>
          <w:rFonts w:ascii="Times New Roman" w:hAnsi="Times New Roman" w:cs="Times New Roman"/>
          <w:color w:val="000000"/>
          <w:sz w:val="28"/>
        </w:rPr>
        <w:t>(1 член команды готовится к выразительному чтению стихотворения).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Узнать о каких словах идет речь в стихах.</w:t>
      </w:r>
    </w:p>
    <w:tbl>
      <w:tblPr>
        <w:tblW w:w="9781" w:type="dxa"/>
        <w:tblInd w:w="-605" w:type="dxa"/>
        <w:shd w:val="clear" w:color="auto" w:fill="FFFFFF"/>
        <w:tblLook w:val="04A0" w:firstRow="1" w:lastRow="0" w:firstColumn="1" w:lastColumn="0" w:noHBand="0" w:noVBand="1"/>
      </w:tblPr>
      <w:tblGrid>
        <w:gridCol w:w="4820"/>
        <w:gridCol w:w="4961"/>
      </w:tblGrid>
      <w:tr w:rsidR="002E5B26" w:rsidTr="002E5B26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 команде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Скажи «родник» – И вот возник,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Бежит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зеленой чаще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Веселый ключ журчащий.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и родник зовем ключом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(Ключ от дверей тут ни при чем).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 команде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Шьет иглой портниха в строчку.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Взял коньки точильщик в точку.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Я, заканчивая строчку,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Ставлю маленькую точку.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010AD" w:rsidRDefault="00A010AD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5B26" w:rsidRPr="003B59E1" w:rsidRDefault="00A010AD" w:rsidP="00BB3929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К</w:t>
      </w:r>
      <w:r w:rsidR="002E5B26" w:rsidRPr="00A010AD">
        <w:rPr>
          <w:rFonts w:ascii="Times New Roman" w:hAnsi="Times New Roman" w:cs="Times New Roman"/>
          <w:b/>
          <w:bCs/>
          <w:color w:val="000000"/>
          <w:sz w:val="28"/>
        </w:rPr>
        <w:t>онкурс</w:t>
      </w:r>
      <w:r w:rsidRPr="00A010AD">
        <w:rPr>
          <w:rFonts w:ascii="Times New Roman" w:hAnsi="Times New Roman" w:cs="Times New Roman"/>
          <w:color w:val="000000"/>
          <w:sz w:val="28"/>
        </w:rPr>
        <w:t xml:space="preserve"> </w:t>
      </w:r>
      <w:r w:rsidRPr="003B59E1">
        <w:rPr>
          <w:rFonts w:ascii="Times New Roman" w:hAnsi="Times New Roman" w:cs="Times New Roman"/>
          <w:b/>
          <w:color w:val="000000"/>
          <w:sz w:val="28"/>
        </w:rPr>
        <w:t>«</w:t>
      </w:r>
      <w:r w:rsidR="002E5B26" w:rsidRPr="003B59E1">
        <w:rPr>
          <w:rFonts w:ascii="Times New Roman" w:hAnsi="Times New Roman" w:cs="Times New Roman"/>
          <w:b/>
          <w:color w:val="000000"/>
          <w:sz w:val="28"/>
        </w:rPr>
        <w:t>Прочитайте высказывание</w:t>
      </w:r>
      <w:r w:rsidRPr="003B59E1">
        <w:rPr>
          <w:rFonts w:ascii="Times New Roman" w:hAnsi="Times New Roman" w:cs="Times New Roman"/>
          <w:b/>
          <w:color w:val="000000"/>
          <w:sz w:val="28"/>
        </w:rPr>
        <w:t>»</w:t>
      </w:r>
      <w:r w:rsidR="002E5B26" w:rsidRPr="003B59E1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3B59E1" w:rsidRPr="00A010AD" w:rsidRDefault="003B59E1" w:rsidP="003B59E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9E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прочитайте, что написано на плакатах. Слова нужно читать, начиная с правого нижнего угла по вертикальным колонкам.</w:t>
      </w:r>
    </w:p>
    <w:tbl>
      <w:tblPr>
        <w:tblW w:w="9640" w:type="dxa"/>
        <w:tblInd w:w="-18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992"/>
        <w:gridCol w:w="993"/>
        <w:gridCol w:w="992"/>
        <w:gridCol w:w="709"/>
        <w:gridCol w:w="850"/>
        <w:gridCol w:w="709"/>
      </w:tblGrid>
      <w:tr w:rsidR="002E5B26" w:rsidTr="00BB3929">
        <w:trPr>
          <w:trHeight w:val="326"/>
        </w:trPr>
        <w:tc>
          <w:tcPr>
            <w:tcW w:w="4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Плакат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-й</w:t>
            </w: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команде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Плакат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-й</w:t>
            </w: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команде</w:t>
            </w:r>
          </w:p>
        </w:tc>
      </w:tr>
      <w:tr w:rsidR="002E5B26" w:rsidTr="002E5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  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</w:tr>
      <w:tr w:rsidR="002E5B26" w:rsidTr="002E5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</w:p>
        </w:tc>
      </w:tr>
      <w:tr w:rsidR="002E5B26" w:rsidTr="002E5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</w:tr>
      <w:tr w:rsidR="002E5B26" w:rsidTr="002E5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</w:t>
            </w:r>
          </w:p>
        </w:tc>
      </w:tr>
      <w:tr w:rsidR="002E5B26" w:rsidTr="00BB3929">
        <w:trPr>
          <w:trHeight w:val="147"/>
        </w:trPr>
        <w:tc>
          <w:tcPr>
            <w:tcW w:w="4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(Любите наш могучий язык!)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(Хорошо знай грамматику)</w:t>
            </w:r>
          </w:p>
        </w:tc>
      </w:tr>
    </w:tbl>
    <w:p w:rsidR="00BB3929" w:rsidRDefault="00BB392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B3929" w:rsidRPr="003B59E1" w:rsidRDefault="00BB3929" w:rsidP="00BB3929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sectPr w:rsidR="00BB3929" w:rsidRPr="003B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C34"/>
    <w:multiLevelType w:val="hybridMultilevel"/>
    <w:tmpl w:val="1EB8E638"/>
    <w:lvl w:ilvl="0" w:tplc="4C3E3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7D91"/>
    <w:multiLevelType w:val="hybridMultilevel"/>
    <w:tmpl w:val="FD3A220C"/>
    <w:lvl w:ilvl="0" w:tplc="5130248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3F10"/>
    <w:multiLevelType w:val="hybridMultilevel"/>
    <w:tmpl w:val="2A24130E"/>
    <w:lvl w:ilvl="0" w:tplc="C536545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D4976"/>
    <w:multiLevelType w:val="multilevel"/>
    <w:tmpl w:val="992E1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D6ADD"/>
    <w:multiLevelType w:val="hybridMultilevel"/>
    <w:tmpl w:val="D8C6E5B6"/>
    <w:lvl w:ilvl="0" w:tplc="34A27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D3193"/>
    <w:multiLevelType w:val="multilevel"/>
    <w:tmpl w:val="8974B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95"/>
    <w:rsid w:val="00176CA9"/>
    <w:rsid w:val="001F719E"/>
    <w:rsid w:val="002E5B26"/>
    <w:rsid w:val="003B59E1"/>
    <w:rsid w:val="00544666"/>
    <w:rsid w:val="00874AD4"/>
    <w:rsid w:val="00A010AD"/>
    <w:rsid w:val="00BB3929"/>
    <w:rsid w:val="00DA7A3F"/>
    <w:rsid w:val="00E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AMANTI RAY</dc:creator>
  <cp:keywords/>
  <dc:description/>
  <cp:lastModifiedBy>AMANTI RAY</cp:lastModifiedBy>
  <cp:revision>5</cp:revision>
  <dcterms:created xsi:type="dcterms:W3CDTF">2018-12-14T19:25:00Z</dcterms:created>
  <dcterms:modified xsi:type="dcterms:W3CDTF">2019-01-15T15:24:00Z</dcterms:modified>
</cp:coreProperties>
</file>