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5"/>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1181"/>
        <w:gridCol w:w="4486"/>
        <w:gridCol w:w="2324"/>
      </w:tblGrid>
      <w:tr w:rsidR="00AD0A46" w:rsidRPr="00E300E1" w:rsidTr="00FC6964">
        <w:trPr>
          <w:cantSplit/>
          <w:trHeight w:val="340"/>
        </w:trPr>
        <w:tc>
          <w:tcPr>
            <w:tcW w:w="5000" w:type="pct"/>
            <w:gridSpan w:val="4"/>
          </w:tcPr>
          <w:p w:rsidR="00AD0A46" w:rsidRPr="00E300E1" w:rsidRDefault="00AD0A46" w:rsidP="00FC6964">
            <w:pPr>
              <w:pStyle w:val="AssignmentTemplate"/>
              <w:widowControl w:val="0"/>
              <w:spacing w:before="0" w:after="0"/>
              <w:rPr>
                <w:rFonts w:ascii="Times New Roman" w:hAnsi="Times New Roman"/>
                <w:sz w:val="24"/>
                <w:szCs w:val="24"/>
                <w:lang w:val="kk-KZ"/>
              </w:rPr>
            </w:pPr>
            <w:r w:rsidRPr="00E300E1">
              <w:rPr>
                <w:rFonts w:ascii="Times New Roman" w:hAnsi="Times New Roman"/>
                <w:sz w:val="24"/>
                <w:szCs w:val="24"/>
                <w:lang w:val="ru-RU"/>
              </w:rPr>
              <w:t xml:space="preserve">Раздел: </w:t>
            </w:r>
            <w:r w:rsidRPr="00E300E1">
              <w:rPr>
                <w:rFonts w:ascii="Times New Roman" w:hAnsi="Times New Roman"/>
                <w:sz w:val="24"/>
                <w:szCs w:val="24"/>
                <w:lang w:val="kk-KZ"/>
              </w:rPr>
              <w:t>Ценности: дружба и любовь</w:t>
            </w:r>
          </w:p>
        </w:tc>
      </w:tr>
      <w:tr w:rsidR="00AD0A46" w:rsidRPr="00E300E1" w:rsidTr="00FC6964">
        <w:trPr>
          <w:cantSplit/>
          <w:trHeight w:val="271"/>
        </w:trPr>
        <w:tc>
          <w:tcPr>
            <w:tcW w:w="5000" w:type="pct"/>
            <w:gridSpan w:val="4"/>
            <w:hideMark/>
          </w:tcPr>
          <w:p w:rsidR="00AD0A46" w:rsidRPr="00CA671B" w:rsidRDefault="00AD0A46" w:rsidP="00FC6964">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 xml:space="preserve">Школа: </w:t>
            </w:r>
            <w:r w:rsidRPr="00CA671B">
              <w:rPr>
                <w:rFonts w:ascii="Times New Roman" w:hAnsi="Times New Roman"/>
                <w:sz w:val="24"/>
                <w:szCs w:val="24"/>
                <w:lang w:val="ru-RU"/>
              </w:rPr>
              <w:t xml:space="preserve">КГУ СОШ№33 </w:t>
            </w:r>
            <w:proofErr w:type="spellStart"/>
            <w:r w:rsidRPr="00CA671B">
              <w:rPr>
                <w:rFonts w:ascii="Times New Roman" w:hAnsi="Times New Roman"/>
                <w:sz w:val="24"/>
                <w:szCs w:val="24"/>
                <w:lang w:val="ru-RU"/>
              </w:rPr>
              <w:t>им.К.Рыскулбеков</w:t>
            </w:r>
            <w:r>
              <w:rPr>
                <w:rFonts w:ascii="Times New Roman" w:hAnsi="Times New Roman"/>
                <w:sz w:val="24"/>
                <w:szCs w:val="24"/>
                <w:lang w:val="ru-RU"/>
              </w:rPr>
              <w:t>а</w:t>
            </w:r>
            <w:proofErr w:type="spellEnd"/>
          </w:p>
        </w:tc>
      </w:tr>
      <w:tr w:rsidR="00AD0A46" w:rsidRPr="00E300E1" w:rsidTr="00FC6964">
        <w:trPr>
          <w:cantSplit/>
          <w:trHeight w:val="472"/>
        </w:trPr>
        <w:tc>
          <w:tcPr>
            <w:tcW w:w="1607" w:type="pct"/>
            <w:gridSpan w:val="2"/>
            <w:hideMark/>
          </w:tcPr>
          <w:p w:rsidR="00AD0A46" w:rsidRPr="00E300E1" w:rsidRDefault="00AD0A46" w:rsidP="00FC6964">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Дата: «____»____________20___г.</w:t>
            </w:r>
          </w:p>
          <w:p w:rsidR="00AD0A46" w:rsidRPr="00E300E1" w:rsidRDefault="00AD0A46" w:rsidP="00FC6964">
            <w:pPr>
              <w:pStyle w:val="AssignmentTemplate"/>
              <w:widowControl w:val="0"/>
              <w:spacing w:before="0" w:after="0"/>
              <w:rPr>
                <w:rFonts w:ascii="Times New Roman" w:hAnsi="Times New Roman"/>
                <w:sz w:val="24"/>
                <w:szCs w:val="24"/>
                <w:lang w:val="ru-RU"/>
              </w:rPr>
            </w:pPr>
          </w:p>
        </w:tc>
        <w:tc>
          <w:tcPr>
            <w:tcW w:w="3393" w:type="pct"/>
            <w:gridSpan w:val="2"/>
          </w:tcPr>
          <w:p w:rsidR="00AD0A46" w:rsidRPr="00B82006" w:rsidRDefault="00AD0A46" w:rsidP="00FC6964">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 xml:space="preserve">ФИО учителя: </w:t>
            </w:r>
            <w:proofErr w:type="spellStart"/>
            <w:r w:rsidR="00B82006">
              <w:rPr>
                <w:rFonts w:ascii="Times New Roman" w:hAnsi="Times New Roman"/>
                <w:b w:val="0"/>
                <w:sz w:val="24"/>
                <w:szCs w:val="24"/>
                <w:lang w:val="en-US"/>
              </w:rPr>
              <w:t>Сыздыкова</w:t>
            </w:r>
            <w:proofErr w:type="spellEnd"/>
            <w:r w:rsidR="00B82006">
              <w:rPr>
                <w:rFonts w:ascii="Times New Roman" w:hAnsi="Times New Roman"/>
                <w:b w:val="0"/>
                <w:sz w:val="24"/>
                <w:szCs w:val="24"/>
                <w:lang w:val="en-US"/>
              </w:rPr>
              <w:t xml:space="preserve"> Р.Г</w:t>
            </w:r>
          </w:p>
          <w:p w:rsidR="00AD0A46" w:rsidRPr="00E300E1" w:rsidRDefault="00AD0A46" w:rsidP="00FC6964">
            <w:pPr>
              <w:pStyle w:val="AssignmentTemplate"/>
              <w:widowControl w:val="0"/>
              <w:spacing w:before="0" w:after="0"/>
              <w:jc w:val="both"/>
              <w:rPr>
                <w:rFonts w:ascii="Times New Roman" w:hAnsi="Times New Roman"/>
                <w:b w:val="0"/>
                <w:sz w:val="24"/>
                <w:szCs w:val="24"/>
                <w:lang w:val="ru-RU"/>
              </w:rPr>
            </w:pPr>
          </w:p>
        </w:tc>
      </w:tr>
      <w:tr w:rsidR="00AD0A46" w:rsidRPr="00E300E1" w:rsidTr="00FC6964">
        <w:trPr>
          <w:cantSplit/>
          <w:trHeight w:val="412"/>
        </w:trPr>
        <w:tc>
          <w:tcPr>
            <w:tcW w:w="1607" w:type="pct"/>
            <w:gridSpan w:val="2"/>
            <w:hideMark/>
          </w:tcPr>
          <w:p w:rsidR="00AD0A46" w:rsidRPr="00E300E1" w:rsidRDefault="00AD0A46" w:rsidP="00FC6964">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Класс</w:t>
            </w:r>
            <w:r w:rsidRPr="00E300E1">
              <w:rPr>
                <w:rFonts w:ascii="Times New Roman" w:hAnsi="Times New Roman"/>
                <w:sz w:val="24"/>
                <w:szCs w:val="24"/>
              </w:rPr>
              <w:t xml:space="preserve">: </w:t>
            </w:r>
            <w:r w:rsidRPr="00E300E1">
              <w:rPr>
                <w:rFonts w:ascii="Times New Roman" w:hAnsi="Times New Roman"/>
                <w:b w:val="0"/>
                <w:sz w:val="24"/>
                <w:szCs w:val="24"/>
                <w:lang w:val="ru-RU"/>
              </w:rPr>
              <w:t>5"</w:t>
            </w:r>
            <w:proofErr w:type="spellStart"/>
            <w:r w:rsidRPr="00E300E1">
              <w:rPr>
                <w:rFonts w:ascii="Times New Roman" w:hAnsi="Times New Roman"/>
                <w:b w:val="0"/>
                <w:sz w:val="24"/>
                <w:szCs w:val="24"/>
                <w:lang w:val="ru-RU"/>
              </w:rPr>
              <w:t>__</w:t>
            </w:r>
            <w:r>
              <w:rPr>
                <w:rFonts w:ascii="Times New Roman" w:hAnsi="Times New Roman"/>
                <w:b w:val="0"/>
                <w:sz w:val="24"/>
                <w:szCs w:val="24"/>
                <w:lang w:val="ru-RU"/>
              </w:rPr>
              <w:t>а</w:t>
            </w:r>
            <w:r w:rsidRPr="00E300E1">
              <w:rPr>
                <w:rFonts w:ascii="Times New Roman" w:hAnsi="Times New Roman"/>
                <w:b w:val="0"/>
                <w:sz w:val="24"/>
                <w:szCs w:val="24"/>
                <w:lang w:val="ru-RU"/>
              </w:rPr>
              <w:t>__</w:t>
            </w:r>
            <w:proofErr w:type="spellEnd"/>
            <w:r w:rsidRPr="00E300E1">
              <w:rPr>
                <w:rFonts w:ascii="Times New Roman" w:hAnsi="Times New Roman"/>
                <w:b w:val="0"/>
                <w:sz w:val="24"/>
                <w:szCs w:val="24"/>
                <w:lang w:val="ru-RU"/>
              </w:rPr>
              <w:t>" класс.</w:t>
            </w:r>
          </w:p>
        </w:tc>
        <w:tc>
          <w:tcPr>
            <w:tcW w:w="3393" w:type="pct"/>
            <w:gridSpan w:val="2"/>
            <w:hideMark/>
          </w:tcPr>
          <w:p w:rsidR="00AD0A46" w:rsidRPr="00E300E1" w:rsidRDefault="00AD0A46" w:rsidP="00FC6964">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Количество присутствующих</w:t>
            </w:r>
            <w:r w:rsidRPr="00E300E1">
              <w:rPr>
                <w:rFonts w:ascii="Times New Roman" w:hAnsi="Times New Roman"/>
                <w:b w:val="0"/>
                <w:sz w:val="24"/>
                <w:szCs w:val="24"/>
              </w:rPr>
              <w:t xml:space="preserve">: </w:t>
            </w:r>
          </w:p>
          <w:p w:rsidR="00AD0A46" w:rsidRPr="00E300E1" w:rsidRDefault="00AD0A46" w:rsidP="00FC6964">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 xml:space="preserve">                        отсутствующих</w:t>
            </w:r>
            <w:r w:rsidRPr="00E300E1">
              <w:rPr>
                <w:rFonts w:ascii="Times New Roman" w:hAnsi="Times New Roman"/>
                <w:b w:val="0"/>
                <w:sz w:val="24"/>
                <w:szCs w:val="24"/>
              </w:rPr>
              <w:t>:</w:t>
            </w:r>
          </w:p>
        </w:tc>
      </w:tr>
      <w:tr w:rsidR="00AD0A46" w:rsidRPr="00E300E1" w:rsidTr="00FC6964">
        <w:trPr>
          <w:cantSplit/>
          <w:trHeight w:val="412"/>
        </w:trPr>
        <w:tc>
          <w:tcPr>
            <w:tcW w:w="5000" w:type="pct"/>
            <w:gridSpan w:val="4"/>
            <w:hideMark/>
          </w:tcPr>
          <w:p w:rsidR="00AD0A46" w:rsidRPr="00E300E1" w:rsidRDefault="00AD0A46" w:rsidP="00FC6964">
            <w:pPr>
              <w:pStyle w:val="AssignmentTemplate"/>
              <w:widowControl w:val="0"/>
              <w:spacing w:before="0" w:after="0"/>
              <w:jc w:val="both"/>
              <w:rPr>
                <w:rFonts w:ascii="Times New Roman" w:hAnsi="Times New Roman"/>
                <w:sz w:val="24"/>
                <w:szCs w:val="24"/>
                <w:lang w:val="ru-RU"/>
              </w:rPr>
            </w:pPr>
            <w:r>
              <w:rPr>
                <w:rFonts w:ascii="Times New Roman" w:hAnsi="Times New Roman"/>
                <w:sz w:val="24"/>
                <w:szCs w:val="24"/>
                <w:lang w:val="ru-RU"/>
              </w:rPr>
              <w:t>Урок 27</w:t>
            </w:r>
            <w:r w:rsidRPr="00E300E1">
              <w:rPr>
                <w:rFonts w:ascii="Times New Roman" w:hAnsi="Times New Roman"/>
                <w:sz w:val="24"/>
                <w:szCs w:val="24"/>
                <w:lang w:val="ru-RU"/>
              </w:rPr>
              <w:t xml:space="preserve">                                          Тема:  Учимся дружить</w:t>
            </w:r>
          </w:p>
        </w:tc>
      </w:tr>
      <w:tr w:rsidR="00AD0A46" w:rsidRPr="00E300E1" w:rsidTr="00FC6964">
        <w:trPr>
          <w:cantSplit/>
        </w:trPr>
        <w:tc>
          <w:tcPr>
            <w:tcW w:w="5000" w:type="pct"/>
            <w:gridSpan w:val="4"/>
            <w:vAlign w:val="center"/>
          </w:tcPr>
          <w:p w:rsidR="00AD0A46" w:rsidRPr="00E300E1" w:rsidRDefault="00AD0A46" w:rsidP="00FC6964">
            <w:pPr>
              <w:pStyle w:val="a4"/>
              <w:widowControl w:val="0"/>
              <w:spacing w:before="0" w:beforeAutospacing="0" w:after="0" w:afterAutospacing="0"/>
              <w:rPr>
                <w:b/>
                <w:lang w:eastAsia="en-GB"/>
              </w:rPr>
            </w:pPr>
            <w:r w:rsidRPr="00E300E1">
              <w:rPr>
                <w:b/>
                <w:i/>
                <w:iCs/>
                <w:lang w:eastAsia="en-GB"/>
              </w:rPr>
              <w:t>Цели обучения:</w:t>
            </w:r>
          </w:p>
        </w:tc>
      </w:tr>
      <w:tr w:rsidR="00AD0A46" w:rsidRPr="00E300E1" w:rsidTr="00FC6964">
        <w:trPr>
          <w:cantSplit/>
        </w:trPr>
        <w:tc>
          <w:tcPr>
            <w:tcW w:w="5000" w:type="pct"/>
            <w:gridSpan w:val="4"/>
          </w:tcPr>
          <w:p w:rsidR="00AD0A46" w:rsidRPr="00E300E1" w:rsidRDefault="00AD0A46" w:rsidP="00FC696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5.1.3.1- понимать основное содержание произведений литературы/ фрагментов, содержащих знакомые лексические и грамматические единицы, определять тему;</w:t>
            </w:r>
          </w:p>
        </w:tc>
      </w:tr>
      <w:tr w:rsidR="00AD0A46" w:rsidRPr="00E300E1" w:rsidTr="00FC6964">
        <w:trPr>
          <w:cantSplit/>
          <w:trHeight w:val="318"/>
        </w:trPr>
        <w:tc>
          <w:tcPr>
            <w:tcW w:w="5000" w:type="pct"/>
            <w:gridSpan w:val="4"/>
          </w:tcPr>
          <w:p w:rsidR="00AD0A46" w:rsidRPr="00E300E1" w:rsidRDefault="00AD0A46" w:rsidP="00FC696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5.1.5.1- прогнозировать содержание текста по ключевым словам.</w:t>
            </w:r>
          </w:p>
        </w:tc>
      </w:tr>
      <w:tr w:rsidR="00AD0A46" w:rsidRPr="00E300E1" w:rsidTr="00FC6964">
        <w:trPr>
          <w:cantSplit/>
        </w:trPr>
        <w:tc>
          <w:tcPr>
            <w:tcW w:w="5000" w:type="pct"/>
            <w:gridSpan w:val="4"/>
          </w:tcPr>
          <w:p w:rsidR="00AD0A46" w:rsidRPr="00E300E1" w:rsidRDefault="00AD0A46" w:rsidP="00FC696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5.3.4.1- владеть видами чтения (</w:t>
            </w:r>
            <w:proofErr w:type="gramStart"/>
            <w:r w:rsidRPr="00E300E1">
              <w:rPr>
                <w:rFonts w:ascii="Times New Roman" w:hAnsi="Times New Roman"/>
                <w:sz w:val="24"/>
                <w:szCs w:val="24"/>
                <w:lang w:eastAsia="en-GB"/>
              </w:rPr>
              <w:t>ознакомительное</w:t>
            </w:r>
            <w:proofErr w:type="gramEnd"/>
            <w:r w:rsidRPr="00E300E1">
              <w:rPr>
                <w:rFonts w:ascii="Times New Roman" w:hAnsi="Times New Roman"/>
                <w:sz w:val="24"/>
                <w:szCs w:val="24"/>
                <w:lang w:eastAsia="en-GB"/>
              </w:rPr>
              <w:t xml:space="preserve">); </w:t>
            </w:r>
          </w:p>
        </w:tc>
      </w:tr>
      <w:tr w:rsidR="00AD0A46" w:rsidRPr="00E300E1" w:rsidTr="00FC6964">
        <w:trPr>
          <w:cantSplit/>
        </w:trPr>
        <w:tc>
          <w:tcPr>
            <w:tcW w:w="5000" w:type="pct"/>
            <w:gridSpan w:val="4"/>
          </w:tcPr>
          <w:p w:rsidR="00AD0A46" w:rsidRPr="00E300E1" w:rsidRDefault="00AD0A46" w:rsidP="00FC696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5.3.7.1- извлекать необходимую информацию по предложенной теме из различных источников.</w:t>
            </w:r>
          </w:p>
        </w:tc>
      </w:tr>
      <w:tr w:rsidR="00AD0A46" w:rsidRPr="00E300E1" w:rsidTr="00FC6964">
        <w:trPr>
          <w:cantSplit/>
        </w:trPr>
        <w:tc>
          <w:tcPr>
            <w:tcW w:w="5000" w:type="pct"/>
            <w:gridSpan w:val="4"/>
          </w:tcPr>
          <w:p w:rsidR="00AD0A46" w:rsidRPr="00E300E1" w:rsidRDefault="00AD0A46" w:rsidP="00FC696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5.4.1.1 - создавать тексты, используя элементы разговорного и художественного стилей;</w:t>
            </w:r>
          </w:p>
        </w:tc>
      </w:tr>
      <w:tr w:rsidR="00AD0A46" w:rsidRPr="00E300E1" w:rsidTr="00FC6964">
        <w:trPr>
          <w:cantSplit/>
        </w:trPr>
        <w:tc>
          <w:tcPr>
            <w:tcW w:w="5000" w:type="pct"/>
            <w:gridSpan w:val="4"/>
          </w:tcPr>
          <w:p w:rsidR="00AD0A46" w:rsidRPr="00E300E1" w:rsidRDefault="00AD0A46" w:rsidP="00FC6964">
            <w:pPr>
              <w:widowControl w:val="0"/>
              <w:tabs>
                <w:tab w:val="left" w:pos="6461"/>
              </w:tabs>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5.4.5.1 - писать сочинение (объем 60-80 слов), используя ключевые слова;</w:t>
            </w:r>
          </w:p>
        </w:tc>
      </w:tr>
      <w:tr w:rsidR="00AD0A46" w:rsidRPr="00E300E1" w:rsidTr="00FC6964">
        <w:trPr>
          <w:cantSplit/>
        </w:trPr>
        <w:tc>
          <w:tcPr>
            <w:tcW w:w="5000" w:type="pct"/>
            <w:gridSpan w:val="4"/>
          </w:tcPr>
          <w:p w:rsidR="00AD0A46" w:rsidRPr="00E300E1" w:rsidRDefault="00AD0A46" w:rsidP="00FC6964">
            <w:pPr>
              <w:widowControl w:val="0"/>
              <w:tabs>
                <w:tab w:val="left" w:pos="6461"/>
              </w:tabs>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5.4.3.1- представлять информацию в виде рисунков.</w:t>
            </w:r>
          </w:p>
        </w:tc>
      </w:tr>
      <w:tr w:rsidR="00AD0A46" w:rsidRPr="00E300E1" w:rsidTr="00FC6964">
        <w:trPr>
          <w:cantSplit/>
        </w:trPr>
        <w:tc>
          <w:tcPr>
            <w:tcW w:w="5000" w:type="pct"/>
            <w:gridSpan w:val="4"/>
          </w:tcPr>
          <w:p w:rsidR="00AD0A46" w:rsidRPr="00E300E1" w:rsidRDefault="00AD0A46" w:rsidP="00FC6964">
            <w:pPr>
              <w:widowControl w:val="0"/>
              <w:tabs>
                <w:tab w:val="left" w:pos="6461"/>
              </w:tabs>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5.5.1.2- использовать глаголы с зависимыми словами в нужных формах;</w:t>
            </w:r>
          </w:p>
        </w:tc>
      </w:tr>
      <w:tr w:rsidR="00AD0A46" w:rsidRPr="00E300E1" w:rsidTr="00FC6964">
        <w:trPr>
          <w:cantSplit/>
          <w:trHeight w:val="349"/>
        </w:trPr>
        <w:tc>
          <w:tcPr>
            <w:tcW w:w="1012" w:type="pct"/>
            <w:vMerge w:val="restart"/>
          </w:tcPr>
          <w:p w:rsidR="00AD0A46" w:rsidRPr="00E300E1" w:rsidRDefault="00AD0A46" w:rsidP="00FC6964">
            <w:pPr>
              <w:spacing w:after="0" w:line="240" w:lineRule="auto"/>
              <w:rPr>
                <w:rFonts w:ascii="Times New Roman" w:hAnsi="Times New Roman"/>
                <w:sz w:val="24"/>
                <w:szCs w:val="24"/>
              </w:rPr>
            </w:pPr>
            <w:r w:rsidRPr="00E300E1">
              <w:rPr>
                <w:rFonts w:ascii="Times New Roman" w:hAnsi="Times New Roman"/>
                <w:b/>
                <w:sz w:val="24"/>
                <w:szCs w:val="24"/>
              </w:rPr>
              <w:t>Предполагаемый результат</w:t>
            </w:r>
          </w:p>
        </w:tc>
        <w:tc>
          <w:tcPr>
            <w:tcW w:w="3988" w:type="pct"/>
            <w:gridSpan w:val="3"/>
          </w:tcPr>
          <w:p w:rsidR="00AD0A46" w:rsidRPr="00E300E1" w:rsidRDefault="00AD0A46" w:rsidP="00FC6964">
            <w:pPr>
              <w:spacing w:after="0" w:line="240" w:lineRule="auto"/>
              <w:rPr>
                <w:rFonts w:ascii="Times New Roman" w:hAnsi="Times New Roman"/>
                <w:b/>
                <w:sz w:val="24"/>
                <w:szCs w:val="24"/>
                <w:lang w:val="kk-KZ" w:eastAsia="en-GB"/>
              </w:rPr>
            </w:pPr>
            <w:r w:rsidRPr="00E300E1">
              <w:rPr>
                <w:rFonts w:ascii="Times New Roman" w:hAnsi="Times New Roman"/>
                <w:b/>
                <w:sz w:val="24"/>
                <w:szCs w:val="24"/>
                <w:lang w:eastAsia="en-GB"/>
              </w:rPr>
              <w:t>Все учащиеся смогут:</w:t>
            </w:r>
          </w:p>
        </w:tc>
      </w:tr>
      <w:tr w:rsidR="00AD0A46" w:rsidRPr="00E300E1" w:rsidTr="00FC6964">
        <w:trPr>
          <w:cantSplit/>
        </w:trPr>
        <w:tc>
          <w:tcPr>
            <w:tcW w:w="1012" w:type="pct"/>
            <w:vMerge/>
            <w:vAlign w:val="center"/>
          </w:tcPr>
          <w:p w:rsidR="00AD0A46" w:rsidRPr="00E300E1" w:rsidRDefault="00AD0A46" w:rsidP="00FC6964">
            <w:pPr>
              <w:spacing w:after="0" w:line="240" w:lineRule="auto"/>
              <w:rPr>
                <w:rFonts w:ascii="Times New Roman" w:hAnsi="Times New Roman"/>
                <w:sz w:val="24"/>
                <w:szCs w:val="24"/>
              </w:rPr>
            </w:pPr>
          </w:p>
        </w:tc>
        <w:tc>
          <w:tcPr>
            <w:tcW w:w="3988" w:type="pct"/>
            <w:gridSpan w:val="3"/>
          </w:tcPr>
          <w:p w:rsidR="00AD0A46" w:rsidRPr="00E300E1" w:rsidRDefault="00AD0A46" w:rsidP="00FC6964">
            <w:pPr>
              <w:spacing w:after="0" w:line="240" w:lineRule="auto"/>
              <w:rPr>
                <w:rFonts w:ascii="Times New Roman" w:hAnsi="Times New Roman"/>
                <w:sz w:val="24"/>
                <w:szCs w:val="24"/>
                <w:lang w:val="kk-KZ"/>
              </w:rPr>
            </w:pPr>
            <w:r w:rsidRPr="00E300E1">
              <w:rPr>
                <w:rFonts w:ascii="Times New Roman" w:hAnsi="Times New Roman"/>
                <w:sz w:val="24"/>
                <w:szCs w:val="24"/>
                <w:lang w:val="kk-KZ"/>
              </w:rPr>
              <w:t>понимают содержание художественного текста;</w:t>
            </w:r>
          </w:p>
          <w:p w:rsidR="00AD0A46" w:rsidRPr="00E300E1" w:rsidRDefault="00AD0A46" w:rsidP="00FC6964">
            <w:pPr>
              <w:spacing w:after="0" w:line="240" w:lineRule="auto"/>
              <w:rPr>
                <w:rFonts w:ascii="Times New Roman" w:hAnsi="Times New Roman"/>
                <w:sz w:val="24"/>
                <w:szCs w:val="24"/>
              </w:rPr>
            </w:pPr>
            <w:r w:rsidRPr="00E300E1">
              <w:rPr>
                <w:rFonts w:ascii="Times New Roman" w:hAnsi="Times New Roman"/>
                <w:sz w:val="24"/>
                <w:szCs w:val="24"/>
              </w:rPr>
              <w:t>правильно употреблять существительные с прилагательными;</w:t>
            </w:r>
          </w:p>
          <w:p w:rsidR="00AD0A46" w:rsidRPr="00E300E1" w:rsidRDefault="00AD0A46" w:rsidP="00FC6964">
            <w:pPr>
              <w:spacing w:after="0" w:line="240" w:lineRule="auto"/>
              <w:rPr>
                <w:rFonts w:ascii="Times New Roman" w:hAnsi="Times New Roman"/>
                <w:sz w:val="24"/>
                <w:szCs w:val="24"/>
              </w:rPr>
            </w:pPr>
            <w:r w:rsidRPr="00E300E1">
              <w:rPr>
                <w:rFonts w:ascii="Times New Roman" w:hAnsi="Times New Roman"/>
                <w:sz w:val="24"/>
                <w:szCs w:val="24"/>
              </w:rPr>
              <w:t>передавать события, соблюдая последовательность;</w:t>
            </w:r>
          </w:p>
          <w:p w:rsidR="00AD0A46" w:rsidRPr="00E300E1" w:rsidRDefault="00AD0A46" w:rsidP="00FC6964">
            <w:pPr>
              <w:spacing w:after="0" w:line="240" w:lineRule="auto"/>
              <w:rPr>
                <w:rFonts w:ascii="Times New Roman" w:hAnsi="Times New Roman"/>
                <w:sz w:val="24"/>
                <w:szCs w:val="24"/>
                <w:lang w:val="kk-KZ"/>
              </w:rPr>
            </w:pPr>
            <w:r w:rsidRPr="00E300E1">
              <w:rPr>
                <w:rFonts w:ascii="Times New Roman" w:hAnsi="Times New Roman"/>
                <w:sz w:val="24"/>
                <w:szCs w:val="24"/>
                <w:lang w:val="kk-KZ"/>
              </w:rPr>
              <w:t xml:space="preserve">обозначать окончание  и основу </w:t>
            </w:r>
          </w:p>
          <w:p w:rsidR="00AD0A46" w:rsidRPr="00E300E1" w:rsidRDefault="00AD0A46" w:rsidP="00FC6964">
            <w:pPr>
              <w:spacing w:after="0" w:line="240" w:lineRule="auto"/>
              <w:rPr>
                <w:rFonts w:ascii="Times New Roman" w:hAnsi="Times New Roman"/>
                <w:sz w:val="24"/>
                <w:szCs w:val="24"/>
                <w:lang w:val="kk-KZ"/>
              </w:rPr>
            </w:pPr>
            <w:r w:rsidRPr="00E300E1">
              <w:rPr>
                <w:rFonts w:ascii="Times New Roman" w:hAnsi="Times New Roman"/>
                <w:sz w:val="24"/>
                <w:szCs w:val="24"/>
              </w:rPr>
              <w:t>оценивать высказывание на основе своего согласия</w:t>
            </w:r>
            <w:r w:rsidRPr="00E300E1">
              <w:rPr>
                <w:rFonts w:ascii="Times New Roman" w:hAnsi="Times New Roman"/>
                <w:sz w:val="24"/>
                <w:szCs w:val="24"/>
                <w:lang w:val="kk-KZ"/>
              </w:rPr>
              <w:t>/</w:t>
            </w:r>
            <w:r w:rsidRPr="00E300E1">
              <w:rPr>
                <w:rFonts w:ascii="Times New Roman" w:hAnsi="Times New Roman"/>
                <w:sz w:val="24"/>
                <w:szCs w:val="24"/>
              </w:rPr>
              <w:t>несогласия.</w:t>
            </w:r>
          </w:p>
        </w:tc>
      </w:tr>
      <w:tr w:rsidR="00AD0A46" w:rsidRPr="00E300E1" w:rsidTr="00FC6964">
        <w:trPr>
          <w:cantSplit/>
        </w:trPr>
        <w:tc>
          <w:tcPr>
            <w:tcW w:w="1012" w:type="pct"/>
            <w:vMerge/>
            <w:vAlign w:val="center"/>
          </w:tcPr>
          <w:p w:rsidR="00AD0A46" w:rsidRPr="00E300E1" w:rsidRDefault="00AD0A46" w:rsidP="00FC6964">
            <w:pPr>
              <w:spacing w:after="0" w:line="240" w:lineRule="auto"/>
              <w:rPr>
                <w:rFonts w:ascii="Times New Roman" w:hAnsi="Times New Roman"/>
                <w:sz w:val="24"/>
                <w:szCs w:val="24"/>
              </w:rPr>
            </w:pPr>
          </w:p>
        </w:tc>
        <w:tc>
          <w:tcPr>
            <w:tcW w:w="3988" w:type="pct"/>
            <w:gridSpan w:val="3"/>
          </w:tcPr>
          <w:p w:rsidR="00AD0A46" w:rsidRPr="00E300E1" w:rsidRDefault="00AD0A46" w:rsidP="00FC6964">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Большинство учащихся смогут:</w:t>
            </w:r>
          </w:p>
        </w:tc>
      </w:tr>
      <w:tr w:rsidR="00AD0A46" w:rsidRPr="00E300E1" w:rsidTr="00FC6964">
        <w:trPr>
          <w:cantSplit/>
        </w:trPr>
        <w:tc>
          <w:tcPr>
            <w:tcW w:w="1012" w:type="pct"/>
            <w:vMerge/>
            <w:vAlign w:val="center"/>
          </w:tcPr>
          <w:p w:rsidR="00AD0A46" w:rsidRPr="00E300E1" w:rsidRDefault="00AD0A46" w:rsidP="00FC6964">
            <w:pPr>
              <w:spacing w:after="0" w:line="240" w:lineRule="auto"/>
              <w:rPr>
                <w:rFonts w:ascii="Times New Roman" w:hAnsi="Times New Roman"/>
                <w:sz w:val="24"/>
                <w:szCs w:val="24"/>
              </w:rPr>
            </w:pPr>
          </w:p>
        </w:tc>
        <w:tc>
          <w:tcPr>
            <w:tcW w:w="3988" w:type="pct"/>
            <w:gridSpan w:val="3"/>
          </w:tcPr>
          <w:p w:rsidR="00AD0A46" w:rsidRPr="00E300E1" w:rsidRDefault="00AD0A46" w:rsidP="00FC6964">
            <w:pPr>
              <w:spacing w:after="0" w:line="240" w:lineRule="auto"/>
              <w:rPr>
                <w:rFonts w:ascii="Times New Roman" w:hAnsi="Times New Roman"/>
                <w:bCs/>
                <w:sz w:val="24"/>
                <w:szCs w:val="24"/>
                <w:lang w:val="kk-KZ"/>
              </w:rPr>
            </w:pPr>
            <w:r w:rsidRPr="00E300E1">
              <w:rPr>
                <w:rFonts w:ascii="Times New Roman" w:hAnsi="Times New Roman"/>
                <w:bCs/>
                <w:sz w:val="24"/>
                <w:szCs w:val="24"/>
                <w:lang w:val="kk-KZ"/>
              </w:rPr>
              <w:t>определять тему, сформулировать основную мысль текста;</w:t>
            </w:r>
          </w:p>
          <w:p w:rsidR="00AD0A46" w:rsidRPr="00E300E1" w:rsidRDefault="00AD0A46" w:rsidP="00FC6964">
            <w:pPr>
              <w:spacing w:after="0" w:line="240" w:lineRule="auto"/>
              <w:rPr>
                <w:rFonts w:ascii="Times New Roman" w:hAnsi="Times New Roman"/>
                <w:sz w:val="24"/>
                <w:szCs w:val="24"/>
                <w:lang w:eastAsia="en-GB"/>
              </w:rPr>
            </w:pPr>
            <w:r w:rsidRPr="00E300E1">
              <w:rPr>
                <w:rFonts w:ascii="Times New Roman" w:hAnsi="Times New Roman"/>
                <w:bCs/>
                <w:sz w:val="24"/>
                <w:szCs w:val="24"/>
              </w:rPr>
              <w:t>согласовывать имена прилагательные с именами существительными в единственном числе;</w:t>
            </w:r>
          </w:p>
          <w:p w:rsidR="00AD0A46" w:rsidRPr="00E300E1" w:rsidRDefault="00AD0A46" w:rsidP="00FC6964">
            <w:pPr>
              <w:spacing w:after="0" w:line="240" w:lineRule="auto"/>
              <w:rPr>
                <w:rFonts w:ascii="Times New Roman" w:hAnsi="Times New Roman"/>
                <w:bCs/>
                <w:sz w:val="24"/>
                <w:szCs w:val="24"/>
              </w:rPr>
            </w:pPr>
            <w:r w:rsidRPr="00E300E1">
              <w:rPr>
                <w:rFonts w:ascii="Times New Roman" w:hAnsi="Times New Roman"/>
                <w:sz w:val="24"/>
                <w:szCs w:val="24"/>
                <w:lang w:eastAsia="en-GB"/>
              </w:rPr>
              <w:t xml:space="preserve">составлять </w:t>
            </w:r>
            <w:r w:rsidRPr="00E300E1">
              <w:rPr>
                <w:rFonts w:ascii="Times New Roman" w:hAnsi="Times New Roman"/>
                <w:sz w:val="24"/>
                <w:szCs w:val="24"/>
                <w:lang w:val="kk-KZ" w:eastAsia="en-GB"/>
              </w:rPr>
              <w:t>предложения</w:t>
            </w:r>
            <w:r w:rsidRPr="00E300E1">
              <w:rPr>
                <w:rFonts w:ascii="Times New Roman" w:hAnsi="Times New Roman"/>
                <w:sz w:val="24"/>
                <w:szCs w:val="24"/>
                <w:lang w:eastAsia="en-GB"/>
              </w:rPr>
              <w:t>, используя</w:t>
            </w:r>
            <w:r w:rsidRPr="00E300E1">
              <w:rPr>
                <w:rFonts w:ascii="Times New Roman" w:hAnsi="Times New Roman"/>
                <w:sz w:val="24"/>
                <w:szCs w:val="24"/>
                <w:lang w:val="kk-KZ" w:eastAsia="en-GB"/>
              </w:rPr>
              <w:t xml:space="preserve">предложенные  </w:t>
            </w:r>
            <w:r w:rsidRPr="00E300E1">
              <w:rPr>
                <w:rFonts w:ascii="Times New Roman" w:hAnsi="Times New Roman"/>
                <w:bCs/>
                <w:sz w:val="24"/>
                <w:szCs w:val="24"/>
                <w:lang w:val="kk-KZ"/>
              </w:rPr>
              <w:t>слова</w:t>
            </w:r>
            <w:r w:rsidRPr="00E300E1">
              <w:rPr>
                <w:rFonts w:ascii="Times New Roman" w:hAnsi="Times New Roman"/>
                <w:bCs/>
                <w:sz w:val="24"/>
                <w:szCs w:val="24"/>
              </w:rPr>
              <w:t>;</w:t>
            </w:r>
          </w:p>
          <w:p w:rsidR="00AD0A46" w:rsidRPr="00E300E1" w:rsidRDefault="00AD0A46" w:rsidP="00FC6964">
            <w:pPr>
              <w:spacing w:after="0" w:line="240" w:lineRule="auto"/>
              <w:rPr>
                <w:rFonts w:ascii="Times New Roman" w:hAnsi="Times New Roman"/>
                <w:sz w:val="24"/>
                <w:szCs w:val="24"/>
                <w:lang w:val="kk-KZ" w:eastAsia="en-GB"/>
              </w:rPr>
            </w:pPr>
            <w:r w:rsidRPr="00E300E1">
              <w:rPr>
                <w:rFonts w:ascii="Times New Roman" w:hAnsi="Times New Roman"/>
                <w:sz w:val="24"/>
                <w:szCs w:val="24"/>
                <w:lang w:eastAsia="en-GB"/>
              </w:rPr>
              <w:t>высказывать простые оценочные суждения</w:t>
            </w:r>
            <w:r w:rsidRPr="00E300E1">
              <w:rPr>
                <w:rFonts w:ascii="Times New Roman" w:hAnsi="Times New Roman"/>
                <w:sz w:val="24"/>
                <w:szCs w:val="24"/>
                <w:lang w:val="kk-KZ" w:eastAsia="en-GB"/>
              </w:rPr>
              <w:t>;</w:t>
            </w:r>
          </w:p>
        </w:tc>
      </w:tr>
      <w:tr w:rsidR="00AD0A46" w:rsidRPr="00E300E1" w:rsidTr="00FC6964">
        <w:trPr>
          <w:cantSplit/>
        </w:trPr>
        <w:tc>
          <w:tcPr>
            <w:tcW w:w="1012" w:type="pct"/>
            <w:vMerge/>
            <w:vAlign w:val="center"/>
          </w:tcPr>
          <w:p w:rsidR="00AD0A46" w:rsidRPr="00E300E1" w:rsidRDefault="00AD0A46" w:rsidP="00FC6964">
            <w:pPr>
              <w:spacing w:after="0" w:line="240" w:lineRule="auto"/>
              <w:rPr>
                <w:rFonts w:ascii="Times New Roman" w:hAnsi="Times New Roman"/>
                <w:sz w:val="24"/>
                <w:szCs w:val="24"/>
              </w:rPr>
            </w:pPr>
          </w:p>
        </w:tc>
        <w:tc>
          <w:tcPr>
            <w:tcW w:w="3988" w:type="pct"/>
            <w:gridSpan w:val="3"/>
          </w:tcPr>
          <w:p w:rsidR="00AD0A46" w:rsidRPr="00E300E1" w:rsidRDefault="00AD0A46" w:rsidP="00FC6964">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Некоторые учащиеся смогут:</w:t>
            </w:r>
          </w:p>
          <w:p w:rsidR="00AD0A46" w:rsidRPr="00E300E1" w:rsidRDefault="00AD0A46" w:rsidP="00FC6964">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составлять презентационный материал по теме;</w:t>
            </w:r>
          </w:p>
          <w:p w:rsidR="00AD0A46" w:rsidRPr="00E300E1" w:rsidRDefault="00AD0A46" w:rsidP="00FC6964">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определить стиль текста и обосновать его;</w:t>
            </w:r>
          </w:p>
          <w:p w:rsidR="00AD0A46" w:rsidRPr="00E300E1" w:rsidRDefault="00AD0A46" w:rsidP="00FC6964">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дать объяснения к  высказываниям;</w:t>
            </w:r>
          </w:p>
        </w:tc>
      </w:tr>
      <w:tr w:rsidR="00AD0A46" w:rsidRPr="00E300E1" w:rsidTr="00FC6964">
        <w:trPr>
          <w:cantSplit/>
        </w:trPr>
        <w:tc>
          <w:tcPr>
            <w:tcW w:w="1012" w:type="pct"/>
          </w:tcPr>
          <w:p w:rsidR="00AD0A46" w:rsidRPr="00E300E1" w:rsidRDefault="00AD0A46" w:rsidP="00FC6964">
            <w:pPr>
              <w:spacing w:after="0" w:line="240" w:lineRule="auto"/>
              <w:ind w:left="-57" w:right="119"/>
              <w:rPr>
                <w:rFonts w:ascii="Times New Roman" w:hAnsi="Times New Roman"/>
                <w:b/>
                <w:sz w:val="24"/>
                <w:szCs w:val="24"/>
              </w:rPr>
            </w:pPr>
            <w:r w:rsidRPr="00E300E1">
              <w:rPr>
                <w:rFonts w:ascii="Times New Roman" w:hAnsi="Times New Roman"/>
                <w:b/>
                <w:sz w:val="24"/>
                <w:szCs w:val="24"/>
              </w:rPr>
              <w:t xml:space="preserve">Языковая цель </w:t>
            </w:r>
          </w:p>
        </w:tc>
        <w:tc>
          <w:tcPr>
            <w:tcW w:w="3988" w:type="pct"/>
            <w:gridSpan w:val="3"/>
          </w:tcPr>
          <w:p w:rsidR="00AD0A46" w:rsidRPr="00E300E1" w:rsidRDefault="00AD0A46" w:rsidP="00FC6964">
            <w:pPr>
              <w:autoSpaceDE w:val="0"/>
              <w:autoSpaceDN w:val="0"/>
              <w:adjustRightInd w:val="0"/>
              <w:spacing w:after="0" w:line="240" w:lineRule="auto"/>
              <w:rPr>
                <w:rFonts w:ascii="Times New Roman" w:hAnsi="Times New Roman"/>
                <w:sz w:val="24"/>
                <w:szCs w:val="24"/>
                <w:lang w:val="kk-KZ"/>
              </w:rPr>
            </w:pPr>
            <w:proofErr w:type="spellStart"/>
            <w:r w:rsidRPr="00E300E1">
              <w:rPr>
                <w:rFonts w:ascii="Times New Roman" w:hAnsi="Times New Roman"/>
                <w:b/>
                <w:sz w:val="24"/>
                <w:szCs w:val="24"/>
              </w:rPr>
              <w:t>Полиязычие</w:t>
            </w:r>
            <w:proofErr w:type="spellEnd"/>
            <w:r w:rsidRPr="00E300E1">
              <w:rPr>
                <w:rFonts w:ascii="Times New Roman" w:hAnsi="Times New Roman"/>
                <w:b/>
                <w:sz w:val="24"/>
                <w:szCs w:val="24"/>
              </w:rPr>
              <w:t xml:space="preserve">: </w:t>
            </w:r>
            <w:proofErr w:type="spellStart"/>
            <w:r w:rsidRPr="00E300E1">
              <w:rPr>
                <w:rFonts w:ascii="Times New Roman" w:hAnsi="Times New Roman"/>
                <w:i/>
                <w:iCs/>
                <w:sz w:val="24"/>
                <w:szCs w:val="24"/>
              </w:rPr>
              <w:t>Оконч</w:t>
            </w:r>
            <w:proofErr w:type="spellEnd"/>
            <w:r w:rsidRPr="00E300E1">
              <w:rPr>
                <w:rFonts w:ascii="Times New Roman" w:hAnsi="Times New Roman"/>
                <w:i/>
                <w:iCs/>
                <w:sz w:val="24"/>
                <w:szCs w:val="24"/>
                <w:lang w:val="kk-KZ"/>
              </w:rPr>
              <w:t>а</w:t>
            </w:r>
            <w:proofErr w:type="spellStart"/>
            <w:r w:rsidRPr="00E300E1">
              <w:rPr>
                <w:rFonts w:ascii="Times New Roman" w:hAnsi="Times New Roman"/>
                <w:i/>
                <w:iCs/>
                <w:sz w:val="24"/>
                <w:szCs w:val="24"/>
              </w:rPr>
              <w:t>ние</w:t>
            </w:r>
            <w:proofErr w:type="spellEnd"/>
            <w:r w:rsidRPr="00E300E1">
              <w:rPr>
                <w:rFonts w:ascii="Times New Roman" w:hAnsi="Times New Roman"/>
                <w:i/>
                <w:iCs/>
                <w:sz w:val="24"/>
                <w:szCs w:val="24"/>
                <w:lang w:val="kk-KZ"/>
              </w:rPr>
              <w:t>-</w:t>
            </w:r>
            <w:r w:rsidRPr="00E300E1">
              <w:rPr>
                <w:rFonts w:ascii="Times New Roman" w:hAnsi="Times New Roman"/>
                <w:sz w:val="24"/>
                <w:szCs w:val="24"/>
              </w:rPr>
              <w:t>жалғау</w:t>
            </w:r>
            <w:r w:rsidRPr="00E300E1">
              <w:rPr>
                <w:rStyle w:val="A9"/>
                <w:rFonts w:ascii="Times New Roman" w:hAnsi="Times New Roman"/>
                <w:b/>
                <w:sz w:val="24"/>
                <w:szCs w:val="24"/>
                <w:lang w:val="kk-KZ"/>
              </w:rPr>
              <w:t xml:space="preserve">, </w:t>
            </w:r>
            <w:proofErr w:type="spellStart"/>
            <w:r w:rsidRPr="00E300E1">
              <w:rPr>
                <w:rFonts w:ascii="Times New Roman" w:hAnsi="Times New Roman"/>
                <w:i/>
                <w:iCs/>
                <w:sz w:val="24"/>
                <w:szCs w:val="24"/>
              </w:rPr>
              <w:t>осн</w:t>
            </w:r>
            <w:proofErr w:type="spellEnd"/>
            <w:r w:rsidRPr="00E300E1">
              <w:rPr>
                <w:rFonts w:ascii="Times New Roman" w:hAnsi="Times New Roman"/>
                <w:i/>
                <w:iCs/>
                <w:sz w:val="24"/>
                <w:szCs w:val="24"/>
                <w:lang w:val="kk-KZ"/>
              </w:rPr>
              <w:t>о</w:t>
            </w:r>
            <w:proofErr w:type="spellStart"/>
            <w:r w:rsidRPr="00E300E1">
              <w:rPr>
                <w:rFonts w:ascii="Times New Roman" w:hAnsi="Times New Roman"/>
                <w:i/>
                <w:iCs/>
                <w:sz w:val="24"/>
                <w:szCs w:val="24"/>
              </w:rPr>
              <w:t>в</w:t>
            </w:r>
            <w:proofErr w:type="gramStart"/>
            <w:r w:rsidRPr="00E300E1">
              <w:rPr>
                <w:rFonts w:ascii="Times New Roman" w:hAnsi="Times New Roman"/>
                <w:i/>
                <w:iCs/>
                <w:sz w:val="24"/>
                <w:szCs w:val="24"/>
              </w:rPr>
              <w:t>а</w:t>
            </w:r>
            <w:proofErr w:type="spellEnd"/>
            <w:r w:rsidRPr="00E300E1">
              <w:rPr>
                <w:rFonts w:ascii="Times New Roman" w:hAnsi="Times New Roman"/>
                <w:i/>
                <w:iCs/>
                <w:sz w:val="24"/>
                <w:szCs w:val="24"/>
                <w:lang w:val="kk-KZ"/>
              </w:rPr>
              <w:t>-</w:t>
            </w:r>
            <w:proofErr w:type="gramEnd"/>
            <w:r w:rsidRPr="00E300E1">
              <w:rPr>
                <w:rFonts w:ascii="Times New Roman" w:hAnsi="Times New Roman"/>
                <w:i/>
                <w:iCs/>
                <w:sz w:val="24"/>
                <w:szCs w:val="24"/>
                <w:lang w:val="kk-KZ"/>
              </w:rPr>
              <w:t xml:space="preserve"> </w:t>
            </w:r>
            <w:proofErr w:type="spellStart"/>
            <w:r w:rsidRPr="00E300E1">
              <w:rPr>
                <w:rFonts w:ascii="Times New Roman" w:hAnsi="Times New Roman"/>
                <w:sz w:val="24"/>
                <w:szCs w:val="24"/>
              </w:rPr>
              <w:t>негіз</w:t>
            </w:r>
            <w:proofErr w:type="spellEnd"/>
          </w:p>
          <w:p w:rsidR="00AD0A46" w:rsidRPr="00E300E1" w:rsidRDefault="00AD0A46" w:rsidP="00FC6964">
            <w:pPr>
              <w:autoSpaceDE w:val="0"/>
              <w:autoSpaceDN w:val="0"/>
              <w:adjustRightInd w:val="0"/>
              <w:spacing w:after="0" w:line="240" w:lineRule="auto"/>
              <w:rPr>
                <w:rFonts w:ascii="Times New Roman" w:hAnsi="Times New Roman"/>
                <w:i/>
                <w:sz w:val="24"/>
                <w:szCs w:val="24"/>
                <w:lang w:val="kk-KZ"/>
              </w:rPr>
            </w:pPr>
            <w:r w:rsidRPr="00E300E1">
              <w:rPr>
                <w:rStyle w:val="A9"/>
                <w:rFonts w:ascii="Times New Roman" w:hAnsi="Times New Roman"/>
                <w:b/>
                <w:sz w:val="24"/>
                <w:szCs w:val="24"/>
              </w:rPr>
              <w:t xml:space="preserve"> Основные термины и словосочетания</w:t>
            </w:r>
            <w:r>
              <w:rPr>
                <w:rStyle w:val="A9"/>
                <w:rFonts w:ascii="Times New Roman" w:hAnsi="Times New Roman"/>
                <w:b/>
                <w:sz w:val="24"/>
                <w:szCs w:val="24"/>
              </w:rPr>
              <w:t xml:space="preserve">: </w:t>
            </w:r>
            <w:proofErr w:type="spellStart"/>
            <w:r w:rsidRPr="00E300E1">
              <w:rPr>
                <w:rFonts w:ascii="Times New Roman" w:hAnsi="Times New Roman"/>
                <w:b/>
                <w:bCs/>
                <w:i/>
                <w:iCs/>
                <w:sz w:val="24"/>
                <w:szCs w:val="24"/>
              </w:rPr>
              <w:t>Сс</w:t>
            </w:r>
            <w:proofErr w:type="spellEnd"/>
            <w:r w:rsidRPr="00E300E1">
              <w:rPr>
                <w:rFonts w:ascii="Times New Roman" w:hAnsi="Times New Roman"/>
                <w:i/>
                <w:iCs/>
                <w:sz w:val="24"/>
                <w:szCs w:val="24"/>
                <w:lang w:val="kk-KZ"/>
              </w:rPr>
              <w:t>о</w:t>
            </w:r>
            <w:proofErr w:type="spellStart"/>
            <w:r w:rsidRPr="00E300E1">
              <w:rPr>
                <w:rFonts w:ascii="Times New Roman" w:hAnsi="Times New Roman"/>
                <w:i/>
                <w:iCs/>
                <w:sz w:val="24"/>
                <w:szCs w:val="24"/>
              </w:rPr>
              <w:t>ра</w:t>
            </w:r>
            <w:proofErr w:type="spellEnd"/>
            <w:proofErr w:type="gramStart"/>
            <w:r w:rsidRPr="00E300E1">
              <w:rPr>
                <w:rFonts w:ascii="Times New Roman" w:hAnsi="Times New Roman"/>
                <w:i/>
                <w:iCs/>
                <w:sz w:val="24"/>
                <w:szCs w:val="24"/>
                <w:lang w:val="kk-KZ"/>
              </w:rPr>
              <w:t>,</w:t>
            </w:r>
            <w:proofErr w:type="spellStart"/>
            <w:r w:rsidRPr="00E300E1">
              <w:rPr>
                <w:rFonts w:ascii="Times New Roman" w:hAnsi="Times New Roman"/>
                <w:b/>
                <w:bCs/>
                <w:i/>
                <w:iCs/>
                <w:sz w:val="24"/>
                <w:szCs w:val="24"/>
              </w:rPr>
              <w:t>с</w:t>
            </w:r>
            <w:proofErr w:type="gramEnd"/>
            <w:r w:rsidRPr="00E300E1">
              <w:rPr>
                <w:rFonts w:ascii="Times New Roman" w:hAnsi="Times New Roman"/>
                <w:b/>
                <w:bCs/>
                <w:i/>
                <w:iCs/>
                <w:sz w:val="24"/>
                <w:szCs w:val="24"/>
              </w:rPr>
              <w:t>с</w:t>
            </w:r>
            <w:proofErr w:type="spellEnd"/>
            <w:r w:rsidRPr="00E300E1">
              <w:rPr>
                <w:rFonts w:ascii="Times New Roman" w:hAnsi="Times New Roman"/>
                <w:i/>
                <w:iCs/>
                <w:sz w:val="24"/>
                <w:szCs w:val="24"/>
                <w:lang w:val="kk-KZ"/>
              </w:rPr>
              <w:t>о</w:t>
            </w:r>
            <w:proofErr w:type="spellStart"/>
            <w:r w:rsidRPr="00E300E1">
              <w:rPr>
                <w:rFonts w:ascii="Times New Roman" w:hAnsi="Times New Roman"/>
                <w:i/>
                <w:iCs/>
                <w:sz w:val="24"/>
                <w:szCs w:val="24"/>
              </w:rPr>
              <w:t>рить</w:t>
            </w:r>
            <w:proofErr w:type="spellEnd"/>
            <w:r w:rsidRPr="00E300E1">
              <w:rPr>
                <w:rFonts w:ascii="Times New Roman" w:hAnsi="Times New Roman"/>
                <w:i/>
                <w:iCs/>
                <w:sz w:val="24"/>
                <w:szCs w:val="24"/>
              </w:rPr>
              <w:t xml:space="preserve"> </w:t>
            </w:r>
            <w:r w:rsidRPr="00E300E1">
              <w:rPr>
                <w:rFonts w:ascii="Times New Roman" w:hAnsi="Times New Roman"/>
                <w:sz w:val="24"/>
                <w:szCs w:val="24"/>
              </w:rPr>
              <w:t>(</w:t>
            </w:r>
            <w:r w:rsidRPr="00E300E1">
              <w:rPr>
                <w:rFonts w:ascii="Times New Roman" w:hAnsi="Times New Roman"/>
                <w:i/>
                <w:iCs/>
                <w:sz w:val="24"/>
                <w:szCs w:val="24"/>
              </w:rPr>
              <w:t>-</w:t>
            </w:r>
            <w:proofErr w:type="spellStart"/>
            <w:r w:rsidRPr="00E300E1">
              <w:rPr>
                <w:rFonts w:ascii="Times New Roman" w:hAnsi="Times New Roman"/>
                <w:i/>
                <w:iCs/>
                <w:sz w:val="24"/>
                <w:szCs w:val="24"/>
              </w:rPr>
              <w:t>ся</w:t>
            </w:r>
            <w:proofErr w:type="spellEnd"/>
            <w:r w:rsidRPr="00E300E1">
              <w:rPr>
                <w:rFonts w:ascii="Times New Roman" w:hAnsi="Times New Roman"/>
                <w:sz w:val="24"/>
                <w:szCs w:val="24"/>
              </w:rPr>
              <w:t>)</w:t>
            </w:r>
            <w:r w:rsidRPr="00E300E1">
              <w:rPr>
                <w:rFonts w:ascii="Times New Roman" w:hAnsi="Times New Roman"/>
                <w:sz w:val="24"/>
                <w:szCs w:val="24"/>
                <w:lang w:val="kk-KZ"/>
              </w:rPr>
              <w:t>,</w:t>
            </w:r>
            <w:proofErr w:type="spellStart"/>
            <w:r w:rsidRPr="00E300E1">
              <w:rPr>
                <w:rFonts w:ascii="Times New Roman" w:hAnsi="Times New Roman"/>
                <w:i/>
                <w:iCs/>
                <w:sz w:val="24"/>
                <w:szCs w:val="24"/>
              </w:rPr>
              <w:t>по</w:t>
            </w:r>
            <w:r w:rsidRPr="00E300E1">
              <w:rPr>
                <w:rFonts w:ascii="Times New Roman" w:hAnsi="Times New Roman"/>
                <w:b/>
                <w:bCs/>
                <w:i/>
                <w:iCs/>
                <w:sz w:val="24"/>
                <w:szCs w:val="24"/>
              </w:rPr>
              <w:t>сс</w:t>
            </w:r>
            <w:proofErr w:type="spellEnd"/>
            <w:r w:rsidRPr="00E300E1">
              <w:rPr>
                <w:rFonts w:ascii="Times New Roman" w:hAnsi="Times New Roman"/>
                <w:i/>
                <w:iCs/>
                <w:sz w:val="24"/>
                <w:szCs w:val="24"/>
                <w:lang w:val="kk-KZ"/>
              </w:rPr>
              <w:t>о</w:t>
            </w:r>
            <w:proofErr w:type="spellStart"/>
            <w:r w:rsidRPr="00E300E1">
              <w:rPr>
                <w:rFonts w:ascii="Times New Roman" w:hAnsi="Times New Roman"/>
                <w:i/>
                <w:iCs/>
                <w:sz w:val="24"/>
                <w:szCs w:val="24"/>
              </w:rPr>
              <w:t>рить</w:t>
            </w:r>
            <w:proofErr w:type="spellEnd"/>
            <w:r w:rsidRPr="00E300E1">
              <w:rPr>
                <w:rFonts w:ascii="Times New Roman" w:hAnsi="Times New Roman"/>
                <w:i/>
                <w:iCs/>
                <w:sz w:val="24"/>
                <w:szCs w:val="24"/>
              </w:rPr>
              <w:t xml:space="preserve"> </w:t>
            </w:r>
            <w:r w:rsidRPr="00E300E1">
              <w:rPr>
                <w:rFonts w:ascii="Times New Roman" w:hAnsi="Times New Roman"/>
                <w:sz w:val="24"/>
                <w:szCs w:val="24"/>
              </w:rPr>
              <w:t>(</w:t>
            </w:r>
            <w:r w:rsidRPr="00E300E1">
              <w:rPr>
                <w:rFonts w:ascii="Times New Roman" w:hAnsi="Times New Roman"/>
                <w:i/>
                <w:iCs/>
                <w:sz w:val="24"/>
                <w:szCs w:val="24"/>
              </w:rPr>
              <w:t>-</w:t>
            </w:r>
            <w:proofErr w:type="spellStart"/>
            <w:r w:rsidRPr="00E300E1">
              <w:rPr>
                <w:rFonts w:ascii="Times New Roman" w:hAnsi="Times New Roman"/>
                <w:i/>
                <w:iCs/>
                <w:sz w:val="24"/>
                <w:szCs w:val="24"/>
              </w:rPr>
              <w:t>ся</w:t>
            </w:r>
            <w:proofErr w:type="spellEnd"/>
            <w:r w:rsidRPr="00E300E1">
              <w:rPr>
                <w:rFonts w:ascii="Times New Roman" w:hAnsi="Times New Roman"/>
                <w:sz w:val="24"/>
                <w:szCs w:val="24"/>
              </w:rPr>
              <w:t>)</w:t>
            </w:r>
            <w:r w:rsidRPr="00E300E1">
              <w:rPr>
                <w:rFonts w:ascii="Times New Roman" w:hAnsi="Times New Roman"/>
                <w:sz w:val="24"/>
                <w:szCs w:val="24"/>
                <w:lang w:val="kk-KZ"/>
              </w:rPr>
              <w:t>;</w:t>
            </w:r>
            <w:r w:rsidRPr="00E300E1">
              <w:rPr>
                <w:rFonts w:ascii="Times New Roman" w:hAnsi="Times New Roman"/>
                <w:i/>
                <w:iCs/>
                <w:sz w:val="24"/>
                <w:szCs w:val="24"/>
              </w:rPr>
              <w:t xml:space="preserve"> б</w:t>
            </w:r>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лка</w:t>
            </w:r>
            <w:proofErr w:type="spellEnd"/>
            <w:r w:rsidRPr="00E300E1">
              <w:rPr>
                <w:rFonts w:ascii="Times New Roman" w:hAnsi="Times New Roman"/>
                <w:i/>
                <w:iCs/>
                <w:sz w:val="24"/>
                <w:szCs w:val="24"/>
                <w:lang w:val="kk-KZ"/>
              </w:rPr>
              <w:t>,</w:t>
            </w:r>
            <w:r w:rsidRPr="00E300E1">
              <w:rPr>
                <w:rFonts w:ascii="Times New Roman" w:hAnsi="Times New Roman"/>
                <w:i/>
                <w:iCs/>
                <w:sz w:val="24"/>
                <w:szCs w:val="24"/>
              </w:rPr>
              <w:t>б</w:t>
            </w:r>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лочка</w:t>
            </w:r>
            <w:proofErr w:type="spellEnd"/>
            <w:r w:rsidRPr="00E300E1">
              <w:rPr>
                <w:rFonts w:ascii="Times New Roman" w:hAnsi="Times New Roman"/>
                <w:i/>
                <w:iCs/>
                <w:sz w:val="24"/>
                <w:szCs w:val="24"/>
                <w:lang w:val="kk-KZ"/>
              </w:rPr>
              <w:t>,</w:t>
            </w:r>
            <w:proofErr w:type="spellStart"/>
            <w:r w:rsidRPr="00E300E1">
              <w:rPr>
                <w:rFonts w:ascii="Times New Roman" w:hAnsi="Times New Roman"/>
                <w:i/>
                <w:iCs/>
                <w:sz w:val="24"/>
                <w:szCs w:val="24"/>
              </w:rPr>
              <w:t>бельч</w:t>
            </w:r>
            <w:proofErr w:type="spellEnd"/>
            <w:r w:rsidRPr="00E300E1">
              <w:rPr>
                <w:rFonts w:ascii="Times New Roman" w:hAnsi="Times New Roman"/>
                <w:i/>
                <w:iCs/>
                <w:sz w:val="24"/>
                <w:szCs w:val="24"/>
                <w:lang w:val="kk-KZ"/>
              </w:rPr>
              <w:t>а</w:t>
            </w:r>
            <w:r w:rsidRPr="00E300E1">
              <w:rPr>
                <w:rFonts w:ascii="Times New Roman" w:hAnsi="Times New Roman"/>
                <w:i/>
                <w:iCs/>
                <w:sz w:val="24"/>
                <w:szCs w:val="24"/>
              </w:rPr>
              <w:t>та</w:t>
            </w:r>
            <w:r w:rsidRPr="00E300E1">
              <w:rPr>
                <w:rFonts w:ascii="Times New Roman" w:hAnsi="Times New Roman"/>
                <w:i/>
                <w:iCs/>
                <w:sz w:val="24"/>
                <w:szCs w:val="24"/>
                <w:lang w:val="kk-KZ"/>
              </w:rPr>
              <w:t>,</w:t>
            </w:r>
            <w:r w:rsidRPr="00E300E1">
              <w:rPr>
                <w:rFonts w:ascii="Times New Roman" w:hAnsi="Times New Roman"/>
                <w:i/>
                <w:iCs/>
                <w:sz w:val="24"/>
                <w:szCs w:val="24"/>
              </w:rPr>
              <w:t>б</w:t>
            </w:r>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личий</w:t>
            </w:r>
            <w:proofErr w:type="spellEnd"/>
          </w:p>
        </w:tc>
      </w:tr>
      <w:tr w:rsidR="00AD0A46" w:rsidRPr="00E300E1" w:rsidTr="00FC6964">
        <w:trPr>
          <w:cantSplit/>
          <w:trHeight w:val="362"/>
        </w:trPr>
        <w:tc>
          <w:tcPr>
            <w:tcW w:w="1012" w:type="pct"/>
            <w:hideMark/>
          </w:tcPr>
          <w:p w:rsidR="00AD0A46" w:rsidRPr="00E300E1" w:rsidRDefault="00AD0A46" w:rsidP="00FC6964">
            <w:pPr>
              <w:widowControl w:val="0"/>
              <w:spacing w:after="0" w:line="240" w:lineRule="auto"/>
              <w:rPr>
                <w:rFonts w:ascii="Times New Roman" w:hAnsi="Times New Roman"/>
                <w:b/>
                <w:sz w:val="24"/>
                <w:szCs w:val="24"/>
              </w:rPr>
            </w:pPr>
            <w:r w:rsidRPr="00E300E1">
              <w:rPr>
                <w:rFonts w:ascii="Times New Roman" w:hAnsi="Times New Roman"/>
                <w:b/>
                <w:sz w:val="24"/>
                <w:szCs w:val="24"/>
              </w:rPr>
              <w:t>Цель урока:</w:t>
            </w:r>
          </w:p>
        </w:tc>
        <w:tc>
          <w:tcPr>
            <w:tcW w:w="3988" w:type="pct"/>
            <w:gridSpan w:val="3"/>
            <w:hideMark/>
          </w:tcPr>
          <w:p w:rsidR="00AD0A46" w:rsidRPr="00E300E1" w:rsidRDefault="00AD0A46" w:rsidP="00FC6964">
            <w:pPr>
              <w:spacing w:after="0" w:line="240" w:lineRule="auto"/>
              <w:rPr>
                <w:rFonts w:ascii="Times New Roman" w:hAnsi="Times New Roman"/>
                <w:b/>
                <w:sz w:val="24"/>
                <w:szCs w:val="24"/>
                <w:lang w:val="kk-KZ" w:eastAsia="en-GB"/>
              </w:rPr>
            </w:pPr>
            <w:r w:rsidRPr="00E300E1">
              <w:rPr>
                <w:rFonts w:ascii="Times New Roman" w:hAnsi="Times New Roman"/>
                <w:sz w:val="24"/>
                <w:szCs w:val="24"/>
                <w:lang w:eastAsia="ru-RU"/>
              </w:rPr>
              <w:t xml:space="preserve">сформировать представление </w:t>
            </w:r>
            <w:r w:rsidRPr="00E300E1">
              <w:rPr>
                <w:rFonts w:ascii="Times New Roman" w:hAnsi="Times New Roman"/>
                <w:sz w:val="24"/>
                <w:szCs w:val="24"/>
                <w:lang w:val="kk-KZ" w:eastAsia="ru-RU"/>
              </w:rPr>
              <w:t>о составе слова</w:t>
            </w:r>
          </w:p>
        </w:tc>
      </w:tr>
      <w:tr w:rsidR="00AD0A46" w:rsidRPr="00E300E1" w:rsidTr="00FC6964">
        <w:trPr>
          <w:cantSplit/>
          <w:trHeight w:val="546"/>
        </w:trPr>
        <w:tc>
          <w:tcPr>
            <w:tcW w:w="1012" w:type="pct"/>
            <w:hideMark/>
          </w:tcPr>
          <w:p w:rsidR="00AD0A46" w:rsidRPr="00E300E1" w:rsidRDefault="00AD0A46" w:rsidP="00FC6964">
            <w:pPr>
              <w:widowControl w:val="0"/>
              <w:spacing w:after="0" w:line="240" w:lineRule="auto"/>
              <w:rPr>
                <w:rFonts w:ascii="Times New Roman" w:hAnsi="Times New Roman"/>
                <w:b/>
                <w:sz w:val="24"/>
                <w:szCs w:val="24"/>
                <w:lang w:eastAsia="ru-RU"/>
              </w:rPr>
            </w:pPr>
            <w:r w:rsidRPr="00E300E1">
              <w:rPr>
                <w:rFonts w:ascii="Times New Roman" w:hAnsi="Times New Roman"/>
                <w:b/>
                <w:sz w:val="24"/>
                <w:szCs w:val="24"/>
              </w:rPr>
              <w:t xml:space="preserve">Привитие ценностей </w:t>
            </w:r>
          </w:p>
        </w:tc>
        <w:tc>
          <w:tcPr>
            <w:tcW w:w="3988" w:type="pct"/>
            <w:gridSpan w:val="3"/>
            <w:hideMark/>
          </w:tcPr>
          <w:p w:rsidR="00AD0A46" w:rsidRPr="00E300E1" w:rsidRDefault="00AD0A46" w:rsidP="00FC6964">
            <w:pPr>
              <w:shd w:val="clear" w:color="auto" w:fill="FFFFFF"/>
              <w:autoSpaceDN w:val="0"/>
              <w:spacing w:after="0" w:line="240" w:lineRule="auto"/>
              <w:rPr>
                <w:rFonts w:ascii="Times New Roman" w:hAnsi="Times New Roman"/>
                <w:sz w:val="24"/>
                <w:szCs w:val="24"/>
              </w:rPr>
            </w:pPr>
            <w:r w:rsidRPr="00E300E1">
              <w:rPr>
                <w:rFonts w:ascii="Times New Roman" w:hAnsi="Times New Roman"/>
                <w:sz w:val="24"/>
                <w:szCs w:val="24"/>
              </w:rPr>
              <w:t>познакомить с истинным толкованием слова "дружба" "друг", "приятель", "товарищ";</w:t>
            </w:r>
          </w:p>
          <w:p w:rsidR="00AD0A46" w:rsidRPr="00E300E1" w:rsidRDefault="00AD0A46" w:rsidP="00FC6964">
            <w:pPr>
              <w:shd w:val="clear" w:color="auto" w:fill="FFFFFF"/>
              <w:spacing w:after="0" w:line="240" w:lineRule="auto"/>
              <w:jc w:val="both"/>
              <w:rPr>
                <w:rFonts w:ascii="Times New Roman" w:hAnsi="Times New Roman"/>
                <w:sz w:val="24"/>
                <w:szCs w:val="24"/>
                <w:lang w:eastAsia="ru-RU"/>
              </w:rPr>
            </w:pPr>
          </w:p>
        </w:tc>
      </w:tr>
      <w:tr w:rsidR="00AD0A46" w:rsidRPr="00E300E1" w:rsidTr="00FC6964">
        <w:trPr>
          <w:cantSplit/>
          <w:trHeight w:val="467"/>
        </w:trPr>
        <w:tc>
          <w:tcPr>
            <w:tcW w:w="1012" w:type="pct"/>
            <w:hideMark/>
          </w:tcPr>
          <w:p w:rsidR="00AD0A46" w:rsidRPr="00E300E1" w:rsidRDefault="00AD0A46" w:rsidP="00FC6964">
            <w:pPr>
              <w:widowControl w:val="0"/>
              <w:spacing w:after="0" w:line="240" w:lineRule="auto"/>
              <w:rPr>
                <w:rFonts w:ascii="Times New Roman" w:hAnsi="Times New Roman"/>
                <w:b/>
                <w:sz w:val="24"/>
                <w:szCs w:val="24"/>
              </w:rPr>
            </w:pPr>
            <w:proofErr w:type="spellStart"/>
            <w:r w:rsidRPr="00E300E1">
              <w:rPr>
                <w:rFonts w:ascii="Times New Roman" w:hAnsi="Times New Roman"/>
                <w:b/>
                <w:sz w:val="24"/>
                <w:szCs w:val="24"/>
              </w:rPr>
              <w:t>Межпредметные</w:t>
            </w:r>
            <w:proofErr w:type="spellEnd"/>
            <w:r w:rsidRPr="00E300E1">
              <w:rPr>
                <w:rFonts w:ascii="Times New Roman" w:hAnsi="Times New Roman"/>
                <w:b/>
                <w:sz w:val="24"/>
                <w:szCs w:val="24"/>
              </w:rPr>
              <w:t xml:space="preserve">  связи</w:t>
            </w:r>
          </w:p>
        </w:tc>
        <w:tc>
          <w:tcPr>
            <w:tcW w:w="3988" w:type="pct"/>
            <w:gridSpan w:val="3"/>
            <w:hideMark/>
          </w:tcPr>
          <w:p w:rsidR="00AD0A46" w:rsidRPr="00E300E1" w:rsidRDefault="00AD0A46" w:rsidP="00FC6964">
            <w:pPr>
              <w:widowControl w:val="0"/>
              <w:spacing w:after="0" w:line="240" w:lineRule="auto"/>
              <w:jc w:val="both"/>
              <w:rPr>
                <w:rFonts w:ascii="Times New Roman" w:hAnsi="Times New Roman"/>
                <w:sz w:val="24"/>
                <w:szCs w:val="24"/>
              </w:rPr>
            </w:pPr>
            <w:r w:rsidRPr="00E300E1">
              <w:rPr>
                <w:rFonts w:ascii="Times New Roman" w:hAnsi="Times New Roman"/>
                <w:sz w:val="24"/>
                <w:szCs w:val="24"/>
              </w:rPr>
              <w:t xml:space="preserve">Взаимосвязь с предметами: русская литература, казахский язык, английский язык </w:t>
            </w:r>
          </w:p>
        </w:tc>
      </w:tr>
      <w:tr w:rsidR="00AD0A46" w:rsidRPr="00E300E1" w:rsidTr="00FC6964">
        <w:trPr>
          <w:cantSplit/>
          <w:trHeight w:val="513"/>
        </w:trPr>
        <w:tc>
          <w:tcPr>
            <w:tcW w:w="1012" w:type="pct"/>
            <w:hideMark/>
          </w:tcPr>
          <w:p w:rsidR="00AD0A46" w:rsidRPr="00E300E1" w:rsidRDefault="00AD0A46" w:rsidP="00FC6964">
            <w:pPr>
              <w:widowControl w:val="0"/>
              <w:spacing w:after="0" w:line="240" w:lineRule="auto"/>
              <w:rPr>
                <w:rFonts w:ascii="Times New Roman" w:hAnsi="Times New Roman"/>
                <w:b/>
                <w:sz w:val="24"/>
                <w:szCs w:val="24"/>
              </w:rPr>
            </w:pPr>
            <w:r w:rsidRPr="00E300E1">
              <w:rPr>
                <w:rFonts w:ascii="Times New Roman" w:hAnsi="Times New Roman"/>
                <w:b/>
                <w:sz w:val="24"/>
                <w:szCs w:val="24"/>
              </w:rPr>
              <w:t>Навыки использования ИКТ</w:t>
            </w:r>
          </w:p>
        </w:tc>
        <w:tc>
          <w:tcPr>
            <w:tcW w:w="3988" w:type="pct"/>
            <w:gridSpan w:val="3"/>
            <w:hideMark/>
          </w:tcPr>
          <w:p w:rsidR="00AD0A46" w:rsidRPr="00E300E1" w:rsidRDefault="00AD0A46" w:rsidP="00FC6964">
            <w:pPr>
              <w:widowControl w:val="0"/>
              <w:spacing w:after="0" w:line="240" w:lineRule="auto"/>
              <w:jc w:val="both"/>
              <w:rPr>
                <w:rFonts w:ascii="Times New Roman" w:hAnsi="Times New Roman"/>
                <w:sz w:val="24"/>
                <w:szCs w:val="24"/>
              </w:rPr>
            </w:pPr>
            <w:r w:rsidRPr="00E300E1">
              <w:rPr>
                <w:rFonts w:ascii="Times New Roman" w:hAnsi="Times New Roman"/>
                <w:sz w:val="24"/>
                <w:szCs w:val="24"/>
              </w:rPr>
              <w:t>Использование интерактивной доски</w:t>
            </w:r>
          </w:p>
        </w:tc>
      </w:tr>
      <w:tr w:rsidR="00AD0A46" w:rsidRPr="00E300E1" w:rsidTr="00FC6964">
        <w:trPr>
          <w:trHeight w:val="528"/>
        </w:trPr>
        <w:tc>
          <w:tcPr>
            <w:tcW w:w="1012" w:type="pct"/>
            <w:hideMark/>
          </w:tcPr>
          <w:p w:rsidR="00AD0A46" w:rsidRPr="00E300E1" w:rsidRDefault="00AD0A46" w:rsidP="00FC6964">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Этапы урока</w:t>
            </w:r>
          </w:p>
        </w:tc>
        <w:tc>
          <w:tcPr>
            <w:tcW w:w="2827" w:type="pct"/>
            <w:gridSpan w:val="2"/>
          </w:tcPr>
          <w:p w:rsidR="00AD0A46" w:rsidRPr="00E300E1" w:rsidRDefault="00AD0A46" w:rsidP="00FC6964">
            <w:pPr>
              <w:widowControl w:val="0"/>
              <w:spacing w:after="0" w:line="240" w:lineRule="auto"/>
              <w:jc w:val="center"/>
              <w:rPr>
                <w:rFonts w:ascii="Times New Roman" w:hAnsi="Times New Roman"/>
                <w:b/>
                <w:sz w:val="24"/>
                <w:szCs w:val="24"/>
                <w:lang w:eastAsia="ru-RU"/>
              </w:rPr>
            </w:pPr>
            <w:r w:rsidRPr="00E300E1">
              <w:rPr>
                <w:rFonts w:ascii="Times New Roman" w:hAnsi="Times New Roman"/>
                <w:b/>
                <w:sz w:val="24"/>
                <w:szCs w:val="24"/>
              </w:rPr>
              <w:t>Запланированная деятельность на уроке</w:t>
            </w:r>
          </w:p>
        </w:tc>
        <w:tc>
          <w:tcPr>
            <w:tcW w:w="1161" w:type="pct"/>
            <w:hideMark/>
          </w:tcPr>
          <w:p w:rsidR="00AD0A46" w:rsidRPr="00E300E1" w:rsidRDefault="00AD0A46" w:rsidP="00FC6964">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Ресурсы</w:t>
            </w:r>
          </w:p>
        </w:tc>
      </w:tr>
      <w:tr w:rsidR="00AD0A46" w:rsidRPr="00E300E1" w:rsidTr="00FC6964">
        <w:trPr>
          <w:trHeight w:val="551"/>
        </w:trPr>
        <w:tc>
          <w:tcPr>
            <w:tcW w:w="1012" w:type="pct"/>
          </w:tcPr>
          <w:p w:rsidR="00AD0A46" w:rsidRPr="00E300E1" w:rsidRDefault="00AD0A46" w:rsidP="00FC6964">
            <w:pPr>
              <w:widowControl w:val="0"/>
              <w:spacing w:after="0" w:line="240" w:lineRule="auto"/>
              <w:rPr>
                <w:rFonts w:ascii="Times New Roman" w:hAnsi="Times New Roman"/>
                <w:b/>
                <w:sz w:val="24"/>
                <w:szCs w:val="24"/>
              </w:rPr>
            </w:pPr>
            <w:r w:rsidRPr="00E300E1">
              <w:rPr>
                <w:rFonts w:ascii="Times New Roman" w:hAnsi="Times New Roman"/>
                <w:b/>
                <w:sz w:val="24"/>
                <w:szCs w:val="24"/>
              </w:rPr>
              <w:t>Начало урока</w:t>
            </w:r>
          </w:p>
        </w:tc>
        <w:tc>
          <w:tcPr>
            <w:tcW w:w="2827" w:type="pct"/>
            <w:gridSpan w:val="2"/>
            <w:hideMark/>
          </w:tcPr>
          <w:p w:rsidR="00AD0A46" w:rsidRPr="00E300E1" w:rsidRDefault="00AD0A46" w:rsidP="00FC6964">
            <w:pPr>
              <w:spacing w:after="0" w:line="240" w:lineRule="auto"/>
              <w:jc w:val="both"/>
              <w:rPr>
                <w:rFonts w:ascii="Times New Roman" w:hAnsi="Times New Roman"/>
                <w:b/>
                <w:sz w:val="24"/>
                <w:szCs w:val="24"/>
                <w:lang w:eastAsia="en-GB"/>
              </w:rPr>
            </w:pPr>
            <w:r w:rsidRPr="00E300E1">
              <w:rPr>
                <w:rFonts w:ascii="Times New Roman" w:hAnsi="Times New Roman"/>
                <w:b/>
                <w:sz w:val="24"/>
                <w:szCs w:val="24"/>
                <w:lang w:val="en-US" w:eastAsia="en-GB"/>
              </w:rPr>
              <w:t>I</w:t>
            </w:r>
            <w:r w:rsidRPr="00E300E1">
              <w:rPr>
                <w:rFonts w:ascii="Times New Roman" w:hAnsi="Times New Roman"/>
                <w:b/>
                <w:sz w:val="24"/>
                <w:szCs w:val="24"/>
                <w:lang w:eastAsia="en-GB"/>
              </w:rPr>
              <w:t>. Организационный момент.</w:t>
            </w:r>
          </w:p>
          <w:p w:rsidR="00AD0A46" w:rsidRPr="00E300E1" w:rsidRDefault="00AD0A46" w:rsidP="00FC6964">
            <w:pPr>
              <w:spacing w:after="0" w:line="240" w:lineRule="auto"/>
              <w:jc w:val="both"/>
              <w:rPr>
                <w:rFonts w:ascii="Times New Roman" w:hAnsi="Times New Roman"/>
                <w:sz w:val="24"/>
                <w:szCs w:val="24"/>
                <w:lang w:val="kk-KZ"/>
              </w:rPr>
            </w:pPr>
            <w:r w:rsidRPr="00E300E1">
              <w:rPr>
                <w:rFonts w:ascii="Times New Roman" w:hAnsi="Times New Roman"/>
                <w:sz w:val="24"/>
                <w:szCs w:val="24"/>
                <w:lang w:eastAsia="en-GB"/>
              </w:rPr>
              <w:t>Создание комфортной психологической обстановки.</w:t>
            </w:r>
            <w:r>
              <w:rPr>
                <w:rFonts w:ascii="Times New Roman" w:hAnsi="Times New Roman"/>
                <w:sz w:val="24"/>
                <w:szCs w:val="24"/>
              </w:rPr>
              <w:br/>
              <w:t>-</w:t>
            </w:r>
            <w:r w:rsidRPr="00E300E1">
              <w:rPr>
                <w:rFonts w:ascii="Times New Roman" w:hAnsi="Times New Roman"/>
                <w:sz w:val="24"/>
                <w:szCs w:val="24"/>
              </w:rPr>
              <w:t>Я желаю всем нам хорошего урока</w:t>
            </w:r>
            <w:proofErr w:type="gramStart"/>
            <w:r w:rsidRPr="00E300E1">
              <w:rPr>
                <w:rFonts w:ascii="Times New Roman" w:hAnsi="Times New Roman"/>
                <w:sz w:val="24"/>
                <w:szCs w:val="24"/>
              </w:rPr>
              <w:t> </w:t>
            </w:r>
            <w:r w:rsidRPr="00E300E1">
              <w:rPr>
                <w:rFonts w:ascii="Times New Roman" w:hAnsi="Times New Roman"/>
                <w:sz w:val="24"/>
                <w:szCs w:val="24"/>
              </w:rPr>
              <w:br/>
            </w:r>
            <w:r>
              <w:rPr>
                <w:rFonts w:ascii="Times New Roman" w:hAnsi="Times New Roman"/>
                <w:sz w:val="24"/>
                <w:szCs w:val="24"/>
                <w:lang w:eastAsia="en-GB"/>
              </w:rPr>
              <w:t xml:space="preserve"> П</w:t>
            </w:r>
            <w:proofErr w:type="gramEnd"/>
            <w:r>
              <w:rPr>
                <w:rFonts w:ascii="Times New Roman" w:hAnsi="Times New Roman"/>
                <w:sz w:val="24"/>
                <w:szCs w:val="24"/>
                <w:lang w:eastAsia="en-GB"/>
              </w:rPr>
              <w:t>риветствую</w:t>
            </w:r>
            <w:r w:rsidRPr="00E300E1">
              <w:rPr>
                <w:rFonts w:ascii="Times New Roman" w:hAnsi="Times New Roman"/>
                <w:sz w:val="24"/>
                <w:szCs w:val="24"/>
                <w:lang w:eastAsia="en-GB"/>
              </w:rPr>
              <w:t xml:space="preserve"> учащихся на трех языках: казахском, </w:t>
            </w:r>
            <w:r w:rsidRPr="00E300E1">
              <w:rPr>
                <w:rFonts w:ascii="Times New Roman" w:hAnsi="Times New Roman"/>
                <w:sz w:val="24"/>
                <w:szCs w:val="24"/>
                <w:lang w:eastAsia="en-GB"/>
              </w:rPr>
              <w:lastRenderedPageBreak/>
              <w:t xml:space="preserve">русском, английском. </w:t>
            </w:r>
          </w:p>
          <w:p w:rsidR="00AD0A46" w:rsidRPr="00E300E1" w:rsidRDefault="00AD0A46" w:rsidP="00FC6964">
            <w:pPr>
              <w:shd w:val="clear" w:color="auto" w:fill="FFFFFF"/>
              <w:spacing w:after="0" w:line="240" w:lineRule="auto"/>
              <w:jc w:val="both"/>
              <w:rPr>
                <w:rFonts w:ascii="Times New Roman" w:hAnsi="Times New Roman"/>
                <w:b/>
                <w:sz w:val="24"/>
                <w:szCs w:val="24"/>
                <w:lang w:val="kk-KZ" w:eastAsia="ru-RU"/>
              </w:rPr>
            </w:pPr>
            <w:r w:rsidRPr="00E300E1">
              <w:rPr>
                <w:rFonts w:ascii="Times New Roman" w:hAnsi="Times New Roman"/>
                <w:b/>
                <w:sz w:val="24"/>
                <w:szCs w:val="24"/>
                <w:lang w:val="kk-KZ" w:eastAsia="en-GB"/>
              </w:rPr>
              <w:t>Проверка домашнего задания.</w:t>
            </w:r>
          </w:p>
          <w:p w:rsidR="00AD0A46" w:rsidRPr="00E300E1" w:rsidRDefault="00AD0A46" w:rsidP="00FC6964">
            <w:pPr>
              <w:autoSpaceDE w:val="0"/>
              <w:autoSpaceDN w:val="0"/>
              <w:adjustRightInd w:val="0"/>
              <w:spacing w:after="0" w:line="240" w:lineRule="auto"/>
              <w:jc w:val="both"/>
              <w:rPr>
                <w:rFonts w:ascii="Times New Roman" w:eastAsia="SchoolBookKza" w:hAnsi="Times New Roman"/>
                <w:sz w:val="24"/>
                <w:szCs w:val="24"/>
              </w:rPr>
            </w:pPr>
            <w:r w:rsidRPr="00E300E1">
              <w:rPr>
                <w:rFonts w:ascii="Times New Roman" w:hAnsi="Times New Roman"/>
                <w:b/>
                <w:sz w:val="24"/>
                <w:szCs w:val="24"/>
                <w:lang w:val="en-US" w:eastAsia="en-GB"/>
              </w:rPr>
              <w:t>II</w:t>
            </w:r>
            <w:r>
              <w:rPr>
                <w:rFonts w:ascii="Times New Roman" w:hAnsi="Times New Roman"/>
                <w:b/>
                <w:sz w:val="24"/>
                <w:szCs w:val="24"/>
                <w:lang w:eastAsia="en-GB"/>
              </w:rPr>
              <w:t xml:space="preserve">.Актуализация </w:t>
            </w:r>
            <w:r w:rsidRPr="00E300E1">
              <w:rPr>
                <w:rFonts w:ascii="Times New Roman" w:hAnsi="Times New Roman"/>
                <w:b/>
                <w:sz w:val="24"/>
                <w:szCs w:val="24"/>
                <w:lang w:eastAsia="en-GB"/>
              </w:rPr>
              <w:t>знаний.</w:t>
            </w:r>
            <w:r>
              <w:rPr>
                <w:rFonts w:ascii="Times New Roman" w:hAnsi="Times New Roman"/>
                <w:b/>
                <w:sz w:val="24"/>
                <w:szCs w:val="24"/>
                <w:lang w:eastAsia="en-GB"/>
              </w:rPr>
              <w:t xml:space="preserve"> </w:t>
            </w:r>
            <w:r w:rsidRPr="00E300E1">
              <w:rPr>
                <w:rFonts w:ascii="Times New Roman" w:eastAsia="SchoolBookKza" w:hAnsi="Times New Roman"/>
                <w:sz w:val="24"/>
                <w:szCs w:val="24"/>
              </w:rPr>
              <w:t>Прочитайте четверостишие. О чём в нём говорится? Как вы думаете,</w:t>
            </w:r>
            <w:r>
              <w:rPr>
                <w:rFonts w:ascii="Times New Roman" w:eastAsia="SchoolBookKza" w:hAnsi="Times New Roman"/>
                <w:sz w:val="24"/>
                <w:szCs w:val="24"/>
              </w:rPr>
              <w:t xml:space="preserve"> </w:t>
            </w:r>
            <w:r w:rsidRPr="00E300E1">
              <w:rPr>
                <w:rFonts w:ascii="Times New Roman" w:eastAsia="SchoolBookKza" w:hAnsi="Times New Roman"/>
                <w:sz w:val="24"/>
                <w:szCs w:val="24"/>
              </w:rPr>
              <w:t>почему нельзя стоять «в стороне равнодушно, когда у кого-то беда»?</w:t>
            </w:r>
            <w:r>
              <w:rPr>
                <w:rFonts w:ascii="Times New Roman" w:eastAsia="SchoolBookKza" w:hAnsi="Times New Roman"/>
                <w:sz w:val="24"/>
                <w:szCs w:val="24"/>
              </w:rPr>
              <w:t xml:space="preserve"> </w:t>
            </w:r>
            <w:r w:rsidRPr="00E300E1">
              <w:rPr>
                <w:rFonts w:ascii="Times New Roman" w:eastAsia="SchoolBookKza" w:hAnsi="Times New Roman"/>
                <w:sz w:val="24"/>
                <w:szCs w:val="24"/>
              </w:rPr>
              <w:t>Спишите. Обозначьте окончание и основу в выделенных словах.</w:t>
            </w:r>
          </w:p>
          <w:p w:rsidR="00AD0A46" w:rsidRPr="00E300E1" w:rsidRDefault="00AD0A46" w:rsidP="00FC6964">
            <w:pPr>
              <w:widowControl w:val="0"/>
              <w:spacing w:after="0" w:line="240" w:lineRule="auto"/>
              <w:jc w:val="both"/>
              <w:rPr>
                <w:rFonts w:ascii="Times New Roman" w:hAnsi="Times New Roman"/>
                <w:sz w:val="24"/>
                <w:szCs w:val="24"/>
                <w:lang w:eastAsia="ru-RU"/>
              </w:rPr>
            </w:pPr>
            <w:r w:rsidRPr="00E300E1">
              <w:rPr>
                <w:rFonts w:ascii="Times New Roman" w:hAnsi="Times New Roman"/>
                <w:b/>
                <w:sz w:val="24"/>
                <w:szCs w:val="24"/>
              </w:rPr>
              <w:t xml:space="preserve"> (Деятельность учащихся</w:t>
            </w:r>
            <w:r>
              <w:rPr>
                <w:rFonts w:ascii="Times New Roman" w:hAnsi="Times New Roman"/>
                <w:b/>
                <w:sz w:val="24"/>
                <w:szCs w:val="24"/>
              </w:rPr>
              <w:t xml:space="preserve">) </w:t>
            </w:r>
            <w:r w:rsidRPr="00E300E1">
              <w:rPr>
                <w:rFonts w:ascii="Times New Roman" w:hAnsi="Times New Roman"/>
                <w:sz w:val="24"/>
                <w:szCs w:val="24"/>
                <w:lang w:eastAsia="en-GB"/>
              </w:rPr>
              <w:t>Прогнозирование учащимися темы урок</w:t>
            </w:r>
            <w:r w:rsidRPr="00E300E1">
              <w:rPr>
                <w:rFonts w:ascii="Times New Roman" w:hAnsi="Times New Roman"/>
                <w:sz w:val="24"/>
                <w:szCs w:val="24"/>
                <w:lang w:val="kk-KZ" w:eastAsia="en-GB"/>
              </w:rPr>
              <w:t>а.</w:t>
            </w:r>
          </w:p>
        </w:tc>
        <w:tc>
          <w:tcPr>
            <w:tcW w:w="1161" w:type="pct"/>
            <w:hideMark/>
          </w:tcPr>
          <w:p w:rsidR="00AD0A46" w:rsidRPr="00E300E1" w:rsidRDefault="00AD0A46" w:rsidP="00FC6964">
            <w:pPr>
              <w:spacing w:after="0" w:line="240" w:lineRule="auto"/>
              <w:rPr>
                <w:rFonts w:ascii="Times New Roman" w:hAnsi="Times New Roman"/>
                <w:sz w:val="24"/>
                <w:szCs w:val="24"/>
                <w:lang w:eastAsia="en-GB"/>
              </w:rPr>
            </w:pPr>
          </w:p>
          <w:p w:rsidR="00AD0A46" w:rsidRPr="00E300E1" w:rsidRDefault="00AD0A46" w:rsidP="00FC6964">
            <w:pPr>
              <w:spacing w:after="0" w:line="240" w:lineRule="auto"/>
              <w:rPr>
                <w:rFonts w:ascii="Times New Roman" w:hAnsi="Times New Roman"/>
                <w:sz w:val="24"/>
                <w:szCs w:val="24"/>
                <w:lang w:eastAsia="en-GB"/>
              </w:rPr>
            </w:pPr>
          </w:p>
          <w:p w:rsidR="00AD0A46" w:rsidRPr="00E300E1" w:rsidRDefault="00AD0A46" w:rsidP="00FC6964">
            <w:pPr>
              <w:spacing w:after="0" w:line="240" w:lineRule="auto"/>
              <w:rPr>
                <w:rFonts w:ascii="Times New Roman" w:hAnsi="Times New Roman"/>
                <w:sz w:val="24"/>
                <w:szCs w:val="24"/>
                <w:lang w:eastAsia="en-GB"/>
              </w:rPr>
            </w:pPr>
          </w:p>
          <w:p w:rsidR="00AD0A46" w:rsidRPr="00E300E1" w:rsidRDefault="00AD0A46" w:rsidP="00FC6964">
            <w:pPr>
              <w:spacing w:after="0" w:line="240" w:lineRule="auto"/>
              <w:rPr>
                <w:rFonts w:ascii="Times New Roman" w:hAnsi="Times New Roman"/>
                <w:sz w:val="24"/>
                <w:szCs w:val="24"/>
                <w:lang w:eastAsia="en-GB"/>
              </w:rPr>
            </w:pPr>
            <w:r w:rsidRPr="00E300E1">
              <w:rPr>
                <w:rFonts w:ascii="Times New Roman" w:hAnsi="Times New Roman"/>
                <w:sz w:val="24"/>
                <w:szCs w:val="24"/>
                <w:lang w:eastAsia="en-GB"/>
              </w:rPr>
              <w:t>Учебник. Часть 1.</w:t>
            </w:r>
          </w:p>
          <w:p w:rsidR="00AD0A46" w:rsidRPr="00E300E1" w:rsidRDefault="00AD0A46" w:rsidP="00FC6964">
            <w:pPr>
              <w:spacing w:after="0" w:line="240" w:lineRule="auto"/>
              <w:rPr>
                <w:rFonts w:ascii="Times New Roman" w:hAnsi="Times New Roman"/>
                <w:sz w:val="24"/>
                <w:szCs w:val="24"/>
                <w:lang w:val="kk-KZ" w:eastAsia="en-GB"/>
              </w:rPr>
            </w:pPr>
          </w:p>
          <w:p w:rsidR="00AD0A46" w:rsidRPr="00E300E1" w:rsidRDefault="00AD0A46" w:rsidP="00FC6964">
            <w:pPr>
              <w:spacing w:after="0" w:line="240" w:lineRule="auto"/>
              <w:rPr>
                <w:rFonts w:ascii="Times New Roman" w:hAnsi="Times New Roman"/>
                <w:sz w:val="24"/>
                <w:szCs w:val="24"/>
                <w:lang w:val="kk-KZ" w:eastAsia="en-GB"/>
              </w:rPr>
            </w:pPr>
          </w:p>
          <w:p w:rsidR="00AD0A46" w:rsidRPr="00E300E1" w:rsidRDefault="00AD0A46" w:rsidP="00FC6964">
            <w:pPr>
              <w:spacing w:after="0" w:line="240" w:lineRule="auto"/>
              <w:rPr>
                <w:rFonts w:ascii="Times New Roman" w:hAnsi="Times New Roman"/>
                <w:sz w:val="24"/>
                <w:szCs w:val="24"/>
                <w:lang w:val="kk-KZ" w:eastAsia="en-GB"/>
              </w:rPr>
            </w:pPr>
          </w:p>
          <w:p w:rsidR="00AD0A46" w:rsidRPr="00E300E1" w:rsidRDefault="00AD0A46" w:rsidP="00FC6964">
            <w:pPr>
              <w:spacing w:after="0" w:line="240" w:lineRule="auto"/>
              <w:rPr>
                <w:rFonts w:ascii="Times New Roman" w:hAnsi="Times New Roman"/>
                <w:sz w:val="24"/>
                <w:szCs w:val="24"/>
                <w:lang w:val="kk-KZ" w:eastAsia="en-GB"/>
              </w:rPr>
            </w:pPr>
          </w:p>
          <w:p w:rsidR="00AD0A46" w:rsidRPr="00E300E1" w:rsidRDefault="00AD0A46" w:rsidP="00FC6964">
            <w:pPr>
              <w:spacing w:after="0" w:line="240" w:lineRule="auto"/>
              <w:rPr>
                <w:rFonts w:ascii="Times New Roman" w:hAnsi="Times New Roman"/>
                <w:sz w:val="24"/>
                <w:szCs w:val="24"/>
                <w:lang w:val="kk-KZ" w:eastAsia="en-GB"/>
              </w:rPr>
            </w:pPr>
          </w:p>
        </w:tc>
      </w:tr>
      <w:tr w:rsidR="00AD0A46" w:rsidRPr="00E300E1" w:rsidTr="00FC6964">
        <w:trPr>
          <w:trHeight w:val="418"/>
        </w:trPr>
        <w:tc>
          <w:tcPr>
            <w:tcW w:w="1012" w:type="pct"/>
          </w:tcPr>
          <w:p w:rsidR="00AD0A46" w:rsidRPr="00E300E1" w:rsidRDefault="00AD0A46" w:rsidP="00FC6964">
            <w:pPr>
              <w:widowControl w:val="0"/>
              <w:spacing w:after="0" w:line="240" w:lineRule="auto"/>
              <w:rPr>
                <w:rFonts w:ascii="Times New Roman" w:hAnsi="Times New Roman"/>
                <w:b/>
                <w:sz w:val="24"/>
                <w:szCs w:val="24"/>
              </w:rPr>
            </w:pPr>
            <w:r w:rsidRPr="00E300E1">
              <w:rPr>
                <w:rFonts w:ascii="Times New Roman" w:hAnsi="Times New Roman"/>
                <w:b/>
                <w:sz w:val="24"/>
                <w:szCs w:val="24"/>
              </w:rPr>
              <w:lastRenderedPageBreak/>
              <w:t xml:space="preserve">Середина урока </w:t>
            </w:r>
          </w:p>
          <w:p w:rsidR="00AD0A46" w:rsidRPr="00E300E1" w:rsidRDefault="00AD0A46" w:rsidP="00FC6964">
            <w:pPr>
              <w:widowControl w:val="0"/>
              <w:spacing w:after="0" w:line="240" w:lineRule="auto"/>
              <w:rPr>
                <w:rFonts w:ascii="Times New Roman" w:hAnsi="Times New Roman"/>
                <w:sz w:val="24"/>
                <w:szCs w:val="24"/>
              </w:rPr>
            </w:pPr>
          </w:p>
        </w:tc>
        <w:tc>
          <w:tcPr>
            <w:tcW w:w="2827" w:type="pct"/>
            <w:gridSpan w:val="2"/>
          </w:tcPr>
          <w:p w:rsidR="00AD0A46" w:rsidRPr="00E300E1" w:rsidRDefault="00AD0A46" w:rsidP="00FC6964">
            <w:pPr>
              <w:shd w:val="clear" w:color="auto" w:fill="FFFFFF"/>
              <w:spacing w:after="0" w:line="240" w:lineRule="auto"/>
              <w:jc w:val="both"/>
              <w:textAlignment w:val="baseline"/>
              <w:rPr>
                <w:rFonts w:ascii="Times New Roman" w:hAnsi="Times New Roman"/>
                <w:b/>
                <w:sz w:val="24"/>
                <w:szCs w:val="24"/>
                <w:lang w:eastAsia="en-GB"/>
              </w:rPr>
            </w:pPr>
            <w:r w:rsidRPr="00E300E1">
              <w:rPr>
                <w:rFonts w:ascii="Times New Roman" w:hAnsi="Times New Roman"/>
                <w:b/>
                <w:sz w:val="24"/>
                <w:szCs w:val="24"/>
                <w:lang w:val="en-US" w:eastAsia="en-GB"/>
              </w:rPr>
              <w:t>III</w:t>
            </w:r>
            <w:r w:rsidRPr="00E300E1">
              <w:rPr>
                <w:rFonts w:ascii="Times New Roman" w:hAnsi="Times New Roman"/>
                <w:b/>
                <w:sz w:val="24"/>
                <w:szCs w:val="24"/>
                <w:lang w:eastAsia="en-GB"/>
              </w:rPr>
              <w:t xml:space="preserve">. Изучение нового материала. </w:t>
            </w:r>
          </w:p>
          <w:p w:rsidR="00AD0A46" w:rsidRPr="00091F4F" w:rsidRDefault="00AD0A46" w:rsidP="00FC6964">
            <w:pPr>
              <w:widowControl w:val="0"/>
              <w:spacing w:after="0" w:line="240" w:lineRule="auto"/>
              <w:jc w:val="both"/>
              <w:rPr>
                <w:rFonts w:ascii="Times New Roman" w:hAnsi="Times New Roman"/>
                <w:sz w:val="24"/>
                <w:szCs w:val="24"/>
                <w:lang w:val="kk-KZ" w:eastAsia="en-GB"/>
              </w:rPr>
            </w:pPr>
            <w:r w:rsidRPr="00E300E1">
              <w:rPr>
                <w:rFonts w:ascii="Times New Roman" w:hAnsi="Times New Roman"/>
                <w:b/>
                <w:sz w:val="24"/>
                <w:szCs w:val="24"/>
                <w:lang w:val="kk-KZ" w:eastAsia="en-GB"/>
              </w:rPr>
              <w:t xml:space="preserve"> </w:t>
            </w:r>
            <w:r>
              <w:rPr>
                <w:rFonts w:ascii="Times New Roman" w:hAnsi="Times New Roman"/>
                <w:sz w:val="24"/>
                <w:szCs w:val="24"/>
                <w:lang w:val="kk-KZ" w:eastAsia="en-GB"/>
              </w:rPr>
              <w:t>У</w:t>
            </w:r>
            <w:r w:rsidRPr="00091F4F">
              <w:rPr>
                <w:rFonts w:ascii="Times New Roman" w:hAnsi="Times New Roman"/>
                <w:sz w:val="24"/>
                <w:szCs w:val="24"/>
                <w:lang w:val="kk-KZ" w:eastAsia="en-GB"/>
              </w:rPr>
              <w:t>ченики знакомятся с теоретическим материалом и составляют кластер.</w:t>
            </w:r>
          </w:p>
          <w:p w:rsidR="00AD0A46" w:rsidRPr="00E300E1" w:rsidRDefault="00AD0A46" w:rsidP="00FC6964">
            <w:pPr>
              <w:autoSpaceDE w:val="0"/>
              <w:autoSpaceDN w:val="0"/>
              <w:adjustRightInd w:val="0"/>
              <w:spacing w:after="0" w:line="240" w:lineRule="auto"/>
              <w:jc w:val="both"/>
              <w:rPr>
                <w:rFonts w:ascii="Times New Roman" w:eastAsia="SchoolBookKza" w:hAnsi="Times New Roman"/>
                <w:sz w:val="24"/>
                <w:szCs w:val="24"/>
                <w:lang w:val="kk-KZ"/>
              </w:rPr>
            </w:pPr>
            <w:r w:rsidRPr="00E300E1">
              <w:rPr>
                <w:rFonts w:ascii="Times New Roman" w:eastAsia="SchoolBookKza" w:hAnsi="Times New Roman"/>
                <w:b/>
                <w:bCs/>
                <w:i/>
                <w:sz w:val="24"/>
                <w:szCs w:val="24"/>
                <w:lang w:val="kk-KZ"/>
              </w:rPr>
              <w:t xml:space="preserve">Упр.200 </w:t>
            </w:r>
            <w:r w:rsidRPr="00E300E1">
              <w:rPr>
                <w:rFonts w:ascii="Times New Roman" w:eastAsia="SchoolBookKza" w:hAnsi="Times New Roman"/>
                <w:sz w:val="24"/>
                <w:szCs w:val="24"/>
              </w:rPr>
              <w:t>Спишите, обознач</w:t>
            </w:r>
            <w:r>
              <w:rPr>
                <w:rFonts w:ascii="Times New Roman" w:eastAsia="SchoolBookKza" w:hAnsi="Times New Roman"/>
                <w:sz w:val="24"/>
                <w:szCs w:val="24"/>
              </w:rPr>
              <w:t xml:space="preserve">ая окончание и основу в </w:t>
            </w:r>
            <w:proofErr w:type="spellStart"/>
            <w:r>
              <w:rPr>
                <w:rFonts w:ascii="Times New Roman" w:eastAsia="SchoolBookKza" w:hAnsi="Times New Roman"/>
                <w:sz w:val="24"/>
                <w:szCs w:val="24"/>
              </w:rPr>
              <w:t>словах.</w:t>
            </w:r>
            <w:r w:rsidRPr="00E300E1">
              <w:rPr>
                <w:rFonts w:ascii="Times New Roman" w:eastAsia="SchoolBookKza" w:hAnsi="Times New Roman"/>
                <w:sz w:val="24"/>
                <w:szCs w:val="24"/>
              </w:rPr>
              <w:t>Укажите</w:t>
            </w:r>
            <w:proofErr w:type="spellEnd"/>
            <w:r w:rsidRPr="00E300E1">
              <w:rPr>
                <w:rFonts w:ascii="Times New Roman" w:eastAsia="SchoolBookKza" w:hAnsi="Times New Roman"/>
                <w:sz w:val="24"/>
                <w:szCs w:val="24"/>
              </w:rPr>
              <w:t xml:space="preserve"> существительные</w:t>
            </w:r>
            <w:r>
              <w:rPr>
                <w:rFonts w:ascii="Times New Roman" w:eastAsia="SchoolBookKza" w:hAnsi="Times New Roman"/>
                <w:sz w:val="24"/>
                <w:szCs w:val="24"/>
              </w:rPr>
              <w:t xml:space="preserve"> </w:t>
            </w:r>
            <w:r w:rsidRPr="00E300E1">
              <w:rPr>
                <w:rFonts w:ascii="Times New Roman" w:eastAsia="SchoolBookKza" w:hAnsi="Times New Roman"/>
                <w:sz w:val="24"/>
                <w:szCs w:val="24"/>
              </w:rPr>
              <w:t>с нулевым окончанием.</w:t>
            </w:r>
          </w:p>
          <w:p w:rsidR="00AD0A46" w:rsidRPr="00AD0A46" w:rsidRDefault="00AD0A46" w:rsidP="00FC6964">
            <w:pPr>
              <w:autoSpaceDE w:val="0"/>
              <w:autoSpaceDN w:val="0"/>
              <w:adjustRightInd w:val="0"/>
              <w:spacing w:after="0" w:line="240" w:lineRule="auto"/>
              <w:jc w:val="both"/>
              <w:rPr>
                <w:rFonts w:ascii="Times New Roman" w:eastAsia="SchoolBookKza" w:hAnsi="Times New Roman"/>
                <w:sz w:val="24"/>
                <w:szCs w:val="24"/>
              </w:rPr>
            </w:pPr>
            <w:r w:rsidRPr="00E300E1">
              <w:rPr>
                <w:rFonts w:ascii="Times New Roman" w:eastAsia="SchoolBookKza" w:hAnsi="Times New Roman"/>
                <w:sz w:val="24"/>
                <w:szCs w:val="24"/>
                <w:lang w:val="kk-KZ"/>
              </w:rPr>
              <w:t xml:space="preserve">Упр 201. </w:t>
            </w:r>
            <w:proofErr w:type="gramStart"/>
            <w:r w:rsidRPr="00E300E1">
              <w:rPr>
                <w:rFonts w:ascii="Times New Roman" w:eastAsia="SchoolBookKza" w:hAnsi="Times New Roman"/>
                <w:sz w:val="24"/>
                <w:szCs w:val="24"/>
              </w:rPr>
              <w:t>Определите по ключевым словам текста, о чём в нём может пойти</w:t>
            </w:r>
            <w:r>
              <w:rPr>
                <w:rFonts w:ascii="Times New Roman" w:eastAsia="SchoolBookKza" w:hAnsi="Times New Roman"/>
                <w:sz w:val="24"/>
                <w:szCs w:val="24"/>
              </w:rPr>
              <w:t xml:space="preserve"> </w:t>
            </w:r>
            <w:r w:rsidRPr="00E300E1">
              <w:rPr>
                <w:rFonts w:ascii="Times New Roman" w:eastAsia="SchoolBookKza" w:hAnsi="Times New Roman"/>
                <w:sz w:val="24"/>
                <w:szCs w:val="24"/>
              </w:rPr>
              <w:t xml:space="preserve">речь: </w:t>
            </w:r>
            <w:r w:rsidRPr="00E300E1">
              <w:rPr>
                <w:rFonts w:ascii="Times New Roman" w:eastAsia="SchoolBookKza" w:hAnsi="Times New Roman"/>
                <w:i/>
                <w:iCs/>
                <w:sz w:val="24"/>
                <w:szCs w:val="24"/>
              </w:rPr>
              <w:t>друг, верный, уметь, дружить, честный, помощь, беда, радость.</w:t>
            </w:r>
            <w:proofErr w:type="gramEnd"/>
          </w:p>
          <w:p w:rsidR="00AD0A46" w:rsidRPr="00E300E1" w:rsidRDefault="00AD0A46" w:rsidP="00FC6964">
            <w:pPr>
              <w:autoSpaceDE w:val="0"/>
              <w:autoSpaceDN w:val="0"/>
              <w:adjustRightInd w:val="0"/>
              <w:spacing w:after="0" w:line="240" w:lineRule="auto"/>
              <w:jc w:val="both"/>
              <w:rPr>
                <w:rFonts w:ascii="Times New Roman" w:eastAsia="SchoolBookKza" w:hAnsi="Times New Roman"/>
                <w:sz w:val="24"/>
                <w:szCs w:val="24"/>
              </w:rPr>
            </w:pPr>
            <w:r w:rsidRPr="00E300E1">
              <w:rPr>
                <w:rFonts w:ascii="Times New Roman" w:eastAsia="SchoolBookKza" w:hAnsi="Times New Roman"/>
                <w:sz w:val="24"/>
                <w:szCs w:val="24"/>
              </w:rPr>
              <w:t xml:space="preserve">Послушайте текст. </w:t>
            </w:r>
            <w:proofErr w:type="gramStart"/>
            <w:r w:rsidRPr="00E300E1">
              <w:rPr>
                <w:rFonts w:ascii="Times New Roman" w:eastAsia="SchoolBookKza" w:hAnsi="Times New Roman"/>
                <w:sz w:val="24"/>
                <w:szCs w:val="24"/>
              </w:rPr>
              <w:t>Верно</w:t>
            </w:r>
            <w:proofErr w:type="gramEnd"/>
            <w:r w:rsidRPr="00E300E1">
              <w:rPr>
                <w:rFonts w:ascii="Times New Roman" w:eastAsia="SchoolBookKza" w:hAnsi="Times New Roman"/>
                <w:sz w:val="24"/>
                <w:szCs w:val="24"/>
              </w:rPr>
              <w:t xml:space="preserve"> ли было ваше предположение о его содержании? Выпишите из текста в 1-ю колонку существительные, которые</w:t>
            </w:r>
          </w:p>
          <w:p w:rsidR="00AD0A46" w:rsidRPr="00E300E1" w:rsidRDefault="00AD0A46" w:rsidP="00FC6964">
            <w:pPr>
              <w:autoSpaceDE w:val="0"/>
              <w:autoSpaceDN w:val="0"/>
              <w:adjustRightInd w:val="0"/>
              <w:spacing w:after="0" w:line="240" w:lineRule="auto"/>
              <w:jc w:val="both"/>
              <w:rPr>
                <w:rFonts w:ascii="Times New Roman" w:eastAsia="SchoolBookKza" w:hAnsi="Times New Roman"/>
                <w:sz w:val="24"/>
                <w:szCs w:val="24"/>
                <w:lang w:val="kk-KZ"/>
              </w:rPr>
            </w:pPr>
            <w:r>
              <w:rPr>
                <w:rFonts w:ascii="Times New Roman" w:eastAsia="SchoolBookKza" w:hAnsi="Times New Roman"/>
                <w:sz w:val="24"/>
                <w:szCs w:val="24"/>
              </w:rPr>
              <w:t>и</w:t>
            </w:r>
            <w:r w:rsidRPr="00E300E1">
              <w:rPr>
                <w:rFonts w:ascii="Times New Roman" w:eastAsia="SchoolBookKza" w:hAnsi="Times New Roman"/>
                <w:sz w:val="24"/>
                <w:szCs w:val="24"/>
              </w:rPr>
              <w:t>меют</w:t>
            </w:r>
            <w:r>
              <w:rPr>
                <w:rFonts w:ascii="Times New Roman" w:eastAsia="SchoolBookKza" w:hAnsi="Times New Roman"/>
                <w:sz w:val="24"/>
                <w:szCs w:val="24"/>
              </w:rPr>
              <w:t xml:space="preserve"> </w:t>
            </w:r>
            <w:r w:rsidRPr="00E300E1">
              <w:rPr>
                <w:rFonts w:ascii="Times New Roman" w:eastAsia="SchoolBookKza" w:hAnsi="Times New Roman"/>
                <w:sz w:val="24"/>
                <w:szCs w:val="24"/>
              </w:rPr>
              <w:t>окончания, и обозначьте их; во 2-ю колонку – существительные с нулевым</w:t>
            </w:r>
            <w:r>
              <w:rPr>
                <w:rFonts w:ascii="Times New Roman" w:eastAsia="SchoolBookKza" w:hAnsi="Times New Roman"/>
                <w:sz w:val="24"/>
                <w:szCs w:val="24"/>
              </w:rPr>
              <w:t xml:space="preserve"> </w:t>
            </w:r>
            <w:r w:rsidRPr="00E300E1">
              <w:rPr>
                <w:rFonts w:ascii="Times New Roman" w:eastAsia="SchoolBookKza" w:hAnsi="Times New Roman"/>
                <w:sz w:val="24"/>
                <w:szCs w:val="24"/>
              </w:rPr>
              <w:t>окончанием.</w:t>
            </w:r>
          </w:p>
          <w:p w:rsidR="00AD0A46" w:rsidRPr="00E300E1" w:rsidRDefault="00AD0A46" w:rsidP="00FC6964">
            <w:pPr>
              <w:spacing w:after="0" w:line="240" w:lineRule="auto"/>
              <w:jc w:val="both"/>
              <w:rPr>
                <w:rFonts w:ascii="Times New Roman" w:hAnsi="Times New Roman"/>
                <w:sz w:val="24"/>
                <w:szCs w:val="24"/>
                <w:lang w:eastAsia="en-GB"/>
              </w:rPr>
            </w:pPr>
            <w:r w:rsidRPr="00E300E1">
              <w:rPr>
                <w:rFonts w:ascii="Times New Roman" w:hAnsi="Times New Roman"/>
                <w:b/>
                <w:sz w:val="24"/>
                <w:szCs w:val="24"/>
                <w:lang w:val="en-US" w:eastAsia="en-GB"/>
              </w:rPr>
              <w:t>IV</w:t>
            </w:r>
            <w:r w:rsidRPr="00E300E1">
              <w:rPr>
                <w:rFonts w:ascii="Times New Roman" w:hAnsi="Times New Roman"/>
                <w:b/>
                <w:sz w:val="24"/>
                <w:szCs w:val="24"/>
                <w:lang w:eastAsia="en-GB"/>
              </w:rPr>
              <w:t>.Закрепление изученного материала.</w:t>
            </w:r>
            <w:r>
              <w:rPr>
                <w:rFonts w:ascii="Times New Roman" w:hAnsi="Times New Roman"/>
                <w:b/>
                <w:sz w:val="24"/>
                <w:szCs w:val="24"/>
                <w:lang w:eastAsia="en-GB"/>
              </w:rPr>
              <w:t xml:space="preserve"> </w:t>
            </w:r>
            <w:r w:rsidRPr="00E300E1">
              <w:rPr>
                <w:rFonts w:ascii="Times New Roman" w:hAnsi="Times New Roman"/>
                <w:sz w:val="24"/>
                <w:szCs w:val="24"/>
                <w:lang w:eastAsia="en-GB"/>
              </w:rPr>
              <w:t>Выполнение тренировочных упражнений.</w:t>
            </w:r>
          </w:p>
          <w:p w:rsidR="00AD0A46" w:rsidRPr="00E300E1" w:rsidRDefault="00AD0A46" w:rsidP="00FC6964">
            <w:pPr>
              <w:autoSpaceDE w:val="0"/>
              <w:autoSpaceDN w:val="0"/>
              <w:adjustRightInd w:val="0"/>
              <w:spacing w:after="0" w:line="240" w:lineRule="auto"/>
              <w:jc w:val="both"/>
              <w:rPr>
                <w:rFonts w:ascii="Times New Roman" w:eastAsia="SchoolBookKza" w:hAnsi="Times New Roman"/>
                <w:sz w:val="24"/>
                <w:szCs w:val="24"/>
                <w:lang w:val="kk-KZ"/>
              </w:rPr>
            </w:pPr>
            <w:r w:rsidRPr="00E300E1">
              <w:rPr>
                <w:rFonts w:ascii="Times New Roman" w:hAnsi="Times New Roman"/>
                <w:b/>
                <w:i/>
                <w:sz w:val="24"/>
                <w:szCs w:val="24"/>
                <w:lang w:val="kk-KZ" w:eastAsia="en-GB"/>
              </w:rPr>
              <w:t>Упр .202</w:t>
            </w:r>
            <w:r w:rsidRPr="00E300E1">
              <w:rPr>
                <w:rFonts w:ascii="Times New Roman" w:eastAsia="SchoolBookKza" w:hAnsi="Times New Roman"/>
                <w:sz w:val="24"/>
                <w:szCs w:val="24"/>
              </w:rPr>
              <w:t xml:space="preserve"> Прочитайте стихотворение Н. Бичуриной. О чём оно? А как бы вы </w:t>
            </w:r>
            <w:proofErr w:type="spellStart"/>
            <w:proofErr w:type="gramStart"/>
            <w:r w:rsidRPr="00E300E1">
              <w:rPr>
                <w:rFonts w:ascii="Times New Roman" w:eastAsia="SchoolBookKza" w:hAnsi="Times New Roman"/>
                <w:sz w:val="24"/>
                <w:szCs w:val="24"/>
              </w:rPr>
              <w:t>по-ступили</w:t>
            </w:r>
            <w:proofErr w:type="spellEnd"/>
            <w:proofErr w:type="gramEnd"/>
            <w:r>
              <w:rPr>
                <w:rFonts w:ascii="Times New Roman" w:eastAsia="SchoolBookKza" w:hAnsi="Times New Roman"/>
                <w:sz w:val="24"/>
                <w:szCs w:val="24"/>
              </w:rPr>
              <w:t xml:space="preserve"> </w:t>
            </w:r>
            <w:r w:rsidRPr="00E300E1">
              <w:rPr>
                <w:rFonts w:ascii="Times New Roman" w:eastAsia="SchoolBookKza" w:hAnsi="Times New Roman"/>
                <w:sz w:val="24"/>
                <w:szCs w:val="24"/>
              </w:rPr>
              <w:t>на месте этих девочек?</w:t>
            </w:r>
          </w:p>
          <w:p w:rsidR="00AD0A46" w:rsidRPr="00E300E1" w:rsidRDefault="00AD0A46" w:rsidP="00FC6964">
            <w:pPr>
              <w:widowControl w:val="0"/>
              <w:spacing w:after="0" w:line="240" w:lineRule="auto"/>
              <w:jc w:val="both"/>
              <w:rPr>
                <w:rFonts w:ascii="Times New Roman" w:hAnsi="Times New Roman"/>
                <w:b/>
                <w:sz w:val="24"/>
                <w:szCs w:val="24"/>
                <w:lang w:val="kk-KZ"/>
              </w:rPr>
            </w:pPr>
            <w:r w:rsidRPr="00E300E1">
              <w:rPr>
                <w:rFonts w:ascii="Times New Roman" w:hAnsi="Times New Roman"/>
                <w:sz w:val="24"/>
                <w:szCs w:val="24"/>
              </w:rPr>
              <w:t>Ученики подбирают к УС</w:t>
            </w:r>
            <w:proofErr w:type="gramStart"/>
            <w:r w:rsidRPr="00E300E1">
              <w:rPr>
                <w:rFonts w:ascii="Times New Roman" w:hAnsi="Times New Roman"/>
                <w:sz w:val="24"/>
                <w:szCs w:val="24"/>
              </w:rPr>
              <w:t>Г</w:t>
            </w:r>
            <w:r w:rsidRPr="00E300E1">
              <w:rPr>
                <w:rFonts w:ascii="Times New Roman" w:hAnsi="Times New Roman"/>
                <w:sz w:val="24"/>
                <w:szCs w:val="24"/>
                <w:lang w:val="kk-KZ"/>
              </w:rPr>
              <w:t>(</w:t>
            </w:r>
            <w:proofErr w:type="spellStart"/>
            <w:proofErr w:type="gramEnd"/>
            <w:r w:rsidRPr="00E300E1">
              <w:rPr>
                <w:rFonts w:ascii="Times New Roman" w:hAnsi="Times New Roman"/>
                <w:b/>
                <w:bCs/>
                <w:i/>
                <w:iCs/>
                <w:sz w:val="24"/>
                <w:szCs w:val="24"/>
              </w:rPr>
              <w:t>Сс</w:t>
            </w:r>
            <w:proofErr w:type="spellEnd"/>
            <w:r w:rsidRPr="00E300E1">
              <w:rPr>
                <w:rFonts w:ascii="Times New Roman" w:hAnsi="Times New Roman"/>
                <w:i/>
                <w:iCs/>
                <w:sz w:val="24"/>
                <w:szCs w:val="24"/>
                <w:lang w:val="kk-KZ"/>
              </w:rPr>
              <w:t>о</w:t>
            </w:r>
            <w:proofErr w:type="spellStart"/>
            <w:r w:rsidRPr="00E300E1">
              <w:rPr>
                <w:rFonts w:ascii="Times New Roman" w:hAnsi="Times New Roman"/>
                <w:i/>
                <w:iCs/>
                <w:sz w:val="24"/>
                <w:szCs w:val="24"/>
              </w:rPr>
              <w:t>ра</w:t>
            </w:r>
            <w:proofErr w:type="spellEnd"/>
            <w:r w:rsidRPr="00E300E1">
              <w:rPr>
                <w:rFonts w:ascii="Times New Roman" w:hAnsi="Times New Roman"/>
                <w:i/>
                <w:iCs/>
                <w:sz w:val="24"/>
                <w:szCs w:val="24"/>
                <w:lang w:val="kk-KZ"/>
              </w:rPr>
              <w:t>,</w:t>
            </w:r>
            <w:proofErr w:type="spellStart"/>
            <w:r w:rsidRPr="00E300E1">
              <w:rPr>
                <w:rFonts w:ascii="Times New Roman" w:hAnsi="Times New Roman"/>
                <w:b/>
                <w:bCs/>
                <w:i/>
                <w:iCs/>
                <w:sz w:val="24"/>
                <w:szCs w:val="24"/>
              </w:rPr>
              <w:t>сс</w:t>
            </w:r>
            <w:proofErr w:type="spellEnd"/>
            <w:r w:rsidRPr="00E300E1">
              <w:rPr>
                <w:rFonts w:ascii="Times New Roman" w:hAnsi="Times New Roman"/>
                <w:i/>
                <w:iCs/>
                <w:sz w:val="24"/>
                <w:szCs w:val="24"/>
                <w:lang w:val="kk-KZ"/>
              </w:rPr>
              <w:t>о</w:t>
            </w:r>
            <w:proofErr w:type="spellStart"/>
            <w:r w:rsidRPr="00E300E1">
              <w:rPr>
                <w:rFonts w:ascii="Times New Roman" w:hAnsi="Times New Roman"/>
                <w:i/>
                <w:iCs/>
                <w:sz w:val="24"/>
                <w:szCs w:val="24"/>
              </w:rPr>
              <w:t>рить</w:t>
            </w:r>
            <w:proofErr w:type="spellEnd"/>
            <w:r w:rsidRPr="00E300E1">
              <w:rPr>
                <w:rFonts w:ascii="Times New Roman" w:hAnsi="Times New Roman"/>
                <w:i/>
                <w:iCs/>
                <w:sz w:val="24"/>
                <w:szCs w:val="24"/>
              </w:rPr>
              <w:t xml:space="preserve"> </w:t>
            </w:r>
            <w:r w:rsidRPr="00E300E1">
              <w:rPr>
                <w:rFonts w:ascii="Times New Roman" w:hAnsi="Times New Roman"/>
                <w:sz w:val="24"/>
                <w:szCs w:val="24"/>
              </w:rPr>
              <w:t>(</w:t>
            </w:r>
            <w:r w:rsidRPr="00E300E1">
              <w:rPr>
                <w:rFonts w:ascii="Times New Roman" w:hAnsi="Times New Roman"/>
                <w:i/>
                <w:iCs/>
                <w:sz w:val="24"/>
                <w:szCs w:val="24"/>
              </w:rPr>
              <w:t>-</w:t>
            </w:r>
            <w:proofErr w:type="spellStart"/>
            <w:r w:rsidRPr="00E300E1">
              <w:rPr>
                <w:rFonts w:ascii="Times New Roman" w:hAnsi="Times New Roman"/>
                <w:i/>
                <w:iCs/>
                <w:sz w:val="24"/>
                <w:szCs w:val="24"/>
              </w:rPr>
              <w:t>ся</w:t>
            </w:r>
            <w:proofErr w:type="spellEnd"/>
            <w:r w:rsidRPr="00E300E1">
              <w:rPr>
                <w:rFonts w:ascii="Times New Roman" w:hAnsi="Times New Roman"/>
                <w:sz w:val="24"/>
                <w:szCs w:val="24"/>
              </w:rPr>
              <w:t>)</w:t>
            </w:r>
            <w:r w:rsidRPr="00E300E1">
              <w:rPr>
                <w:rFonts w:ascii="Times New Roman" w:hAnsi="Times New Roman"/>
                <w:sz w:val="24"/>
                <w:szCs w:val="24"/>
                <w:lang w:val="kk-KZ"/>
              </w:rPr>
              <w:t>,</w:t>
            </w:r>
            <w:proofErr w:type="spellStart"/>
            <w:r w:rsidRPr="00E300E1">
              <w:rPr>
                <w:rFonts w:ascii="Times New Roman" w:hAnsi="Times New Roman"/>
                <w:i/>
                <w:iCs/>
                <w:sz w:val="24"/>
                <w:szCs w:val="24"/>
              </w:rPr>
              <w:t>по</w:t>
            </w:r>
            <w:r w:rsidRPr="00E300E1">
              <w:rPr>
                <w:rFonts w:ascii="Times New Roman" w:hAnsi="Times New Roman"/>
                <w:b/>
                <w:bCs/>
                <w:i/>
                <w:iCs/>
                <w:sz w:val="24"/>
                <w:szCs w:val="24"/>
              </w:rPr>
              <w:t>сс</w:t>
            </w:r>
            <w:proofErr w:type="spellEnd"/>
            <w:r w:rsidRPr="00E300E1">
              <w:rPr>
                <w:rFonts w:ascii="Times New Roman" w:hAnsi="Times New Roman"/>
                <w:i/>
                <w:iCs/>
                <w:sz w:val="24"/>
                <w:szCs w:val="24"/>
                <w:lang w:val="kk-KZ"/>
              </w:rPr>
              <w:t>о</w:t>
            </w:r>
            <w:proofErr w:type="spellStart"/>
            <w:r w:rsidRPr="00E300E1">
              <w:rPr>
                <w:rFonts w:ascii="Times New Roman" w:hAnsi="Times New Roman"/>
                <w:i/>
                <w:iCs/>
                <w:sz w:val="24"/>
                <w:szCs w:val="24"/>
              </w:rPr>
              <w:t>рить</w:t>
            </w:r>
            <w:proofErr w:type="spellEnd"/>
            <w:r w:rsidRPr="00E300E1">
              <w:rPr>
                <w:rFonts w:ascii="Times New Roman" w:hAnsi="Times New Roman"/>
                <w:i/>
                <w:iCs/>
                <w:sz w:val="24"/>
                <w:szCs w:val="24"/>
              </w:rPr>
              <w:t xml:space="preserve"> </w:t>
            </w:r>
            <w:r w:rsidRPr="00E300E1">
              <w:rPr>
                <w:rFonts w:ascii="Times New Roman" w:hAnsi="Times New Roman"/>
                <w:sz w:val="24"/>
                <w:szCs w:val="24"/>
              </w:rPr>
              <w:t>(</w:t>
            </w:r>
            <w:r w:rsidRPr="00E300E1">
              <w:rPr>
                <w:rFonts w:ascii="Times New Roman" w:hAnsi="Times New Roman"/>
                <w:i/>
                <w:iCs/>
                <w:sz w:val="24"/>
                <w:szCs w:val="24"/>
              </w:rPr>
              <w:t>-</w:t>
            </w:r>
            <w:proofErr w:type="spellStart"/>
            <w:r w:rsidRPr="00E300E1">
              <w:rPr>
                <w:rFonts w:ascii="Times New Roman" w:hAnsi="Times New Roman"/>
                <w:i/>
                <w:iCs/>
                <w:sz w:val="24"/>
                <w:szCs w:val="24"/>
              </w:rPr>
              <w:t>ся</w:t>
            </w:r>
            <w:proofErr w:type="spellEnd"/>
            <w:r w:rsidRPr="00E300E1">
              <w:rPr>
                <w:rFonts w:ascii="Times New Roman" w:hAnsi="Times New Roman"/>
                <w:sz w:val="24"/>
                <w:szCs w:val="24"/>
              </w:rPr>
              <w:t>)</w:t>
            </w:r>
            <w:r w:rsidRPr="00E300E1">
              <w:rPr>
                <w:rFonts w:ascii="Times New Roman" w:hAnsi="Times New Roman"/>
                <w:sz w:val="24"/>
                <w:szCs w:val="24"/>
                <w:lang w:val="kk-KZ"/>
              </w:rPr>
              <w:t>;</w:t>
            </w:r>
            <w:r w:rsidRPr="00E300E1">
              <w:rPr>
                <w:rFonts w:ascii="Times New Roman" w:hAnsi="Times New Roman"/>
                <w:i/>
                <w:iCs/>
                <w:sz w:val="24"/>
                <w:szCs w:val="24"/>
              </w:rPr>
              <w:t>б</w:t>
            </w:r>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лка</w:t>
            </w:r>
            <w:proofErr w:type="spellEnd"/>
            <w:r w:rsidRPr="00E300E1">
              <w:rPr>
                <w:rFonts w:ascii="Times New Roman" w:hAnsi="Times New Roman"/>
                <w:i/>
                <w:iCs/>
                <w:sz w:val="24"/>
                <w:szCs w:val="24"/>
                <w:lang w:val="kk-KZ"/>
              </w:rPr>
              <w:t>,</w:t>
            </w:r>
            <w:r w:rsidRPr="00E300E1">
              <w:rPr>
                <w:rFonts w:ascii="Times New Roman" w:hAnsi="Times New Roman"/>
                <w:i/>
                <w:iCs/>
                <w:sz w:val="24"/>
                <w:szCs w:val="24"/>
              </w:rPr>
              <w:t>б</w:t>
            </w:r>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лочка</w:t>
            </w:r>
            <w:proofErr w:type="spellEnd"/>
            <w:r w:rsidRPr="00E300E1">
              <w:rPr>
                <w:rFonts w:ascii="Times New Roman" w:hAnsi="Times New Roman"/>
                <w:i/>
                <w:iCs/>
                <w:sz w:val="24"/>
                <w:szCs w:val="24"/>
                <w:lang w:val="kk-KZ"/>
              </w:rPr>
              <w:t>,</w:t>
            </w:r>
            <w:proofErr w:type="spellStart"/>
            <w:r w:rsidRPr="00E300E1">
              <w:rPr>
                <w:rFonts w:ascii="Times New Roman" w:hAnsi="Times New Roman"/>
                <w:i/>
                <w:iCs/>
                <w:sz w:val="24"/>
                <w:szCs w:val="24"/>
              </w:rPr>
              <w:t>бельч</w:t>
            </w:r>
            <w:proofErr w:type="spellEnd"/>
            <w:r w:rsidRPr="00E300E1">
              <w:rPr>
                <w:rFonts w:ascii="Times New Roman" w:hAnsi="Times New Roman"/>
                <w:i/>
                <w:iCs/>
                <w:sz w:val="24"/>
                <w:szCs w:val="24"/>
                <w:lang w:val="kk-KZ"/>
              </w:rPr>
              <w:t>а</w:t>
            </w:r>
            <w:r w:rsidRPr="00E300E1">
              <w:rPr>
                <w:rFonts w:ascii="Times New Roman" w:hAnsi="Times New Roman"/>
                <w:i/>
                <w:iCs/>
                <w:sz w:val="24"/>
                <w:szCs w:val="24"/>
              </w:rPr>
              <w:t>та</w:t>
            </w:r>
            <w:r w:rsidRPr="00E300E1">
              <w:rPr>
                <w:rFonts w:ascii="Times New Roman" w:hAnsi="Times New Roman"/>
                <w:i/>
                <w:iCs/>
                <w:sz w:val="24"/>
                <w:szCs w:val="24"/>
                <w:lang w:val="kk-KZ"/>
              </w:rPr>
              <w:t>,</w:t>
            </w:r>
            <w:r w:rsidRPr="00E300E1">
              <w:rPr>
                <w:rFonts w:ascii="Times New Roman" w:hAnsi="Times New Roman"/>
                <w:i/>
                <w:iCs/>
                <w:sz w:val="24"/>
                <w:szCs w:val="24"/>
              </w:rPr>
              <w:t>б</w:t>
            </w:r>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личий</w:t>
            </w:r>
            <w:proofErr w:type="spellEnd"/>
            <w:r w:rsidRPr="00E300E1">
              <w:rPr>
                <w:rFonts w:ascii="Times New Roman" w:hAnsi="Times New Roman"/>
                <w:sz w:val="24"/>
                <w:szCs w:val="24"/>
                <w:lang w:val="kk-KZ"/>
              </w:rPr>
              <w:t>)</w:t>
            </w:r>
            <w:r w:rsidRPr="00E300E1">
              <w:rPr>
                <w:rFonts w:ascii="Times New Roman" w:hAnsi="Times New Roman"/>
                <w:sz w:val="24"/>
                <w:szCs w:val="24"/>
              </w:rPr>
              <w:t xml:space="preserve"> подходящие по смыслу слова</w:t>
            </w:r>
            <w:r w:rsidRPr="00E300E1">
              <w:rPr>
                <w:rFonts w:ascii="Times New Roman" w:hAnsi="Times New Roman"/>
                <w:sz w:val="24"/>
                <w:szCs w:val="24"/>
                <w:lang w:val="kk-KZ"/>
              </w:rPr>
              <w:t xml:space="preserve">.                                                                                                              </w:t>
            </w:r>
            <w:r w:rsidRPr="00E300E1">
              <w:rPr>
                <w:rFonts w:ascii="Times New Roman" w:hAnsi="Times New Roman"/>
                <w:b/>
                <w:sz w:val="24"/>
                <w:szCs w:val="24"/>
                <w:lang w:val="kk-KZ"/>
              </w:rPr>
              <w:t>Работа в группах.</w:t>
            </w:r>
          </w:p>
          <w:p w:rsidR="00AD0A46" w:rsidRPr="00AD0A46" w:rsidRDefault="00AD0A46" w:rsidP="00FC6964">
            <w:pPr>
              <w:autoSpaceDE w:val="0"/>
              <w:autoSpaceDN w:val="0"/>
              <w:adjustRightInd w:val="0"/>
              <w:spacing w:after="0" w:line="240" w:lineRule="auto"/>
              <w:jc w:val="both"/>
              <w:rPr>
                <w:rFonts w:ascii="Times New Roman" w:eastAsia="SchoolBookKza" w:hAnsi="Times New Roman"/>
                <w:sz w:val="24"/>
                <w:szCs w:val="24"/>
              </w:rPr>
            </w:pPr>
            <w:r w:rsidRPr="00E300E1">
              <w:rPr>
                <w:rFonts w:ascii="Times New Roman" w:eastAsia="SchoolBookKza" w:hAnsi="Times New Roman"/>
                <w:sz w:val="24"/>
                <w:szCs w:val="24"/>
              </w:rPr>
              <w:t>Прочитайте и выберите слова, которые характеризуют настоящего</w:t>
            </w:r>
            <w:r>
              <w:rPr>
                <w:rFonts w:ascii="Times New Roman" w:eastAsia="SchoolBookKza" w:hAnsi="Times New Roman"/>
                <w:sz w:val="24"/>
                <w:szCs w:val="24"/>
              </w:rPr>
              <w:t xml:space="preserve"> </w:t>
            </w:r>
            <w:r w:rsidRPr="00E300E1">
              <w:rPr>
                <w:rFonts w:ascii="Times New Roman" w:eastAsia="SchoolBookKza" w:hAnsi="Times New Roman"/>
                <w:sz w:val="24"/>
                <w:szCs w:val="24"/>
              </w:rPr>
              <w:t>друга. Используя</w:t>
            </w:r>
            <w:r>
              <w:rPr>
                <w:rFonts w:ascii="Times New Roman" w:eastAsia="SchoolBookKza" w:hAnsi="Times New Roman"/>
                <w:sz w:val="24"/>
                <w:szCs w:val="24"/>
              </w:rPr>
              <w:t xml:space="preserve"> </w:t>
            </w:r>
            <w:r w:rsidRPr="00E300E1">
              <w:rPr>
                <w:rFonts w:ascii="Times New Roman" w:eastAsia="SchoolBookKza" w:hAnsi="Times New Roman"/>
                <w:sz w:val="24"/>
                <w:szCs w:val="24"/>
              </w:rPr>
              <w:t>их, напишите сочинение на тему</w:t>
            </w:r>
            <w:r>
              <w:rPr>
                <w:rFonts w:ascii="Times New Roman" w:eastAsia="SchoolBookKza" w:hAnsi="Times New Roman"/>
                <w:sz w:val="24"/>
                <w:szCs w:val="24"/>
              </w:rPr>
              <w:t xml:space="preserve">: </w:t>
            </w:r>
            <w:r w:rsidRPr="00E300E1">
              <w:rPr>
                <w:rFonts w:ascii="Times New Roman" w:eastAsia="SchoolBookKza" w:hAnsi="Times New Roman"/>
                <w:sz w:val="24"/>
                <w:szCs w:val="24"/>
              </w:rPr>
              <w:t>«Учимся дружить».</w:t>
            </w:r>
          </w:p>
        </w:tc>
        <w:tc>
          <w:tcPr>
            <w:tcW w:w="1161" w:type="pct"/>
          </w:tcPr>
          <w:p w:rsidR="00AD0A46" w:rsidRPr="00E300E1" w:rsidRDefault="00AD0A46" w:rsidP="00FC6964">
            <w:pPr>
              <w:spacing w:after="0" w:line="240" w:lineRule="auto"/>
              <w:rPr>
                <w:rFonts w:ascii="Times New Roman" w:hAnsi="Times New Roman"/>
                <w:sz w:val="24"/>
                <w:szCs w:val="24"/>
                <w:lang w:eastAsia="en-GB"/>
              </w:rPr>
            </w:pPr>
            <w:r w:rsidRPr="00E300E1">
              <w:rPr>
                <w:rFonts w:ascii="Times New Roman" w:hAnsi="Times New Roman"/>
                <w:sz w:val="24"/>
                <w:szCs w:val="24"/>
                <w:lang w:eastAsia="en-GB"/>
              </w:rPr>
              <w:t>Учебник. Часть 1.</w:t>
            </w:r>
          </w:p>
          <w:p w:rsidR="00AD0A46" w:rsidRPr="00E300E1" w:rsidRDefault="00AD0A46" w:rsidP="00FC6964">
            <w:pPr>
              <w:spacing w:after="0" w:line="240" w:lineRule="auto"/>
              <w:rPr>
                <w:rFonts w:ascii="Times New Roman" w:hAnsi="Times New Roman"/>
                <w:sz w:val="24"/>
                <w:szCs w:val="24"/>
                <w:shd w:val="clear" w:color="auto" w:fill="FFFFFF"/>
              </w:rPr>
            </w:pPr>
          </w:p>
          <w:p w:rsidR="00AD0A46" w:rsidRPr="00E300E1" w:rsidRDefault="00AD0A46" w:rsidP="00FC6964">
            <w:pPr>
              <w:spacing w:after="0" w:line="240" w:lineRule="auto"/>
              <w:rPr>
                <w:rFonts w:ascii="Times New Roman" w:hAnsi="Times New Roman"/>
                <w:sz w:val="24"/>
                <w:szCs w:val="24"/>
                <w:shd w:val="clear" w:color="auto" w:fill="FFFFFF"/>
              </w:rPr>
            </w:pPr>
          </w:p>
          <w:p w:rsidR="00AD0A46" w:rsidRPr="00E300E1" w:rsidRDefault="00AD0A46" w:rsidP="00FC6964">
            <w:pPr>
              <w:spacing w:after="0" w:line="240" w:lineRule="auto"/>
              <w:rPr>
                <w:rFonts w:ascii="Times New Roman" w:hAnsi="Times New Roman"/>
                <w:sz w:val="24"/>
                <w:szCs w:val="24"/>
                <w:lang w:eastAsia="en-GB"/>
              </w:rPr>
            </w:pPr>
            <w:r w:rsidRPr="00E300E1">
              <w:rPr>
                <w:rFonts w:ascii="Times New Roman" w:hAnsi="Times New Roman"/>
                <w:b/>
                <w:sz w:val="24"/>
                <w:szCs w:val="24"/>
                <w:lang w:eastAsia="en-GB"/>
              </w:rPr>
              <w:t>Физкультурная минутка</w:t>
            </w:r>
            <w:r w:rsidRPr="00E300E1">
              <w:rPr>
                <w:rFonts w:ascii="Times New Roman" w:hAnsi="Times New Roman"/>
                <w:sz w:val="24"/>
                <w:szCs w:val="24"/>
                <w:lang w:eastAsia="en-GB"/>
              </w:rPr>
              <w:t>.</w:t>
            </w:r>
          </w:p>
          <w:p w:rsidR="00AD0A46" w:rsidRPr="00E300E1" w:rsidRDefault="00AD0A46" w:rsidP="00FC6964">
            <w:pPr>
              <w:shd w:val="clear" w:color="auto" w:fill="FFFFFF"/>
              <w:spacing w:after="0" w:line="240" w:lineRule="auto"/>
              <w:rPr>
                <w:rFonts w:ascii="Times New Roman" w:hAnsi="Times New Roman"/>
                <w:sz w:val="24"/>
                <w:szCs w:val="24"/>
              </w:rPr>
            </w:pPr>
            <w:r w:rsidRPr="00E300E1">
              <w:rPr>
                <w:rFonts w:ascii="Times New Roman" w:hAnsi="Times New Roman"/>
                <w:b/>
                <w:bCs/>
                <w:sz w:val="24"/>
                <w:szCs w:val="24"/>
              </w:rPr>
              <w:t>Ча-ча-ча</w:t>
            </w:r>
          </w:p>
          <w:p w:rsidR="00AD0A46" w:rsidRPr="00E300E1" w:rsidRDefault="00AD0A46" w:rsidP="00FC6964">
            <w:pPr>
              <w:shd w:val="clear" w:color="auto" w:fill="FFFFFF"/>
              <w:spacing w:after="0" w:line="240" w:lineRule="auto"/>
              <w:rPr>
                <w:rFonts w:ascii="Times New Roman" w:hAnsi="Times New Roman"/>
                <w:sz w:val="24"/>
                <w:szCs w:val="24"/>
              </w:rPr>
            </w:pPr>
            <w:r w:rsidRPr="00E300E1">
              <w:rPr>
                <w:rFonts w:ascii="Times New Roman" w:hAnsi="Times New Roman"/>
                <w:sz w:val="24"/>
                <w:szCs w:val="24"/>
              </w:rPr>
              <w:t>Ча-ча-ча, </w:t>
            </w:r>
            <w:r w:rsidRPr="00E300E1">
              <w:rPr>
                <w:rFonts w:ascii="Times New Roman" w:hAnsi="Times New Roman"/>
                <w:i/>
                <w:iCs/>
                <w:sz w:val="24"/>
                <w:szCs w:val="24"/>
              </w:rPr>
              <w:t>(Три хлопка в ладоши.)</w:t>
            </w:r>
          </w:p>
          <w:p w:rsidR="00AD0A46" w:rsidRPr="00E300E1" w:rsidRDefault="00AD0A46" w:rsidP="00FC6964">
            <w:pPr>
              <w:shd w:val="clear" w:color="auto" w:fill="FFFFFF"/>
              <w:spacing w:after="0" w:line="240" w:lineRule="auto"/>
              <w:rPr>
                <w:rFonts w:ascii="Times New Roman" w:hAnsi="Times New Roman"/>
                <w:sz w:val="24"/>
                <w:szCs w:val="24"/>
              </w:rPr>
            </w:pPr>
            <w:r w:rsidRPr="00E300E1">
              <w:rPr>
                <w:rFonts w:ascii="Times New Roman" w:hAnsi="Times New Roman"/>
                <w:sz w:val="24"/>
                <w:szCs w:val="24"/>
              </w:rPr>
              <w:t>Печка очень горяча </w:t>
            </w:r>
            <w:r w:rsidRPr="00E300E1">
              <w:rPr>
                <w:rFonts w:ascii="Times New Roman" w:hAnsi="Times New Roman"/>
                <w:i/>
                <w:iCs/>
                <w:sz w:val="24"/>
                <w:szCs w:val="24"/>
              </w:rPr>
              <w:t xml:space="preserve">(Четыре </w:t>
            </w:r>
            <w:proofErr w:type="spellStart"/>
            <w:r w:rsidRPr="00E300E1">
              <w:rPr>
                <w:rFonts w:ascii="Times New Roman" w:hAnsi="Times New Roman"/>
                <w:i/>
                <w:iCs/>
                <w:sz w:val="24"/>
                <w:szCs w:val="24"/>
              </w:rPr>
              <w:t>полуприседа</w:t>
            </w:r>
            <w:proofErr w:type="spellEnd"/>
            <w:r w:rsidRPr="00E300E1">
              <w:rPr>
                <w:rFonts w:ascii="Times New Roman" w:hAnsi="Times New Roman"/>
                <w:i/>
                <w:iCs/>
                <w:sz w:val="24"/>
                <w:szCs w:val="24"/>
              </w:rPr>
              <w:t>.)</w:t>
            </w:r>
          </w:p>
          <w:p w:rsidR="00AD0A46" w:rsidRPr="00E300E1" w:rsidRDefault="00AD0A46" w:rsidP="00FC6964">
            <w:pPr>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rPr>
              <w:t>Чи-чи-чи</w:t>
            </w:r>
            <w:proofErr w:type="spellEnd"/>
            <w:r w:rsidRPr="00E300E1">
              <w:rPr>
                <w:rFonts w:ascii="Times New Roman" w:hAnsi="Times New Roman"/>
                <w:sz w:val="24"/>
                <w:szCs w:val="24"/>
              </w:rPr>
              <w:t>, </w:t>
            </w:r>
            <w:r w:rsidRPr="00E300E1">
              <w:rPr>
                <w:rFonts w:ascii="Times New Roman" w:hAnsi="Times New Roman"/>
                <w:i/>
                <w:iCs/>
                <w:sz w:val="24"/>
                <w:szCs w:val="24"/>
              </w:rPr>
              <w:t>(Три хлопка над головой.)</w:t>
            </w:r>
          </w:p>
          <w:p w:rsidR="00AD0A46" w:rsidRPr="00E300E1" w:rsidRDefault="00AD0A46" w:rsidP="00FC6964">
            <w:pPr>
              <w:shd w:val="clear" w:color="auto" w:fill="FFFFFF"/>
              <w:spacing w:after="0" w:line="240" w:lineRule="auto"/>
              <w:rPr>
                <w:rFonts w:ascii="Times New Roman" w:hAnsi="Times New Roman"/>
                <w:sz w:val="24"/>
                <w:szCs w:val="24"/>
              </w:rPr>
            </w:pPr>
            <w:r w:rsidRPr="00E300E1">
              <w:rPr>
                <w:rFonts w:ascii="Times New Roman" w:hAnsi="Times New Roman"/>
                <w:sz w:val="24"/>
                <w:szCs w:val="24"/>
              </w:rPr>
              <w:t>Печет печка калачи </w:t>
            </w:r>
            <w:r w:rsidRPr="00E300E1">
              <w:rPr>
                <w:rFonts w:ascii="Times New Roman" w:hAnsi="Times New Roman"/>
                <w:i/>
                <w:iCs/>
                <w:sz w:val="24"/>
                <w:szCs w:val="24"/>
              </w:rPr>
              <w:t>(Четыре прыжка на месте.)</w:t>
            </w:r>
          </w:p>
          <w:p w:rsidR="00AD0A46" w:rsidRPr="00E300E1" w:rsidRDefault="00AD0A46" w:rsidP="00FC6964">
            <w:pPr>
              <w:shd w:val="clear" w:color="auto" w:fill="FFFFFF"/>
              <w:spacing w:after="0" w:line="240" w:lineRule="auto"/>
              <w:rPr>
                <w:rFonts w:ascii="Times New Roman" w:hAnsi="Times New Roman"/>
                <w:sz w:val="24"/>
                <w:szCs w:val="24"/>
              </w:rPr>
            </w:pPr>
          </w:p>
          <w:p w:rsidR="00AD0A46" w:rsidRPr="00E300E1" w:rsidRDefault="00AD0A46" w:rsidP="00FC6964">
            <w:pPr>
              <w:spacing w:after="0" w:line="240" w:lineRule="auto"/>
              <w:rPr>
                <w:rFonts w:ascii="Times New Roman" w:hAnsi="Times New Roman"/>
                <w:sz w:val="24"/>
                <w:szCs w:val="24"/>
                <w:shd w:val="clear" w:color="auto" w:fill="FFFFFF"/>
              </w:rPr>
            </w:pPr>
          </w:p>
          <w:p w:rsidR="00AD0A46" w:rsidRPr="00E300E1" w:rsidRDefault="00AD0A46" w:rsidP="00FC6964">
            <w:pPr>
              <w:spacing w:after="0" w:line="240" w:lineRule="auto"/>
              <w:rPr>
                <w:rFonts w:ascii="Times New Roman" w:hAnsi="Times New Roman"/>
                <w:sz w:val="24"/>
                <w:szCs w:val="24"/>
                <w:shd w:val="clear" w:color="auto" w:fill="FFFFFF"/>
              </w:rPr>
            </w:pPr>
          </w:p>
          <w:p w:rsidR="00AD0A46" w:rsidRPr="00E300E1" w:rsidRDefault="00AD0A46" w:rsidP="00FC6964">
            <w:pPr>
              <w:spacing w:after="0" w:line="240" w:lineRule="auto"/>
              <w:rPr>
                <w:rFonts w:ascii="Times New Roman" w:hAnsi="Times New Roman"/>
                <w:sz w:val="24"/>
                <w:szCs w:val="24"/>
                <w:lang w:val="kk-KZ"/>
              </w:rPr>
            </w:pPr>
          </w:p>
        </w:tc>
      </w:tr>
      <w:tr w:rsidR="00AD0A46" w:rsidRPr="00E300E1" w:rsidTr="00FC6964">
        <w:trPr>
          <w:trHeight w:val="1266"/>
        </w:trPr>
        <w:tc>
          <w:tcPr>
            <w:tcW w:w="1012" w:type="pct"/>
            <w:tcBorders>
              <w:top w:val="single" w:sz="2" w:space="0" w:color="auto"/>
              <w:left w:val="single" w:sz="2" w:space="0" w:color="auto"/>
              <w:right w:val="single" w:sz="2" w:space="0" w:color="auto"/>
            </w:tcBorders>
          </w:tcPr>
          <w:p w:rsidR="00AD0A46" w:rsidRPr="00E300E1" w:rsidRDefault="00AD0A46" w:rsidP="00FC6964">
            <w:pPr>
              <w:widowControl w:val="0"/>
              <w:spacing w:after="0" w:line="240" w:lineRule="auto"/>
              <w:rPr>
                <w:rFonts w:ascii="Times New Roman" w:hAnsi="Times New Roman"/>
                <w:b/>
                <w:sz w:val="24"/>
                <w:szCs w:val="24"/>
                <w:lang w:eastAsia="ru-RU"/>
              </w:rPr>
            </w:pPr>
            <w:r w:rsidRPr="00E300E1">
              <w:rPr>
                <w:rFonts w:ascii="Times New Roman" w:hAnsi="Times New Roman"/>
                <w:b/>
                <w:sz w:val="24"/>
                <w:szCs w:val="24"/>
              </w:rPr>
              <w:t>Конец урока</w:t>
            </w:r>
          </w:p>
          <w:p w:rsidR="00AD0A46" w:rsidRPr="00E300E1" w:rsidRDefault="00AD0A46" w:rsidP="00FC6964">
            <w:pPr>
              <w:widowControl w:val="0"/>
              <w:spacing w:after="0" w:line="240" w:lineRule="auto"/>
              <w:rPr>
                <w:rFonts w:ascii="Times New Roman" w:hAnsi="Times New Roman"/>
                <w:sz w:val="24"/>
                <w:szCs w:val="24"/>
              </w:rPr>
            </w:pPr>
          </w:p>
        </w:tc>
        <w:tc>
          <w:tcPr>
            <w:tcW w:w="2827" w:type="pct"/>
            <w:gridSpan w:val="2"/>
            <w:tcBorders>
              <w:top w:val="single" w:sz="2" w:space="0" w:color="auto"/>
              <w:left w:val="single" w:sz="2" w:space="0" w:color="auto"/>
              <w:right w:val="single" w:sz="2" w:space="0" w:color="auto"/>
            </w:tcBorders>
            <w:hideMark/>
          </w:tcPr>
          <w:p w:rsidR="00AD0A46" w:rsidRPr="00E300E1" w:rsidRDefault="00AD0A46" w:rsidP="00FC6964">
            <w:pPr>
              <w:shd w:val="clear" w:color="auto" w:fill="FFFFFF"/>
              <w:spacing w:after="0" w:line="240" w:lineRule="auto"/>
              <w:jc w:val="both"/>
              <w:textAlignment w:val="baseline"/>
              <w:rPr>
                <w:rFonts w:ascii="Times New Roman" w:hAnsi="Times New Roman"/>
                <w:sz w:val="24"/>
                <w:szCs w:val="24"/>
              </w:rPr>
            </w:pPr>
            <w:r>
              <w:rPr>
                <w:rFonts w:ascii="Times New Roman" w:eastAsia="SchoolBookKza" w:hAnsi="Times New Roman"/>
                <w:sz w:val="24"/>
                <w:szCs w:val="24"/>
              </w:rPr>
              <w:t xml:space="preserve">Укажите верные или неверные </w:t>
            </w:r>
            <w:r w:rsidRPr="00E300E1">
              <w:rPr>
                <w:rFonts w:ascii="Times New Roman" w:eastAsia="SchoolBookKza" w:hAnsi="Times New Roman"/>
                <w:sz w:val="24"/>
                <w:szCs w:val="24"/>
              </w:rPr>
              <w:t>ответы.</w:t>
            </w:r>
            <w:r>
              <w:rPr>
                <w:rFonts w:ascii="Times New Roman" w:eastAsia="SchoolBookKza" w:hAnsi="Times New Roman"/>
                <w:sz w:val="24"/>
                <w:szCs w:val="24"/>
              </w:rPr>
              <w:t xml:space="preserve"> </w:t>
            </w:r>
            <w:r w:rsidRPr="00E300E1">
              <w:rPr>
                <w:rFonts w:ascii="Times New Roman" w:hAnsi="Times New Roman"/>
                <w:sz w:val="24"/>
                <w:szCs w:val="24"/>
                <w:lang w:eastAsia="en-GB"/>
              </w:rPr>
              <w:t xml:space="preserve">Анализ, оценка и </w:t>
            </w:r>
            <w:proofErr w:type="spellStart"/>
            <w:r w:rsidRPr="00E300E1">
              <w:rPr>
                <w:rFonts w:ascii="Times New Roman" w:hAnsi="Times New Roman"/>
                <w:sz w:val="24"/>
                <w:szCs w:val="24"/>
                <w:lang w:eastAsia="en-GB"/>
              </w:rPr>
              <w:t>интепретация</w:t>
            </w:r>
            <w:proofErr w:type="spellEnd"/>
            <w:r w:rsidRPr="00E300E1">
              <w:rPr>
                <w:rFonts w:ascii="Times New Roman" w:hAnsi="Times New Roman"/>
                <w:sz w:val="24"/>
                <w:szCs w:val="24"/>
                <w:lang w:eastAsia="en-GB"/>
              </w:rPr>
              <w:t xml:space="preserve"> полученной информации</w:t>
            </w:r>
            <w:r>
              <w:rPr>
                <w:rFonts w:ascii="Times New Roman" w:hAnsi="Times New Roman"/>
                <w:sz w:val="24"/>
                <w:szCs w:val="24"/>
                <w:lang w:eastAsia="en-GB"/>
              </w:rPr>
              <w:t xml:space="preserve">. </w:t>
            </w:r>
            <w:r w:rsidRPr="00E300E1">
              <w:rPr>
                <w:rFonts w:ascii="Times New Roman" w:hAnsi="Times New Roman"/>
                <w:sz w:val="24"/>
                <w:szCs w:val="24"/>
                <w:lang w:eastAsia="en-GB"/>
              </w:rPr>
              <w:t xml:space="preserve">Составление </w:t>
            </w:r>
            <w:proofErr w:type="spellStart"/>
            <w:r w:rsidRPr="00E300E1">
              <w:rPr>
                <w:rFonts w:ascii="Times New Roman" w:hAnsi="Times New Roman"/>
                <w:sz w:val="24"/>
                <w:szCs w:val="24"/>
                <w:lang w:eastAsia="en-GB"/>
              </w:rPr>
              <w:t>синквейна</w:t>
            </w:r>
            <w:proofErr w:type="spellEnd"/>
            <w:r w:rsidRPr="00E300E1">
              <w:rPr>
                <w:rFonts w:ascii="Times New Roman" w:hAnsi="Times New Roman"/>
                <w:sz w:val="24"/>
                <w:szCs w:val="24"/>
                <w:lang w:eastAsia="en-GB"/>
              </w:rPr>
              <w:t xml:space="preserve"> к слову </w:t>
            </w:r>
            <w:r w:rsidRPr="00E300E1">
              <w:rPr>
                <w:rFonts w:ascii="Times New Roman" w:hAnsi="Times New Roman"/>
                <w:b/>
                <w:i/>
                <w:sz w:val="24"/>
                <w:szCs w:val="24"/>
                <w:lang w:val="kk-KZ" w:eastAsia="en-GB"/>
              </w:rPr>
              <w:t>радость</w:t>
            </w:r>
          </w:p>
          <w:p w:rsidR="00AD0A46" w:rsidRPr="00E300E1" w:rsidRDefault="00AD0A46" w:rsidP="00FC6964">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Предлагаю</w:t>
            </w:r>
            <w:r w:rsidRPr="00E300E1">
              <w:rPr>
                <w:rFonts w:ascii="Times New Roman" w:hAnsi="Times New Roman"/>
                <w:sz w:val="24"/>
                <w:szCs w:val="24"/>
                <w:lang w:eastAsia="ru-RU"/>
              </w:rPr>
              <w:t xml:space="preserve"> оценить свою работу по схеме:</w:t>
            </w:r>
          </w:p>
          <w:tbl>
            <w:tblPr>
              <w:tblW w:w="0" w:type="auto"/>
              <w:tblCellMar>
                <w:left w:w="0" w:type="dxa"/>
                <w:right w:w="0" w:type="dxa"/>
              </w:tblCellMar>
              <w:tblLook w:val="04A0"/>
            </w:tblPr>
            <w:tblGrid>
              <w:gridCol w:w="1142"/>
              <w:gridCol w:w="1530"/>
              <w:gridCol w:w="2779"/>
            </w:tblGrid>
            <w:tr w:rsidR="00AD0A46" w:rsidRPr="00E300E1" w:rsidTr="00FC6964">
              <w:tc>
                <w:tcPr>
                  <w:tcW w:w="0" w:type="auto"/>
                  <w:vMerge w:val="restart"/>
                  <w:tcBorders>
                    <w:top w:val="nil"/>
                    <w:left w:val="nil"/>
                    <w:bottom w:val="nil"/>
                    <w:right w:val="nil"/>
                  </w:tcBorders>
                  <w:shd w:val="clear" w:color="auto" w:fill="FFFFFF"/>
                  <w:vAlign w:val="center"/>
                  <w:hideMark/>
                </w:tcPr>
                <w:p w:rsidR="00AD0A46" w:rsidRPr="00E300E1" w:rsidRDefault="00AD0A46" w:rsidP="00B82006">
                  <w:pPr>
                    <w:framePr w:hSpace="180" w:wrap="around" w:vAnchor="text" w:hAnchor="margin" w:y="-545"/>
                    <w:spacing w:after="0" w:line="240" w:lineRule="auto"/>
                    <w:jc w:val="both"/>
                    <w:rPr>
                      <w:rFonts w:ascii="Times New Roman" w:hAnsi="Times New Roman"/>
                      <w:sz w:val="24"/>
                      <w:szCs w:val="24"/>
                      <w:lang w:eastAsia="ru-RU"/>
                    </w:rPr>
                  </w:pPr>
                  <w:r w:rsidRPr="00E300E1">
                    <w:rPr>
                      <w:rFonts w:ascii="Times New Roman" w:hAnsi="Times New Roman"/>
                      <w:sz w:val="24"/>
                      <w:szCs w:val="24"/>
                      <w:lang w:eastAsia="ru-RU"/>
                    </w:rPr>
                    <w:t>Сегодня на уроке</w:t>
                  </w:r>
                </w:p>
              </w:tc>
              <w:tc>
                <w:tcPr>
                  <w:tcW w:w="0" w:type="auto"/>
                  <w:vMerge w:val="restart"/>
                  <w:tcBorders>
                    <w:top w:val="nil"/>
                    <w:left w:val="nil"/>
                    <w:bottom w:val="nil"/>
                    <w:right w:val="nil"/>
                  </w:tcBorders>
                  <w:shd w:val="clear" w:color="auto" w:fill="FFFFFF"/>
                  <w:vAlign w:val="center"/>
                  <w:hideMark/>
                </w:tcPr>
                <w:p w:rsidR="00AD0A46" w:rsidRPr="00E300E1" w:rsidRDefault="00AD0A46" w:rsidP="00B82006">
                  <w:pPr>
                    <w:framePr w:hSpace="180" w:wrap="around" w:vAnchor="text" w:hAnchor="margin" w:y="-545"/>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942975" cy="790575"/>
                        <wp:effectExtent l="19050" t="0" r="9525" b="0"/>
                        <wp:docPr id="12"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pic:cNvPicPr>
                                  <a:picLocks noChangeAspect="1" noChangeArrowheads="1"/>
                                </pic:cNvPicPr>
                              </pic:nvPicPr>
                              <pic:blipFill>
                                <a:blip r:embed="rId4" cstate="print"/>
                                <a:srcRect/>
                                <a:stretch>
                                  <a:fillRect/>
                                </a:stretch>
                              </pic:blipFill>
                              <pic:spPr bwMode="auto">
                                <a:xfrm>
                                  <a:off x="0" y="0"/>
                                  <a:ext cx="942975" cy="790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center"/>
                  <w:hideMark/>
                </w:tcPr>
                <w:p w:rsidR="00AD0A46" w:rsidRPr="00E300E1" w:rsidRDefault="00AD0A46" w:rsidP="00B82006">
                  <w:pPr>
                    <w:framePr w:hSpace="180" w:wrap="around" w:vAnchor="text" w:hAnchor="margin" w:y="-545"/>
                    <w:spacing w:after="0" w:line="240" w:lineRule="auto"/>
                    <w:jc w:val="both"/>
                    <w:rPr>
                      <w:rFonts w:ascii="Times New Roman" w:hAnsi="Times New Roman"/>
                      <w:sz w:val="24"/>
                      <w:szCs w:val="24"/>
                      <w:lang w:eastAsia="ru-RU"/>
                    </w:rPr>
                  </w:pPr>
                  <w:r w:rsidRPr="00E300E1">
                    <w:rPr>
                      <w:rFonts w:ascii="Times New Roman" w:hAnsi="Times New Roman"/>
                      <w:sz w:val="24"/>
                      <w:szCs w:val="24"/>
                      <w:lang w:eastAsia="ru-RU"/>
                    </w:rPr>
                    <w:t>узнал, открыл для себя…</w:t>
                  </w:r>
                </w:p>
              </w:tc>
            </w:tr>
            <w:tr w:rsidR="00AD0A46" w:rsidRPr="00E300E1" w:rsidTr="00FC6964">
              <w:tc>
                <w:tcPr>
                  <w:tcW w:w="0" w:type="auto"/>
                  <w:vMerge/>
                  <w:tcBorders>
                    <w:top w:val="nil"/>
                    <w:left w:val="nil"/>
                    <w:bottom w:val="nil"/>
                    <w:right w:val="nil"/>
                  </w:tcBorders>
                  <w:shd w:val="clear" w:color="auto" w:fill="FFFFFF"/>
                  <w:vAlign w:val="center"/>
                  <w:hideMark/>
                </w:tcPr>
                <w:p w:rsidR="00AD0A46" w:rsidRPr="00E300E1" w:rsidRDefault="00AD0A46" w:rsidP="00B82006">
                  <w:pPr>
                    <w:framePr w:hSpace="180" w:wrap="around" w:vAnchor="text" w:hAnchor="margin" w:y="-545"/>
                    <w:spacing w:after="0" w:line="240" w:lineRule="auto"/>
                    <w:jc w:val="both"/>
                    <w:rPr>
                      <w:rFonts w:ascii="Times New Roman" w:hAnsi="Times New Roman"/>
                      <w:sz w:val="24"/>
                      <w:szCs w:val="24"/>
                      <w:lang w:eastAsia="ru-RU"/>
                    </w:rPr>
                  </w:pPr>
                </w:p>
              </w:tc>
              <w:tc>
                <w:tcPr>
                  <w:tcW w:w="0" w:type="auto"/>
                  <w:vMerge/>
                  <w:tcBorders>
                    <w:top w:val="nil"/>
                    <w:left w:val="nil"/>
                    <w:bottom w:val="nil"/>
                    <w:right w:val="nil"/>
                  </w:tcBorders>
                  <w:shd w:val="clear" w:color="auto" w:fill="FFFFFF"/>
                  <w:vAlign w:val="center"/>
                  <w:hideMark/>
                </w:tcPr>
                <w:p w:rsidR="00AD0A46" w:rsidRPr="00E300E1" w:rsidRDefault="00AD0A46" w:rsidP="00B82006">
                  <w:pPr>
                    <w:framePr w:hSpace="180" w:wrap="around" w:vAnchor="text" w:hAnchor="margin" w:y="-545"/>
                    <w:spacing w:after="0" w:line="240" w:lineRule="auto"/>
                    <w:jc w:val="both"/>
                    <w:rPr>
                      <w:rFonts w:ascii="Times New Roman" w:hAnsi="Times New Roman"/>
                      <w:sz w:val="24"/>
                      <w:szCs w:val="24"/>
                      <w:lang w:eastAsia="ru-RU"/>
                    </w:rPr>
                  </w:pPr>
                </w:p>
              </w:tc>
              <w:tc>
                <w:tcPr>
                  <w:tcW w:w="0" w:type="auto"/>
                  <w:tcBorders>
                    <w:top w:val="nil"/>
                    <w:left w:val="nil"/>
                    <w:bottom w:val="nil"/>
                    <w:right w:val="nil"/>
                  </w:tcBorders>
                  <w:shd w:val="clear" w:color="auto" w:fill="FFFFFF"/>
                  <w:vAlign w:val="center"/>
                  <w:hideMark/>
                </w:tcPr>
                <w:p w:rsidR="00AD0A46" w:rsidRPr="00E300E1" w:rsidRDefault="00AD0A46" w:rsidP="00B82006">
                  <w:pPr>
                    <w:framePr w:hSpace="180" w:wrap="around" w:vAnchor="text" w:hAnchor="margin" w:y="-545"/>
                    <w:spacing w:after="0" w:line="240" w:lineRule="auto"/>
                    <w:jc w:val="both"/>
                    <w:rPr>
                      <w:rFonts w:ascii="Times New Roman" w:hAnsi="Times New Roman"/>
                      <w:sz w:val="24"/>
                      <w:szCs w:val="24"/>
                      <w:lang w:eastAsia="ru-RU"/>
                    </w:rPr>
                  </w:pPr>
                  <w:r w:rsidRPr="00E300E1">
                    <w:rPr>
                      <w:rFonts w:ascii="Times New Roman" w:hAnsi="Times New Roman"/>
                      <w:sz w:val="24"/>
                      <w:szCs w:val="24"/>
                      <w:lang w:eastAsia="ru-RU"/>
                    </w:rPr>
                    <w:t>научился, смог…</w:t>
                  </w:r>
                </w:p>
              </w:tc>
            </w:tr>
            <w:tr w:rsidR="00AD0A46" w:rsidRPr="00E300E1" w:rsidTr="00FC6964">
              <w:tc>
                <w:tcPr>
                  <w:tcW w:w="0" w:type="auto"/>
                  <w:vMerge/>
                  <w:tcBorders>
                    <w:top w:val="nil"/>
                    <w:left w:val="nil"/>
                    <w:bottom w:val="nil"/>
                    <w:right w:val="nil"/>
                  </w:tcBorders>
                  <w:shd w:val="clear" w:color="auto" w:fill="FFFFFF"/>
                  <w:vAlign w:val="center"/>
                  <w:hideMark/>
                </w:tcPr>
                <w:p w:rsidR="00AD0A46" w:rsidRPr="00E300E1" w:rsidRDefault="00AD0A46" w:rsidP="00B82006">
                  <w:pPr>
                    <w:framePr w:hSpace="180" w:wrap="around" w:vAnchor="text" w:hAnchor="margin" w:y="-545"/>
                    <w:spacing w:after="0" w:line="240" w:lineRule="auto"/>
                    <w:jc w:val="both"/>
                    <w:rPr>
                      <w:rFonts w:ascii="Times New Roman" w:hAnsi="Times New Roman"/>
                      <w:sz w:val="24"/>
                      <w:szCs w:val="24"/>
                      <w:lang w:eastAsia="ru-RU"/>
                    </w:rPr>
                  </w:pPr>
                </w:p>
              </w:tc>
              <w:tc>
                <w:tcPr>
                  <w:tcW w:w="0" w:type="auto"/>
                  <w:vMerge/>
                  <w:tcBorders>
                    <w:top w:val="nil"/>
                    <w:left w:val="nil"/>
                    <w:bottom w:val="nil"/>
                    <w:right w:val="nil"/>
                  </w:tcBorders>
                  <w:shd w:val="clear" w:color="auto" w:fill="FFFFFF"/>
                  <w:vAlign w:val="center"/>
                  <w:hideMark/>
                </w:tcPr>
                <w:p w:rsidR="00AD0A46" w:rsidRPr="00E300E1" w:rsidRDefault="00AD0A46" w:rsidP="00B82006">
                  <w:pPr>
                    <w:framePr w:hSpace="180" w:wrap="around" w:vAnchor="text" w:hAnchor="margin" w:y="-545"/>
                    <w:spacing w:after="0" w:line="240" w:lineRule="auto"/>
                    <w:jc w:val="both"/>
                    <w:rPr>
                      <w:rFonts w:ascii="Times New Roman" w:hAnsi="Times New Roman"/>
                      <w:sz w:val="24"/>
                      <w:szCs w:val="24"/>
                      <w:lang w:eastAsia="ru-RU"/>
                    </w:rPr>
                  </w:pPr>
                </w:p>
              </w:tc>
              <w:tc>
                <w:tcPr>
                  <w:tcW w:w="0" w:type="auto"/>
                  <w:tcBorders>
                    <w:top w:val="nil"/>
                    <w:left w:val="nil"/>
                    <w:bottom w:val="nil"/>
                    <w:right w:val="nil"/>
                  </w:tcBorders>
                  <w:shd w:val="clear" w:color="auto" w:fill="FFFFFF"/>
                  <w:vAlign w:val="center"/>
                  <w:hideMark/>
                </w:tcPr>
                <w:p w:rsidR="00AD0A46" w:rsidRPr="00E300E1" w:rsidRDefault="00AD0A46" w:rsidP="00B82006">
                  <w:pPr>
                    <w:framePr w:hSpace="180" w:wrap="around" w:vAnchor="text" w:hAnchor="margin" w:y="-545"/>
                    <w:spacing w:after="0" w:line="240" w:lineRule="auto"/>
                    <w:jc w:val="both"/>
                    <w:rPr>
                      <w:rFonts w:ascii="Times New Roman" w:hAnsi="Times New Roman"/>
                      <w:sz w:val="24"/>
                      <w:szCs w:val="24"/>
                      <w:lang w:eastAsia="ru-RU"/>
                    </w:rPr>
                  </w:pPr>
                  <w:r w:rsidRPr="00E300E1">
                    <w:rPr>
                      <w:rFonts w:ascii="Times New Roman" w:hAnsi="Times New Roman"/>
                      <w:sz w:val="24"/>
                      <w:szCs w:val="24"/>
                      <w:lang w:eastAsia="ru-RU"/>
                    </w:rPr>
                    <w:t xml:space="preserve">могу похвалить себя и своих одноклассников </w:t>
                  </w:r>
                  <w:proofErr w:type="gramStart"/>
                  <w:r w:rsidRPr="00E300E1">
                    <w:rPr>
                      <w:rFonts w:ascii="Times New Roman" w:hAnsi="Times New Roman"/>
                      <w:sz w:val="24"/>
                      <w:szCs w:val="24"/>
                      <w:lang w:eastAsia="ru-RU"/>
                    </w:rPr>
                    <w:t>за</w:t>
                  </w:r>
                  <w:proofErr w:type="gramEnd"/>
                  <w:r w:rsidRPr="00E300E1">
                    <w:rPr>
                      <w:rFonts w:ascii="Times New Roman" w:hAnsi="Times New Roman"/>
                      <w:sz w:val="24"/>
                      <w:szCs w:val="24"/>
                      <w:lang w:eastAsia="ru-RU"/>
                    </w:rPr>
                    <w:t xml:space="preserve"> …</w:t>
                  </w:r>
                </w:p>
              </w:tc>
            </w:tr>
          </w:tbl>
          <w:p w:rsidR="00AD0A46" w:rsidRPr="00091F4F" w:rsidRDefault="00AD0A46" w:rsidP="00FC6964">
            <w:pPr>
              <w:autoSpaceDE w:val="0"/>
              <w:autoSpaceDN w:val="0"/>
              <w:adjustRightInd w:val="0"/>
              <w:spacing w:after="0" w:line="240" w:lineRule="auto"/>
              <w:jc w:val="both"/>
              <w:rPr>
                <w:rFonts w:ascii="Times New Roman" w:hAnsi="Times New Roman"/>
                <w:sz w:val="24"/>
                <w:szCs w:val="24"/>
              </w:rPr>
            </w:pPr>
            <w:r w:rsidRPr="00E300E1">
              <w:rPr>
                <w:rFonts w:ascii="Times New Roman" w:hAnsi="Times New Roman"/>
                <w:sz w:val="24"/>
                <w:szCs w:val="24"/>
                <w:lang w:eastAsia="en-GB"/>
              </w:rPr>
              <w:t>Для самосто</w:t>
            </w:r>
            <w:r>
              <w:rPr>
                <w:rFonts w:ascii="Times New Roman" w:hAnsi="Times New Roman"/>
                <w:sz w:val="24"/>
                <w:szCs w:val="24"/>
                <w:lang w:eastAsia="en-GB"/>
              </w:rPr>
              <w:t xml:space="preserve">ятельного изучения предлагаю </w:t>
            </w:r>
            <w:r w:rsidRPr="00E300E1">
              <w:rPr>
                <w:rFonts w:ascii="Times New Roman" w:hAnsi="Times New Roman"/>
                <w:sz w:val="24"/>
                <w:szCs w:val="24"/>
                <w:lang w:eastAsia="en-GB"/>
              </w:rPr>
              <w:t>«УС».</w:t>
            </w:r>
          </w:p>
        </w:tc>
        <w:tc>
          <w:tcPr>
            <w:tcW w:w="1161" w:type="pct"/>
            <w:tcBorders>
              <w:top w:val="single" w:sz="2" w:space="0" w:color="auto"/>
              <w:left w:val="single" w:sz="2" w:space="0" w:color="auto"/>
              <w:right w:val="single" w:sz="2" w:space="0" w:color="auto"/>
            </w:tcBorders>
          </w:tcPr>
          <w:p w:rsidR="00AD0A46" w:rsidRPr="00E300E1" w:rsidRDefault="00AD0A46" w:rsidP="00FC6964">
            <w:pPr>
              <w:spacing w:after="0" w:line="240" w:lineRule="auto"/>
              <w:rPr>
                <w:rFonts w:ascii="Times New Roman" w:hAnsi="Times New Roman"/>
                <w:sz w:val="24"/>
                <w:szCs w:val="24"/>
                <w:lang w:val="kk-KZ" w:eastAsia="en-GB"/>
              </w:rPr>
            </w:pPr>
            <w:r w:rsidRPr="00E300E1">
              <w:rPr>
                <w:rFonts w:ascii="Times New Roman" w:hAnsi="Times New Roman"/>
                <w:sz w:val="24"/>
                <w:szCs w:val="24"/>
                <w:lang w:eastAsia="en-GB"/>
              </w:rPr>
              <w:t xml:space="preserve">Учебник. Часть </w:t>
            </w:r>
            <w:r w:rsidRPr="00E300E1">
              <w:rPr>
                <w:rFonts w:ascii="Times New Roman" w:hAnsi="Times New Roman"/>
                <w:sz w:val="24"/>
                <w:szCs w:val="24"/>
                <w:lang w:val="kk-KZ" w:eastAsia="en-GB"/>
              </w:rPr>
              <w:t>1</w:t>
            </w:r>
          </w:p>
          <w:p w:rsidR="00AD0A46" w:rsidRPr="00E300E1" w:rsidRDefault="00AD0A46" w:rsidP="00FC6964">
            <w:pPr>
              <w:spacing w:after="0" w:line="240" w:lineRule="auto"/>
              <w:rPr>
                <w:rFonts w:ascii="Times New Roman" w:hAnsi="Times New Roman"/>
                <w:sz w:val="24"/>
                <w:szCs w:val="24"/>
                <w:lang w:val="kk-KZ" w:eastAsia="en-GB"/>
              </w:rPr>
            </w:pPr>
            <w:r w:rsidRPr="00091F4F">
              <w:rPr>
                <w:rFonts w:ascii="Times New Roman" w:hAnsi="Times New Roman"/>
                <w:sz w:val="24"/>
                <w:szCs w:val="24"/>
              </w:rPr>
              <w:t>Прием «Верные и неверные утверждения»</w:t>
            </w:r>
          </w:p>
          <w:p w:rsidR="00AD0A46" w:rsidRPr="00E300E1" w:rsidRDefault="00AD0A46" w:rsidP="00FC6964">
            <w:pPr>
              <w:spacing w:after="0" w:line="240" w:lineRule="auto"/>
              <w:rPr>
                <w:rFonts w:ascii="Times New Roman" w:hAnsi="Times New Roman"/>
                <w:sz w:val="24"/>
                <w:szCs w:val="24"/>
                <w:lang w:val="kk-KZ" w:eastAsia="en-GB"/>
              </w:rPr>
            </w:pPr>
          </w:p>
        </w:tc>
      </w:tr>
    </w:tbl>
    <w:p w:rsidR="00AD0A46" w:rsidRDefault="00AD0A46" w:rsidP="00AD0A46">
      <w:pPr>
        <w:spacing w:after="0" w:line="240" w:lineRule="auto"/>
        <w:ind w:right="-1"/>
        <w:jc w:val="right"/>
        <w:rPr>
          <w:rFonts w:ascii="Times New Roman" w:hAnsi="Times New Roman"/>
          <w:b/>
          <w:sz w:val="24"/>
          <w:szCs w:val="24"/>
          <w:lang w:val="kk-KZ"/>
        </w:rPr>
      </w:pPr>
    </w:p>
    <w:p w:rsidR="00AD0A46" w:rsidRDefault="00AD0A46" w:rsidP="00AD0A46">
      <w:pPr>
        <w:spacing w:after="0" w:line="240" w:lineRule="auto"/>
        <w:ind w:right="-1"/>
        <w:jc w:val="right"/>
        <w:rPr>
          <w:rFonts w:ascii="Times New Roman" w:hAnsi="Times New Roman"/>
          <w:b/>
          <w:sz w:val="24"/>
          <w:szCs w:val="24"/>
          <w:lang w:val="kk-KZ"/>
        </w:rPr>
      </w:pPr>
    </w:p>
    <w:p w:rsidR="00AD0A46" w:rsidRDefault="00AD0A46" w:rsidP="00AD0A46">
      <w:pPr>
        <w:spacing w:after="0" w:line="240" w:lineRule="auto"/>
        <w:ind w:right="-1"/>
        <w:jc w:val="right"/>
        <w:rPr>
          <w:rFonts w:ascii="Times New Roman" w:hAnsi="Times New Roman"/>
          <w:b/>
          <w:sz w:val="24"/>
          <w:szCs w:val="24"/>
          <w:lang w:val="kk-KZ"/>
        </w:rPr>
      </w:pPr>
    </w:p>
    <w:p w:rsidR="00AD0A46" w:rsidRPr="00E300E1" w:rsidRDefault="00AD0A46" w:rsidP="00AD0A46">
      <w:pPr>
        <w:spacing w:after="0" w:line="240" w:lineRule="auto"/>
        <w:ind w:right="-1"/>
        <w:jc w:val="right"/>
        <w:rPr>
          <w:rFonts w:ascii="Times New Roman" w:hAnsi="Times New Roman"/>
          <w:b/>
          <w:sz w:val="24"/>
          <w:szCs w:val="24"/>
          <w:lang w:val="kk-KZ"/>
        </w:rPr>
      </w:pPr>
    </w:p>
    <w:p w:rsidR="00B106DF" w:rsidRDefault="00B106DF"/>
    <w:sectPr w:rsidR="00B106DF" w:rsidSect="00B10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A46"/>
    <w:rsid w:val="007B6EA1"/>
    <w:rsid w:val="00AD0A46"/>
    <w:rsid w:val="00B106DF"/>
    <w:rsid w:val="00B82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46"/>
    <w:rPr>
      <w:rFonts w:eastAsia="Times New Roman" w:cs="Times New Roman"/>
    </w:rPr>
  </w:style>
  <w:style w:type="paragraph" w:styleId="9">
    <w:name w:val="heading 9"/>
    <w:basedOn w:val="a"/>
    <w:next w:val="a"/>
    <w:link w:val="90"/>
    <w:uiPriority w:val="9"/>
    <w:semiHidden/>
    <w:unhideWhenUsed/>
    <w:qFormat/>
    <w:rsid w:val="00AD0A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AD0A46"/>
    <w:rPr>
      <w:rFonts w:ascii="Times New Roman" w:hAnsi="Times New Roman" w:cs="Times New Roman"/>
      <w:sz w:val="24"/>
      <w:szCs w:val="24"/>
      <w:lang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AD0A46"/>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AssignmentTemplate">
    <w:name w:val="AssignmentTemplate"/>
    <w:basedOn w:val="9"/>
    <w:uiPriority w:val="99"/>
    <w:qFormat/>
    <w:rsid w:val="00AD0A46"/>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A9">
    <w:name w:val="A9"/>
    <w:uiPriority w:val="99"/>
    <w:rsid w:val="00AD0A46"/>
    <w:rPr>
      <w:color w:val="000000"/>
      <w:sz w:val="28"/>
    </w:rPr>
  </w:style>
  <w:style w:type="character" w:customStyle="1" w:styleId="90">
    <w:name w:val="Заголовок 9 Знак"/>
    <w:basedOn w:val="a0"/>
    <w:link w:val="9"/>
    <w:uiPriority w:val="9"/>
    <w:semiHidden/>
    <w:rsid w:val="00AD0A46"/>
    <w:rPr>
      <w:rFonts w:asciiTheme="majorHAnsi" w:eastAsiaTheme="majorEastAsia" w:hAnsiTheme="majorHAnsi" w:cstheme="majorBidi"/>
      <w:i/>
      <w:iCs/>
      <w:color w:val="404040" w:themeColor="text1" w:themeTint="BF"/>
      <w:sz w:val="20"/>
      <w:szCs w:val="20"/>
    </w:rPr>
  </w:style>
  <w:style w:type="paragraph" w:styleId="a5">
    <w:name w:val="Balloon Text"/>
    <w:basedOn w:val="a"/>
    <w:link w:val="a6"/>
    <w:uiPriority w:val="99"/>
    <w:semiHidden/>
    <w:unhideWhenUsed/>
    <w:rsid w:val="00AD0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A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667</Words>
  <Characters>3805</Characters>
  <Application>Microsoft Office Word</Application>
  <DocSecurity>0</DocSecurity>
  <Lines>31</Lines>
  <Paragraphs>8</Paragraphs>
  <ScaleCrop>false</ScaleCrop>
  <Company>Microsoft</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2019-04-30T16:15:00Z</dcterms:created>
  <dcterms:modified xsi:type="dcterms:W3CDTF">2019-04-30T16:29:00Z</dcterms:modified>
</cp:coreProperties>
</file>