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b/>
          <w:bCs/>
          <w:color w:val="333333"/>
          <w:sz w:val="24"/>
          <w:szCs w:val="24"/>
        </w:rPr>
      </w:pPr>
      <w:r w:rsidRPr="00F30817">
        <w:rPr>
          <w:rFonts w:ascii="Times New Roman" w:eastAsia="Times New Roman" w:hAnsi="Times New Roman" w:cs="Times New Roman"/>
          <w:b/>
          <w:bCs/>
          <w:color w:val="333333"/>
          <w:sz w:val="24"/>
          <w:szCs w:val="24"/>
        </w:rPr>
        <w:t xml:space="preserve">10 </w:t>
      </w:r>
      <w:proofErr w:type="spellStart"/>
      <w:r w:rsidRPr="00F30817">
        <w:rPr>
          <w:rFonts w:ascii="Times New Roman" w:eastAsia="Times New Roman" w:hAnsi="Times New Roman" w:cs="Times New Roman"/>
          <w:b/>
          <w:bCs/>
          <w:color w:val="333333"/>
          <w:sz w:val="24"/>
          <w:szCs w:val="24"/>
        </w:rPr>
        <w:t>кл</w:t>
      </w:r>
      <w:proofErr w:type="spellEnd"/>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b/>
          <w:bCs/>
          <w:color w:val="333333"/>
          <w:sz w:val="24"/>
          <w:szCs w:val="24"/>
        </w:rPr>
      </w:pPr>
      <w:r w:rsidRPr="00F30817">
        <w:rPr>
          <w:rFonts w:ascii="Times New Roman" w:eastAsia="Times New Roman" w:hAnsi="Times New Roman" w:cs="Times New Roman"/>
          <w:b/>
          <w:bCs/>
          <w:color w:val="333333"/>
          <w:sz w:val="24"/>
          <w:szCs w:val="24"/>
        </w:rPr>
        <w:t>Урок</w:t>
      </w:r>
    </w:p>
    <w:p w:rsidR="00F30817" w:rsidRPr="00F30817" w:rsidRDefault="00F30817" w:rsidP="00955901">
      <w:pPr>
        <w:shd w:val="clear" w:color="auto" w:fill="FFFFFF"/>
        <w:spacing w:after="150" w:line="240" w:lineRule="auto"/>
        <w:ind w:firstLine="709"/>
        <w:contextualSpacing/>
        <w:jc w:val="center"/>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Тема «Оплодотворение»</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Цели урока:</w:t>
      </w:r>
    </w:p>
    <w:p w:rsidR="00F30817" w:rsidRPr="00F30817" w:rsidRDefault="00F30817" w:rsidP="00955901">
      <w:pPr>
        <w:numPr>
          <w:ilvl w:val="0"/>
          <w:numId w:val="1"/>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Образовательная: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 </w:t>
      </w:r>
      <w:r w:rsidRPr="00F30817">
        <w:rPr>
          <w:rFonts w:ascii="Times New Roman" w:eastAsia="Times New Roman" w:hAnsi="Times New Roman" w:cs="Times New Roman"/>
          <w:color w:val="333333"/>
          <w:sz w:val="24"/>
          <w:szCs w:val="24"/>
        </w:rPr>
        <w:t>раскрыть суть процесса оплодотворения;</w:t>
      </w:r>
    </w:p>
    <w:p w:rsidR="00F30817" w:rsidRPr="00F30817" w:rsidRDefault="00F30817" w:rsidP="00955901">
      <w:pPr>
        <w:numPr>
          <w:ilvl w:val="0"/>
          <w:numId w:val="2"/>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Развивающая: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 продолжать развивать умения сопоставлять, устанавливать причинно-следственные связи, анализировать, систематизировать информацию, полученную из разных источников;</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 развивать умение вести кодирование информации, вести свернутые записи;</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 продолжать раскрывать тайны человеческого тела, показать уникальность и сложность процессов человеческого организма.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p>
    <w:p w:rsidR="00F30817" w:rsidRPr="00F30817" w:rsidRDefault="00F30817" w:rsidP="00955901">
      <w:pPr>
        <w:numPr>
          <w:ilvl w:val="0"/>
          <w:numId w:val="3"/>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Воспитательная: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 расширение научного мировоззрения.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Форма урока:</w:t>
      </w:r>
      <w:r w:rsidRPr="00F30817">
        <w:rPr>
          <w:rFonts w:ascii="Times New Roman" w:eastAsia="Times New Roman" w:hAnsi="Times New Roman" w:cs="Times New Roman"/>
          <w:color w:val="333333"/>
          <w:sz w:val="24"/>
          <w:szCs w:val="24"/>
        </w:rPr>
        <w:t> комбинированный</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Оборудование:</w:t>
      </w:r>
      <w:r w:rsidRPr="00F30817">
        <w:rPr>
          <w:rFonts w:ascii="Times New Roman" w:eastAsia="Times New Roman" w:hAnsi="Times New Roman" w:cs="Times New Roman"/>
          <w:color w:val="333333"/>
          <w:sz w:val="24"/>
          <w:szCs w:val="24"/>
        </w:rPr>
        <w:t> компьютер, проектор</w:t>
      </w:r>
      <w:proofErr w:type="gramStart"/>
      <w:r w:rsidRPr="00F30817">
        <w:rPr>
          <w:rFonts w:ascii="Times New Roman" w:eastAsia="Times New Roman" w:hAnsi="Times New Roman" w:cs="Times New Roman"/>
          <w:color w:val="333333"/>
          <w:sz w:val="24"/>
          <w:szCs w:val="24"/>
        </w:rPr>
        <w:t>, ,</w:t>
      </w:r>
      <w:proofErr w:type="gramEnd"/>
      <w:r w:rsidRPr="00F30817">
        <w:rPr>
          <w:rFonts w:ascii="Times New Roman" w:eastAsia="Times New Roman" w:hAnsi="Times New Roman" w:cs="Times New Roman"/>
          <w:color w:val="333333"/>
          <w:sz w:val="24"/>
          <w:szCs w:val="24"/>
        </w:rPr>
        <w:t xml:space="preserve"> видеофильм «Брачные игры в жизни животных», презентация « Формы размножения организмов», «Оплодотворение».</w:t>
      </w:r>
    </w:p>
    <w:p w:rsidR="00F30817" w:rsidRPr="00F30817" w:rsidRDefault="00F30817" w:rsidP="00955901">
      <w:pPr>
        <w:shd w:val="clear" w:color="auto" w:fill="FFFFFF"/>
        <w:spacing w:after="150" w:line="240" w:lineRule="auto"/>
        <w:ind w:firstLine="709"/>
        <w:contextualSpacing/>
        <w:jc w:val="center"/>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Ход урока.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 xml:space="preserve">1) Организационный </w:t>
      </w:r>
      <w:proofErr w:type="gramStart"/>
      <w:r w:rsidRPr="00F30817">
        <w:rPr>
          <w:rFonts w:ascii="Times New Roman" w:eastAsia="Times New Roman" w:hAnsi="Times New Roman" w:cs="Times New Roman"/>
          <w:b/>
          <w:bCs/>
          <w:color w:val="333333"/>
          <w:sz w:val="24"/>
          <w:szCs w:val="24"/>
        </w:rPr>
        <w:t>момент</w:t>
      </w:r>
      <w:r w:rsidRPr="00F30817">
        <w:rPr>
          <w:rFonts w:ascii="Times New Roman" w:eastAsia="Times New Roman" w:hAnsi="Times New Roman" w:cs="Times New Roman"/>
          <w:color w:val="333333"/>
          <w:sz w:val="24"/>
          <w:szCs w:val="24"/>
        </w:rPr>
        <w:t> .</w:t>
      </w:r>
      <w:proofErr w:type="gramEnd"/>
    </w:p>
    <w:p w:rsidR="00F30817" w:rsidRPr="00F30817" w:rsidRDefault="00F30817" w:rsidP="00955901">
      <w:pPr>
        <w:numPr>
          <w:ilvl w:val="0"/>
          <w:numId w:val="4"/>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Приветствие;</w:t>
      </w:r>
    </w:p>
    <w:p w:rsidR="00F30817" w:rsidRPr="00F30817" w:rsidRDefault="00F30817" w:rsidP="00955901">
      <w:pPr>
        <w:numPr>
          <w:ilvl w:val="0"/>
          <w:numId w:val="4"/>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Оглашение темы, целей и плана урока.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Сегодня мы продолжим изучать раздел «Размножение и развитие организмов». На предыдущих уроках вы познакомились со способами и формами размножения организмов, и мы вместе с вами сделали </w:t>
      </w:r>
      <w:r w:rsidRPr="00F30817">
        <w:rPr>
          <w:rFonts w:ascii="Times New Roman" w:eastAsia="Times New Roman" w:hAnsi="Times New Roman" w:cs="Times New Roman"/>
          <w:b/>
          <w:bCs/>
          <w:color w:val="333333"/>
          <w:sz w:val="24"/>
          <w:szCs w:val="24"/>
          <w:u w:val="single"/>
        </w:rPr>
        <w:t>вывод, что в основе любого типа размножения лежит деление клетки</w:t>
      </w:r>
      <w:r w:rsidRPr="00F30817">
        <w:rPr>
          <w:rFonts w:ascii="Times New Roman" w:eastAsia="Times New Roman" w:hAnsi="Times New Roman" w:cs="Times New Roman"/>
          <w:color w:val="333333"/>
          <w:sz w:val="24"/>
          <w:szCs w:val="24"/>
        </w:rPr>
        <w:t>.</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Тема </w:t>
      </w:r>
      <w:r w:rsidRPr="00F30817">
        <w:rPr>
          <w:rFonts w:ascii="Times New Roman" w:eastAsia="Times New Roman" w:hAnsi="Times New Roman" w:cs="Times New Roman"/>
          <w:color w:val="333333"/>
          <w:sz w:val="24"/>
          <w:szCs w:val="24"/>
        </w:rPr>
        <w:t>нашего сегодняшнего урока </w:t>
      </w:r>
      <w:r w:rsidRPr="00F30817">
        <w:rPr>
          <w:rFonts w:ascii="Times New Roman" w:eastAsia="Times New Roman" w:hAnsi="Times New Roman" w:cs="Times New Roman"/>
          <w:b/>
          <w:bCs/>
          <w:color w:val="333333"/>
          <w:sz w:val="24"/>
          <w:szCs w:val="24"/>
        </w:rPr>
        <w:t>«Оплодотворение»</w:t>
      </w:r>
      <w:r w:rsidRPr="00F30817">
        <w:rPr>
          <w:rFonts w:ascii="Times New Roman" w:eastAsia="Times New Roman" w:hAnsi="Times New Roman" w:cs="Times New Roman"/>
          <w:color w:val="333333"/>
          <w:sz w:val="24"/>
          <w:szCs w:val="24"/>
        </w:rPr>
        <w:t>. Но прежде чем приступить к ее изучению мы повторим пройденный материал.</w:t>
      </w:r>
    </w:p>
    <w:p w:rsidR="00F30817" w:rsidRP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r w:rsidRPr="00F30817">
        <w:rPr>
          <w:rFonts w:ascii="Times New Roman" w:eastAsia="Times New Roman" w:hAnsi="Times New Roman" w:cs="Times New Roman"/>
          <w:i/>
          <w:iCs/>
          <w:color w:val="333333"/>
          <w:sz w:val="24"/>
          <w:szCs w:val="24"/>
        </w:rPr>
        <w:t>План урока:</w:t>
      </w:r>
    </w:p>
    <w:p w:rsidR="00F30817" w:rsidRPr="00F30817" w:rsidRDefault="00F30817" w:rsidP="00955901">
      <w:pPr>
        <w:numPr>
          <w:ilvl w:val="0"/>
          <w:numId w:val="5"/>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i/>
          <w:iCs/>
          <w:color w:val="333333"/>
          <w:sz w:val="24"/>
          <w:szCs w:val="24"/>
        </w:rPr>
        <w:t>Оплодотворение. Механизм оплодотворения.</w:t>
      </w:r>
    </w:p>
    <w:p w:rsidR="00F30817" w:rsidRPr="00F30817" w:rsidRDefault="00F30817" w:rsidP="00955901">
      <w:pPr>
        <w:numPr>
          <w:ilvl w:val="0"/>
          <w:numId w:val="5"/>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i/>
          <w:iCs/>
          <w:color w:val="333333"/>
          <w:sz w:val="24"/>
          <w:szCs w:val="24"/>
        </w:rPr>
        <w:t>Типы оплодотворения.</w:t>
      </w:r>
    </w:p>
    <w:p w:rsidR="00F30817" w:rsidRPr="00F30817" w:rsidRDefault="00F30817" w:rsidP="00955901">
      <w:pPr>
        <w:numPr>
          <w:ilvl w:val="0"/>
          <w:numId w:val="5"/>
        </w:num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i/>
          <w:iCs/>
          <w:color w:val="333333"/>
          <w:sz w:val="24"/>
          <w:szCs w:val="24"/>
        </w:rPr>
        <w:t>Роль бесполого и полового развития.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 xml:space="preserve">2) Проверка домашнего </w:t>
      </w:r>
      <w:proofErr w:type="gramStart"/>
      <w:r w:rsidRPr="00F30817">
        <w:rPr>
          <w:rFonts w:ascii="Times New Roman" w:eastAsia="Times New Roman" w:hAnsi="Times New Roman" w:cs="Times New Roman"/>
          <w:b/>
          <w:bCs/>
          <w:color w:val="333333"/>
          <w:sz w:val="24"/>
          <w:szCs w:val="24"/>
        </w:rPr>
        <w:t>задания</w:t>
      </w:r>
      <w:r w:rsidRPr="00F30817">
        <w:rPr>
          <w:rFonts w:ascii="Times New Roman" w:eastAsia="Times New Roman" w:hAnsi="Times New Roman" w:cs="Times New Roman"/>
          <w:color w:val="333333"/>
          <w:sz w:val="24"/>
          <w:szCs w:val="24"/>
        </w:rPr>
        <w:t> .</w:t>
      </w:r>
      <w:proofErr w:type="gramEnd"/>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1. </w:t>
      </w:r>
      <w:r w:rsidRPr="00F30817">
        <w:rPr>
          <w:rFonts w:ascii="Times New Roman" w:eastAsia="Times New Roman" w:hAnsi="Times New Roman" w:cs="Times New Roman"/>
          <w:color w:val="333333"/>
          <w:sz w:val="24"/>
          <w:szCs w:val="24"/>
          <w:u w:val="single"/>
        </w:rPr>
        <w:t>Фронтальная  беседа.</w:t>
      </w:r>
    </w:p>
    <w:p w:rsid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u w:val="single"/>
        </w:rPr>
      </w:pPr>
      <w:r w:rsidRPr="00F30817">
        <w:rPr>
          <w:rFonts w:ascii="Times New Roman" w:eastAsia="Times New Roman" w:hAnsi="Times New Roman" w:cs="Times New Roman"/>
          <w:color w:val="333333"/>
          <w:sz w:val="24"/>
          <w:szCs w:val="24"/>
        </w:rPr>
        <w:t>2.</w:t>
      </w:r>
      <w:r w:rsidRPr="00F30817">
        <w:rPr>
          <w:rFonts w:ascii="Times New Roman" w:eastAsia="Times New Roman" w:hAnsi="Times New Roman" w:cs="Times New Roman"/>
          <w:color w:val="333333"/>
          <w:sz w:val="24"/>
          <w:szCs w:val="24"/>
          <w:u w:val="single"/>
        </w:rPr>
        <w:t> Индивиду</w:t>
      </w:r>
      <w:r>
        <w:rPr>
          <w:rFonts w:ascii="Times New Roman" w:eastAsia="Times New Roman" w:hAnsi="Times New Roman" w:cs="Times New Roman"/>
          <w:color w:val="333333"/>
          <w:sz w:val="24"/>
          <w:szCs w:val="24"/>
          <w:u w:val="single"/>
        </w:rPr>
        <w:t>альная работа (по карточкам) – 2</w:t>
      </w:r>
      <w:r w:rsidRPr="00F30817">
        <w:rPr>
          <w:rFonts w:ascii="Times New Roman" w:eastAsia="Times New Roman" w:hAnsi="Times New Roman" w:cs="Times New Roman"/>
          <w:color w:val="333333"/>
          <w:sz w:val="24"/>
          <w:szCs w:val="24"/>
          <w:u w:val="single"/>
        </w:rPr>
        <w:t xml:space="preserve"> </w:t>
      </w:r>
      <w:proofErr w:type="gramStart"/>
      <w:r w:rsidRPr="00F30817">
        <w:rPr>
          <w:rFonts w:ascii="Times New Roman" w:eastAsia="Times New Roman" w:hAnsi="Times New Roman" w:cs="Times New Roman"/>
          <w:color w:val="333333"/>
          <w:sz w:val="24"/>
          <w:szCs w:val="24"/>
          <w:u w:val="single"/>
        </w:rPr>
        <w:t>человека .</w:t>
      </w:r>
      <w:proofErr w:type="gramEnd"/>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u w:val="single"/>
        </w:rPr>
        <w:t xml:space="preserve">3. Работа у доски -1 человек </w:t>
      </w:r>
      <w:proofErr w:type="gramStart"/>
      <w:r>
        <w:rPr>
          <w:rFonts w:ascii="Times New Roman" w:eastAsia="Times New Roman" w:hAnsi="Times New Roman" w:cs="Times New Roman"/>
          <w:color w:val="333333"/>
          <w:sz w:val="24"/>
          <w:szCs w:val="24"/>
          <w:u w:val="single"/>
        </w:rPr>
        <w:t xml:space="preserve">( </w:t>
      </w:r>
      <w:r w:rsidR="00955901">
        <w:rPr>
          <w:rFonts w:ascii="Times New Roman" w:eastAsia="Times New Roman" w:hAnsi="Times New Roman" w:cs="Times New Roman"/>
          <w:color w:val="333333"/>
          <w:sz w:val="24"/>
          <w:szCs w:val="24"/>
          <w:u w:val="single"/>
        </w:rPr>
        <w:t>кроссворд</w:t>
      </w:r>
      <w:proofErr w:type="gramEnd"/>
      <w:r w:rsidR="00955901">
        <w:rPr>
          <w:rFonts w:ascii="Times New Roman" w:eastAsia="Times New Roman" w:hAnsi="Times New Roman" w:cs="Times New Roman"/>
          <w:color w:val="333333"/>
          <w:sz w:val="24"/>
          <w:szCs w:val="24"/>
          <w:u w:val="single"/>
        </w:rPr>
        <w:t>)</w:t>
      </w:r>
    </w:p>
    <w:p w:rsidR="00F30817" w:rsidRPr="00955901" w:rsidRDefault="00F30817" w:rsidP="00F30817">
      <w:pPr>
        <w:shd w:val="clear" w:color="auto" w:fill="FFFFFF"/>
        <w:spacing w:after="150" w:line="240" w:lineRule="auto"/>
        <w:ind w:firstLine="709"/>
        <w:jc w:val="center"/>
        <w:rPr>
          <w:rFonts w:ascii="Times New Roman" w:eastAsia="Times New Roman" w:hAnsi="Times New Roman" w:cs="Times New Roman"/>
          <w:color w:val="333333"/>
        </w:rPr>
      </w:pPr>
      <w:r w:rsidRPr="00955901">
        <w:rPr>
          <w:rFonts w:ascii="Times New Roman" w:eastAsia="Times New Roman" w:hAnsi="Times New Roman" w:cs="Times New Roman"/>
          <w:b/>
          <w:bCs/>
          <w:i/>
          <w:iCs/>
          <w:color w:val="333333"/>
        </w:rPr>
        <w:t>Карточка № 1.</w:t>
      </w:r>
    </w:p>
    <w:p w:rsidR="00F30817" w:rsidRPr="00955901" w:rsidRDefault="00F30817" w:rsidP="00F30817">
      <w:pPr>
        <w:shd w:val="clear" w:color="auto" w:fill="FFFFFF"/>
        <w:spacing w:after="150" w:line="240" w:lineRule="auto"/>
        <w:ind w:firstLine="709"/>
        <w:rPr>
          <w:rFonts w:ascii="Times New Roman" w:eastAsia="Times New Roman" w:hAnsi="Times New Roman" w:cs="Times New Roman"/>
          <w:color w:val="333333"/>
        </w:rPr>
      </w:pPr>
      <w:r w:rsidRPr="00955901">
        <w:rPr>
          <w:rFonts w:ascii="Times New Roman" w:eastAsia="Times New Roman" w:hAnsi="Times New Roman" w:cs="Times New Roman"/>
          <w:i/>
          <w:iCs/>
          <w:color w:val="333333"/>
          <w:u w:val="single"/>
        </w:rPr>
        <w:t>Заполните пропуски в тексте.</w:t>
      </w:r>
    </w:p>
    <w:p w:rsidR="00F30817" w:rsidRPr="00955901" w:rsidRDefault="00F30817" w:rsidP="00F30817">
      <w:pPr>
        <w:numPr>
          <w:ilvl w:val="0"/>
          <w:numId w:val="6"/>
        </w:numPr>
        <w:shd w:val="clear" w:color="auto" w:fill="FFFFFF"/>
        <w:spacing w:after="150" w:line="240" w:lineRule="auto"/>
        <w:ind w:firstLine="709"/>
        <w:contextualSpacing/>
        <w:rPr>
          <w:rFonts w:ascii="Times New Roman" w:eastAsia="Times New Roman" w:hAnsi="Times New Roman" w:cs="Times New Roman"/>
          <w:color w:val="333333"/>
        </w:rPr>
      </w:pPr>
      <w:r w:rsidRPr="00955901">
        <w:rPr>
          <w:rFonts w:ascii="Times New Roman" w:eastAsia="Times New Roman" w:hAnsi="Times New Roman" w:cs="Times New Roman"/>
          <w:color w:val="333333"/>
        </w:rPr>
        <w:t>Размножение - это …………….</w:t>
      </w:r>
    </w:p>
    <w:p w:rsidR="00F30817" w:rsidRPr="00955901" w:rsidRDefault="00F30817" w:rsidP="00F30817">
      <w:pPr>
        <w:shd w:val="clear" w:color="auto" w:fill="FFFFFF"/>
        <w:spacing w:after="150" w:line="240" w:lineRule="auto"/>
        <w:ind w:left="1211"/>
        <w:contextualSpacing/>
        <w:rPr>
          <w:rFonts w:ascii="Times New Roman" w:eastAsia="Times New Roman" w:hAnsi="Times New Roman" w:cs="Times New Roman"/>
          <w:color w:val="333333"/>
        </w:rPr>
      </w:pPr>
      <w:r w:rsidRPr="00955901">
        <w:rPr>
          <w:rFonts w:ascii="Times New Roman" w:eastAsia="Times New Roman" w:hAnsi="Times New Roman" w:cs="Times New Roman"/>
          <w:color w:val="333333"/>
        </w:rPr>
        <w:t>2. Существует две формы размножения: …………………….</w:t>
      </w:r>
    </w:p>
    <w:p w:rsidR="00F30817" w:rsidRPr="00955901" w:rsidRDefault="00F30817" w:rsidP="00F30817">
      <w:pPr>
        <w:shd w:val="clear" w:color="auto" w:fill="FFFFFF"/>
        <w:spacing w:after="150" w:line="240" w:lineRule="auto"/>
        <w:ind w:left="1211"/>
        <w:contextualSpacing/>
        <w:rPr>
          <w:rFonts w:ascii="Times New Roman" w:eastAsia="Times New Roman" w:hAnsi="Times New Roman" w:cs="Times New Roman"/>
          <w:color w:val="333333"/>
        </w:rPr>
      </w:pPr>
      <w:r w:rsidRPr="00955901">
        <w:rPr>
          <w:rFonts w:ascii="Times New Roman" w:eastAsia="Times New Roman" w:hAnsi="Times New Roman" w:cs="Times New Roman"/>
          <w:color w:val="333333"/>
        </w:rPr>
        <w:t>3. Почкованием размножаются ………………………………..</w:t>
      </w:r>
    </w:p>
    <w:p w:rsidR="00F30817" w:rsidRPr="00955901" w:rsidRDefault="00F30817" w:rsidP="00F30817">
      <w:pPr>
        <w:shd w:val="clear" w:color="auto" w:fill="FFFFFF"/>
        <w:spacing w:after="150" w:line="240" w:lineRule="auto"/>
        <w:ind w:left="1211"/>
        <w:contextualSpacing/>
        <w:rPr>
          <w:rFonts w:ascii="Times New Roman" w:eastAsia="Times New Roman" w:hAnsi="Times New Roman" w:cs="Times New Roman"/>
          <w:color w:val="333333"/>
        </w:rPr>
      </w:pPr>
      <w:r w:rsidRPr="00955901">
        <w:rPr>
          <w:rFonts w:ascii="Times New Roman" w:eastAsia="Times New Roman" w:hAnsi="Times New Roman" w:cs="Times New Roman"/>
          <w:color w:val="333333"/>
        </w:rPr>
        <w:t xml:space="preserve">4. </w:t>
      </w:r>
      <w:proofErr w:type="spellStart"/>
      <w:r w:rsidRPr="00955901">
        <w:rPr>
          <w:rFonts w:ascii="Times New Roman" w:eastAsia="Times New Roman" w:hAnsi="Times New Roman" w:cs="Times New Roman"/>
          <w:color w:val="333333"/>
        </w:rPr>
        <w:t>Гермафродизм</w:t>
      </w:r>
      <w:proofErr w:type="spellEnd"/>
      <w:r w:rsidRPr="00955901">
        <w:rPr>
          <w:rFonts w:ascii="Times New Roman" w:eastAsia="Times New Roman" w:hAnsi="Times New Roman" w:cs="Times New Roman"/>
          <w:color w:val="333333"/>
        </w:rPr>
        <w:t xml:space="preserve"> – это …………………………………………</w:t>
      </w:r>
    </w:p>
    <w:p w:rsidR="00F30817" w:rsidRPr="00955901" w:rsidRDefault="00F30817" w:rsidP="00955901">
      <w:pPr>
        <w:shd w:val="clear" w:color="auto" w:fill="FFFFFF"/>
        <w:spacing w:after="150" w:line="240" w:lineRule="auto"/>
        <w:ind w:left="1211"/>
        <w:contextualSpacing/>
        <w:rPr>
          <w:rFonts w:ascii="Times New Roman" w:eastAsia="Times New Roman" w:hAnsi="Times New Roman" w:cs="Times New Roman"/>
          <w:color w:val="333333"/>
        </w:rPr>
      </w:pPr>
      <w:r w:rsidRPr="00955901">
        <w:rPr>
          <w:rFonts w:ascii="Times New Roman" w:eastAsia="Times New Roman" w:hAnsi="Times New Roman" w:cs="Times New Roman"/>
          <w:color w:val="333333"/>
        </w:rPr>
        <w:t>5. Зи</w:t>
      </w:r>
      <w:r w:rsidR="00955901" w:rsidRPr="00955901">
        <w:rPr>
          <w:rFonts w:ascii="Times New Roman" w:eastAsia="Times New Roman" w:hAnsi="Times New Roman" w:cs="Times New Roman"/>
          <w:color w:val="333333"/>
        </w:rPr>
        <w:t>гота – это ……………………………………………………</w:t>
      </w:r>
    </w:p>
    <w:p w:rsidR="00F30817" w:rsidRPr="00955901" w:rsidRDefault="00F30817" w:rsidP="00F30817">
      <w:pPr>
        <w:shd w:val="clear" w:color="auto" w:fill="FFFFFF"/>
        <w:spacing w:after="150" w:line="240" w:lineRule="auto"/>
        <w:ind w:firstLine="709"/>
        <w:jc w:val="center"/>
        <w:rPr>
          <w:rFonts w:ascii="Times New Roman" w:eastAsia="Times New Roman" w:hAnsi="Times New Roman" w:cs="Times New Roman"/>
          <w:color w:val="333333"/>
        </w:rPr>
      </w:pPr>
      <w:r w:rsidRPr="00955901">
        <w:rPr>
          <w:rFonts w:ascii="Times New Roman" w:eastAsia="Times New Roman" w:hAnsi="Times New Roman" w:cs="Times New Roman"/>
          <w:b/>
          <w:bCs/>
          <w:i/>
          <w:iCs/>
          <w:color w:val="333333"/>
        </w:rPr>
        <w:t>Карточка № 2.</w:t>
      </w:r>
    </w:p>
    <w:p w:rsidR="00F30817" w:rsidRPr="00955901" w:rsidRDefault="00F30817" w:rsidP="00F30817">
      <w:pPr>
        <w:shd w:val="clear" w:color="auto" w:fill="FFFFFF"/>
        <w:spacing w:after="150" w:line="240" w:lineRule="auto"/>
        <w:ind w:firstLine="709"/>
        <w:rPr>
          <w:rFonts w:ascii="Times New Roman" w:eastAsia="Times New Roman" w:hAnsi="Times New Roman" w:cs="Times New Roman"/>
          <w:color w:val="333333"/>
        </w:rPr>
      </w:pPr>
      <w:r w:rsidRPr="00955901">
        <w:rPr>
          <w:rFonts w:ascii="Times New Roman" w:eastAsia="Times New Roman" w:hAnsi="Times New Roman" w:cs="Times New Roman"/>
          <w:b/>
          <w:bCs/>
          <w:i/>
          <w:iCs/>
          <w:color w:val="333333"/>
          <w:u w:val="single"/>
        </w:rPr>
        <w:t>Выбери правильное утверждение:</w:t>
      </w:r>
    </w:p>
    <w:p w:rsidR="00F30817" w:rsidRPr="00955901" w:rsidRDefault="00F30817" w:rsidP="00955901">
      <w:pPr>
        <w:shd w:val="clear" w:color="auto" w:fill="FFFFFF"/>
        <w:spacing w:after="150" w:line="240" w:lineRule="auto"/>
        <w:rPr>
          <w:rFonts w:ascii="Times New Roman" w:eastAsia="Times New Roman" w:hAnsi="Times New Roman" w:cs="Times New Roman"/>
          <w:color w:val="333333"/>
        </w:rPr>
      </w:pPr>
      <w:r w:rsidRPr="00955901">
        <w:rPr>
          <w:rFonts w:ascii="Times New Roman" w:eastAsia="Times New Roman" w:hAnsi="Times New Roman" w:cs="Times New Roman"/>
          <w:b/>
          <w:bCs/>
          <w:color w:val="333333"/>
        </w:rPr>
        <w:t>а)</w:t>
      </w:r>
      <w:r w:rsidRPr="00955901">
        <w:rPr>
          <w:rFonts w:ascii="Times New Roman" w:eastAsia="Times New Roman" w:hAnsi="Times New Roman" w:cs="Times New Roman"/>
          <w:color w:val="333333"/>
        </w:rPr>
        <w:t> Яйцеклетки, относительно малых размером и небольшим запасом питательных веществ;</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б)</w:t>
      </w:r>
      <w:r w:rsidRPr="00955901">
        <w:rPr>
          <w:rFonts w:ascii="Times New Roman" w:eastAsia="Times New Roman" w:hAnsi="Times New Roman" w:cs="Times New Roman"/>
          <w:color w:val="333333"/>
        </w:rPr>
        <w:t> Половые клетки называются сперматозоидами и яйцеклетками;</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в)</w:t>
      </w:r>
      <w:r w:rsidRPr="00955901">
        <w:rPr>
          <w:rFonts w:ascii="Times New Roman" w:eastAsia="Times New Roman" w:hAnsi="Times New Roman" w:cs="Times New Roman"/>
          <w:color w:val="333333"/>
        </w:rPr>
        <w:t> При бесполом размножении образуется один новый организм;</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г)</w:t>
      </w:r>
      <w:r w:rsidRPr="00955901">
        <w:rPr>
          <w:rFonts w:ascii="Times New Roman" w:eastAsia="Times New Roman" w:hAnsi="Times New Roman" w:cs="Times New Roman"/>
          <w:color w:val="333333"/>
        </w:rPr>
        <w:t> Зигота, это зрелая яйцеклетка;</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д</w:t>
      </w:r>
      <w:r w:rsidRPr="00955901">
        <w:rPr>
          <w:rFonts w:ascii="Times New Roman" w:eastAsia="Times New Roman" w:hAnsi="Times New Roman" w:cs="Times New Roman"/>
          <w:color w:val="333333"/>
        </w:rPr>
        <w:t>) Партеногенез – это развитие из неоплодотворенной яйцеклетки;</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lastRenderedPageBreak/>
        <w:t>е)</w:t>
      </w:r>
      <w:r w:rsidRPr="00955901">
        <w:rPr>
          <w:rFonts w:ascii="Times New Roman" w:eastAsia="Times New Roman" w:hAnsi="Times New Roman" w:cs="Times New Roman"/>
          <w:color w:val="333333"/>
        </w:rPr>
        <w:t>  Гермафродиты – это организмы, у которых одна и та же  особь способна производить мужские и женские гаметы.</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ж)</w:t>
      </w:r>
      <w:r w:rsidRPr="00955901">
        <w:rPr>
          <w:rFonts w:ascii="Times New Roman" w:eastAsia="Times New Roman" w:hAnsi="Times New Roman" w:cs="Times New Roman"/>
          <w:color w:val="333333"/>
        </w:rPr>
        <w:t> Гаметогенез – это процесс формирования половых клеток;</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з)</w:t>
      </w:r>
      <w:r w:rsidRPr="00955901">
        <w:rPr>
          <w:rFonts w:ascii="Times New Roman" w:eastAsia="Times New Roman" w:hAnsi="Times New Roman" w:cs="Times New Roman"/>
          <w:color w:val="333333"/>
        </w:rPr>
        <w:t> Спорами  размножаются грибы, мхи, водоросли, лишайники; </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и</w:t>
      </w:r>
      <w:r w:rsidRPr="00955901">
        <w:rPr>
          <w:rFonts w:ascii="Times New Roman" w:eastAsia="Times New Roman" w:hAnsi="Times New Roman" w:cs="Times New Roman"/>
          <w:color w:val="333333"/>
        </w:rPr>
        <w:t>) Специальными видоизмененными органами размножения являются луковицы, корневища, клубни;</w:t>
      </w:r>
      <w:r w:rsidRPr="00955901">
        <w:rPr>
          <w:rFonts w:ascii="Times New Roman" w:eastAsia="Times New Roman" w:hAnsi="Times New Roman" w:cs="Times New Roman"/>
          <w:color w:val="333333"/>
        </w:rPr>
        <w:br/>
      </w:r>
      <w:r w:rsidRPr="00955901">
        <w:rPr>
          <w:rFonts w:ascii="Times New Roman" w:eastAsia="Times New Roman" w:hAnsi="Times New Roman" w:cs="Times New Roman"/>
          <w:b/>
          <w:bCs/>
          <w:color w:val="333333"/>
        </w:rPr>
        <w:t>к)</w:t>
      </w:r>
      <w:r w:rsidRPr="00955901">
        <w:rPr>
          <w:rFonts w:ascii="Times New Roman" w:eastAsia="Times New Roman" w:hAnsi="Times New Roman" w:cs="Times New Roman"/>
          <w:color w:val="333333"/>
        </w:rPr>
        <w:t> Половые клетки животных образуются в половых органах;</w:t>
      </w:r>
    </w:p>
    <w:p w:rsid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ОТВЕТЫ: а) –; б) +; в) –; г) –; д) +; е) +; ж) +; з) +; и) +; к) +.</w:t>
      </w:r>
    </w:p>
    <w:p w:rsidR="00E30CD9" w:rsidRPr="00F30817" w:rsidRDefault="00E30CD9" w:rsidP="00F30817">
      <w:pPr>
        <w:shd w:val="clear" w:color="auto" w:fill="FFFFFF"/>
        <w:spacing w:after="150" w:line="240" w:lineRule="auto"/>
        <w:ind w:firstLine="70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 Работа у доски (кроссворд)</w:t>
      </w:r>
    </w:p>
    <w:p w:rsidR="00F30817" w:rsidRDefault="00E30CD9" w:rsidP="00F30817">
      <w:pPr>
        <w:shd w:val="clear" w:color="auto" w:fill="FFFFFF"/>
        <w:spacing w:after="150" w:line="240" w:lineRule="auto"/>
        <w:ind w:firstLine="709"/>
        <w:jc w:val="center"/>
        <w:rPr>
          <w:rFonts w:ascii="Times New Roman" w:eastAsia="Times New Roman" w:hAnsi="Times New Roman" w:cs="Times New Roman"/>
          <w:color w:val="333333"/>
          <w:sz w:val="24"/>
          <w:szCs w:val="24"/>
        </w:rPr>
      </w:pPr>
      <w:r>
        <w:rPr>
          <w:noProof/>
        </w:rPr>
        <w:drawing>
          <wp:inline distT="0" distB="0" distL="0" distR="0">
            <wp:extent cx="4762500" cy="2154812"/>
            <wp:effectExtent l="0" t="0" r="0" b="0"/>
            <wp:docPr id="1" name="Рисунок 1" descr="Размножение организмов. Бесполое размножение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множение организмов. Бесполое размножение с ответам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5548" cy="2156191"/>
                    </a:xfrm>
                    <a:prstGeom prst="rect">
                      <a:avLst/>
                    </a:prstGeom>
                    <a:noFill/>
                    <a:ln>
                      <a:noFill/>
                    </a:ln>
                  </pic:spPr>
                </pic:pic>
              </a:graphicData>
            </a:graphic>
          </wp:inline>
        </w:drawing>
      </w:r>
      <w:r w:rsidR="00F30817" w:rsidRPr="00F30817">
        <w:rPr>
          <w:rFonts w:ascii="Times New Roman" w:eastAsia="Times New Roman" w:hAnsi="Times New Roman" w:cs="Times New Roman"/>
          <w:color w:val="333333"/>
          <w:sz w:val="24"/>
          <w:szCs w:val="24"/>
        </w:rPr>
        <w:br/>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Размножение, когда развитие организма происходит из неоплодотворенной яйцеклетки.</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proofErr w:type="gramStart"/>
      <w:r w:rsidRPr="00955901">
        <w:rPr>
          <w:rFonts w:ascii="Times New Roman" w:eastAsia="Times New Roman" w:hAnsi="Times New Roman" w:cs="Times New Roman"/>
          <w:color w:val="000000"/>
        </w:rPr>
        <w:t>Клетки</w:t>
      </w:r>
      <w:proofErr w:type="gramEnd"/>
      <w:r w:rsidRPr="00955901">
        <w:rPr>
          <w:rFonts w:ascii="Times New Roman" w:eastAsia="Times New Roman" w:hAnsi="Times New Roman" w:cs="Times New Roman"/>
          <w:color w:val="000000"/>
        </w:rPr>
        <w:t xml:space="preserve"> образующиеся в половых железах.</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Способ деления простейших одноклеточных организмов.</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Видоизмененные подземные части стебля осота.</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Способ бесполого размножения, когда родительская клетка распадается на большое число особей, равное количеству ядер.</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Видоизмененные подземные части стебля картофеля.</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Растения, цветки которых имеют только тычинки или только пестики.</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Способ размножения частями растения.</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Способ бесполого размножения, когда на материнском организме образуется небольшой бугорок, содержащий ядро.</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Животные, у которых сперматозоиды и яйцеклетки формируются в теле одного организма.</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Цветок, который включает в себе и тычинки и пестики.</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Размножение, характеризующееся тем, что особь развивается из соматических клеток.</w:t>
      </w:r>
    </w:p>
    <w:p w:rsidR="00E30CD9" w:rsidRPr="00955901" w:rsidRDefault="00E30CD9" w:rsidP="00955901">
      <w:pPr>
        <w:numPr>
          <w:ilvl w:val="0"/>
          <w:numId w:val="7"/>
        </w:numPr>
        <w:shd w:val="clear" w:color="auto" w:fill="FFFFFF"/>
        <w:spacing w:before="120" w:after="120" w:line="240" w:lineRule="auto"/>
        <w:ind w:left="714" w:hanging="357"/>
        <w:contextualSpacing/>
        <w:rPr>
          <w:rFonts w:ascii="Times New Roman" w:eastAsia="Times New Roman" w:hAnsi="Times New Roman" w:cs="Times New Roman"/>
          <w:color w:val="000000"/>
        </w:rPr>
      </w:pPr>
      <w:r w:rsidRPr="00955901">
        <w:rPr>
          <w:rFonts w:ascii="Times New Roman" w:eastAsia="Times New Roman" w:hAnsi="Times New Roman" w:cs="Times New Roman"/>
          <w:color w:val="000000"/>
        </w:rPr>
        <w:t>Небольшой бугорок на материнском организме, содержащий ядро.</w:t>
      </w:r>
    </w:p>
    <w:p w:rsidR="00F30817" w:rsidRPr="00955901" w:rsidRDefault="00F30817" w:rsidP="00F30817">
      <w:pPr>
        <w:shd w:val="clear" w:color="auto" w:fill="FFFFFF"/>
        <w:spacing w:after="150" w:line="240" w:lineRule="auto"/>
        <w:ind w:firstLine="709"/>
        <w:rPr>
          <w:rFonts w:ascii="Times New Roman" w:eastAsia="Times New Roman" w:hAnsi="Times New Roman" w:cs="Times New Roman"/>
          <w:color w:val="333333"/>
        </w:rPr>
      </w:pPr>
      <w:r w:rsidRPr="00955901">
        <w:rPr>
          <w:rFonts w:ascii="Times New Roman" w:eastAsia="Times New Roman" w:hAnsi="Times New Roman" w:cs="Times New Roman"/>
          <w:b/>
          <w:bCs/>
          <w:color w:val="333333"/>
        </w:rPr>
        <w:t>3) Изучение нового материала.</w:t>
      </w:r>
    </w:p>
    <w:p w:rsidR="00F30817" w:rsidRP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 xml:space="preserve">То, что для оплодотворения яйцеклетки необходимы сперматозоиды, содержащиеся в семенной жидкости, доказал еще в 18 веке итальянский аббат </w:t>
      </w:r>
      <w:proofErr w:type="spellStart"/>
      <w:r w:rsidRPr="00F30817">
        <w:rPr>
          <w:rFonts w:ascii="Times New Roman" w:eastAsia="Times New Roman" w:hAnsi="Times New Roman" w:cs="Times New Roman"/>
          <w:color w:val="333333"/>
          <w:sz w:val="24"/>
          <w:szCs w:val="24"/>
        </w:rPr>
        <w:t>Ладзаро</w:t>
      </w:r>
      <w:proofErr w:type="spellEnd"/>
      <w:r w:rsidRPr="00F30817">
        <w:rPr>
          <w:rFonts w:ascii="Times New Roman" w:eastAsia="Times New Roman" w:hAnsi="Times New Roman" w:cs="Times New Roman"/>
          <w:color w:val="333333"/>
          <w:sz w:val="24"/>
          <w:szCs w:val="24"/>
        </w:rPr>
        <w:t xml:space="preserve"> </w:t>
      </w:r>
      <w:proofErr w:type="spellStart"/>
      <w:r w:rsidRPr="00F30817">
        <w:rPr>
          <w:rFonts w:ascii="Times New Roman" w:eastAsia="Times New Roman" w:hAnsi="Times New Roman" w:cs="Times New Roman"/>
          <w:color w:val="333333"/>
          <w:sz w:val="24"/>
          <w:szCs w:val="24"/>
        </w:rPr>
        <w:t>Спалланцани</w:t>
      </w:r>
      <w:proofErr w:type="spellEnd"/>
      <w:r w:rsidRPr="00F30817">
        <w:rPr>
          <w:rFonts w:ascii="Times New Roman" w:eastAsia="Times New Roman" w:hAnsi="Times New Roman" w:cs="Times New Roman"/>
          <w:color w:val="333333"/>
          <w:sz w:val="24"/>
          <w:szCs w:val="24"/>
        </w:rPr>
        <w:t>. Он надевал на самцов жаб и лягушек в брачный период специальные шелковые штанишки, и семенная жидкость, не могла оплодотворить яйцеклетки самок. Развития головастиков не происходило.</w:t>
      </w:r>
    </w:p>
    <w:p w:rsidR="00F30817" w:rsidRP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Итак, что же такое оплодотворение?</w:t>
      </w:r>
    </w:p>
    <w:p w:rsidR="00F30817" w:rsidRP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Процесс слияния гамет получил название </w:t>
      </w:r>
      <w:r w:rsidRPr="00F30817">
        <w:rPr>
          <w:rFonts w:ascii="Times New Roman" w:eastAsia="Times New Roman" w:hAnsi="Times New Roman" w:cs="Times New Roman"/>
          <w:b/>
          <w:bCs/>
          <w:color w:val="333333"/>
          <w:sz w:val="24"/>
          <w:szCs w:val="24"/>
          <w:u w:val="single"/>
        </w:rPr>
        <w:t>– оплодотворения</w:t>
      </w:r>
      <w:r w:rsidRPr="00F30817">
        <w:rPr>
          <w:rFonts w:ascii="Times New Roman" w:eastAsia="Times New Roman" w:hAnsi="Times New Roman" w:cs="Times New Roman"/>
          <w:color w:val="333333"/>
          <w:sz w:val="24"/>
          <w:szCs w:val="24"/>
        </w:rPr>
        <w:t>. В результате оплодотворения хромосомы яйцеклетки и сперматозоида оказываются в одном ядре, образуется </w:t>
      </w:r>
      <w:r w:rsidRPr="00F30817">
        <w:rPr>
          <w:rFonts w:ascii="Times New Roman" w:eastAsia="Times New Roman" w:hAnsi="Times New Roman" w:cs="Times New Roman"/>
          <w:b/>
          <w:bCs/>
          <w:color w:val="333333"/>
          <w:sz w:val="24"/>
          <w:szCs w:val="24"/>
          <w:u w:val="single"/>
        </w:rPr>
        <w:t>зигота </w:t>
      </w:r>
      <w:r w:rsidRPr="00F30817">
        <w:rPr>
          <w:rFonts w:ascii="Times New Roman" w:eastAsia="Times New Roman" w:hAnsi="Times New Roman" w:cs="Times New Roman"/>
          <w:color w:val="333333"/>
          <w:sz w:val="24"/>
          <w:szCs w:val="24"/>
        </w:rPr>
        <w:t>– первая клетка нового организма.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Чаще всего сперматозоид полностью втягивается в яйцо, иногда жгутик остается снаружи и отбрасывается. С момента проникновения сперматозоида в яйцо гаметы перестают существовать, так как образуют единую клетку – </w:t>
      </w:r>
      <w:r w:rsidRPr="00F30817">
        <w:rPr>
          <w:rFonts w:ascii="Times New Roman" w:eastAsia="Times New Roman" w:hAnsi="Times New Roman" w:cs="Times New Roman"/>
          <w:i/>
          <w:iCs/>
          <w:color w:val="333333"/>
          <w:sz w:val="24"/>
          <w:szCs w:val="24"/>
        </w:rPr>
        <w:t>зиготу.</w:t>
      </w:r>
      <w:r w:rsidRPr="00F30817">
        <w:rPr>
          <w:rFonts w:ascii="Times New Roman" w:eastAsia="Times New Roman" w:hAnsi="Times New Roman" w:cs="Times New Roman"/>
          <w:color w:val="333333"/>
          <w:sz w:val="24"/>
          <w:szCs w:val="24"/>
        </w:rPr>
        <w:t xml:space="preserve"> В зависимости от </w:t>
      </w:r>
      <w:r w:rsidRPr="00F30817">
        <w:rPr>
          <w:rFonts w:ascii="Times New Roman" w:eastAsia="Times New Roman" w:hAnsi="Times New Roman" w:cs="Times New Roman"/>
          <w:color w:val="333333"/>
          <w:sz w:val="24"/>
          <w:szCs w:val="24"/>
        </w:rPr>
        <w:lastRenderedPageBreak/>
        <w:t>количества сперматозоидов, проникающих в яйцеклетку при оплодотворении, различают: </w:t>
      </w:r>
      <w:proofErr w:type="spellStart"/>
      <w:r w:rsidRPr="00F30817">
        <w:rPr>
          <w:rFonts w:ascii="Times New Roman" w:eastAsia="Times New Roman" w:hAnsi="Times New Roman" w:cs="Times New Roman"/>
          <w:b/>
          <w:bCs/>
          <w:color w:val="333333"/>
          <w:sz w:val="24"/>
          <w:szCs w:val="24"/>
          <w:u w:val="single"/>
        </w:rPr>
        <w:t>моноспермию</w:t>
      </w:r>
      <w:proofErr w:type="spellEnd"/>
      <w:r w:rsidRPr="00F30817">
        <w:rPr>
          <w:rFonts w:ascii="Times New Roman" w:eastAsia="Times New Roman" w:hAnsi="Times New Roman" w:cs="Times New Roman"/>
          <w:i/>
          <w:iCs/>
          <w:color w:val="333333"/>
          <w:sz w:val="24"/>
          <w:szCs w:val="24"/>
        </w:rPr>
        <w:t> –</w:t>
      </w:r>
      <w:r w:rsidRPr="00F30817">
        <w:rPr>
          <w:rFonts w:ascii="Times New Roman" w:eastAsia="Times New Roman" w:hAnsi="Times New Roman" w:cs="Times New Roman"/>
          <w:color w:val="333333"/>
          <w:sz w:val="24"/>
          <w:szCs w:val="24"/>
        </w:rPr>
        <w:t> оплодотворение, при котором в яйцо проникает только один сперматозоид (наиболее обычное оплодотворение), и </w:t>
      </w:r>
      <w:r w:rsidRPr="00F30817">
        <w:rPr>
          <w:rFonts w:ascii="Times New Roman" w:eastAsia="Times New Roman" w:hAnsi="Times New Roman" w:cs="Times New Roman"/>
          <w:b/>
          <w:bCs/>
          <w:color w:val="333333"/>
          <w:sz w:val="24"/>
          <w:szCs w:val="24"/>
          <w:u w:val="single"/>
        </w:rPr>
        <w:t>полиспермию </w:t>
      </w:r>
      <w:r w:rsidRPr="00F30817">
        <w:rPr>
          <w:rFonts w:ascii="Times New Roman" w:eastAsia="Times New Roman" w:hAnsi="Times New Roman" w:cs="Times New Roman"/>
          <w:i/>
          <w:iCs/>
          <w:color w:val="333333"/>
          <w:sz w:val="24"/>
          <w:szCs w:val="24"/>
        </w:rPr>
        <w:t>–</w:t>
      </w:r>
      <w:r w:rsidRPr="00F30817">
        <w:rPr>
          <w:rFonts w:ascii="Times New Roman" w:eastAsia="Times New Roman" w:hAnsi="Times New Roman" w:cs="Times New Roman"/>
          <w:color w:val="333333"/>
          <w:sz w:val="24"/>
          <w:szCs w:val="24"/>
        </w:rPr>
        <w:t> оплодотворение, при котором в яйцеклетку проникает несколько сперматозоидов. Но даже в этом случае с ядром яйцеклетки сливается ядро только одного из сперматозоидов, а остальные ядра разрушаются.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i/>
          <w:iCs/>
          <w:color w:val="333333"/>
          <w:sz w:val="24"/>
          <w:szCs w:val="24"/>
        </w:rPr>
        <w:t>По месту происхождения оплодотворения различают </w:t>
      </w:r>
      <w:r w:rsidRPr="00F30817">
        <w:rPr>
          <w:rFonts w:ascii="Times New Roman" w:eastAsia="Times New Roman" w:hAnsi="Times New Roman" w:cs="Times New Roman"/>
          <w:i/>
          <w:iCs/>
          <w:color w:val="333333"/>
          <w:sz w:val="24"/>
          <w:szCs w:val="24"/>
          <w:u w:val="single"/>
        </w:rPr>
        <w:t>два его типа</w:t>
      </w:r>
      <w:r w:rsidRPr="00F30817">
        <w:rPr>
          <w:rFonts w:ascii="Times New Roman" w:eastAsia="Times New Roman" w:hAnsi="Times New Roman" w:cs="Times New Roman"/>
          <w:i/>
          <w:iCs/>
          <w:color w:val="333333"/>
          <w:sz w:val="24"/>
          <w:szCs w:val="24"/>
        </w:rPr>
        <w:t>.</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i/>
          <w:iCs/>
          <w:color w:val="333333"/>
          <w:sz w:val="24"/>
          <w:szCs w:val="24"/>
        </w:rPr>
        <w:t>Внешнее</w:t>
      </w:r>
      <w:r w:rsidRPr="00F30817">
        <w:rPr>
          <w:rFonts w:ascii="Times New Roman" w:eastAsia="Times New Roman" w:hAnsi="Times New Roman" w:cs="Times New Roman"/>
          <w:b/>
          <w:bCs/>
          <w:color w:val="333333"/>
          <w:sz w:val="24"/>
          <w:szCs w:val="24"/>
        </w:rPr>
        <w:t> </w:t>
      </w:r>
      <w:r w:rsidRPr="00F30817">
        <w:rPr>
          <w:rFonts w:ascii="Times New Roman" w:eastAsia="Times New Roman" w:hAnsi="Times New Roman" w:cs="Times New Roman"/>
          <w:b/>
          <w:bCs/>
          <w:i/>
          <w:iCs/>
          <w:color w:val="333333"/>
          <w:sz w:val="24"/>
          <w:szCs w:val="24"/>
        </w:rPr>
        <w:t>оплодотворение</w:t>
      </w:r>
      <w:r w:rsidRPr="00F30817">
        <w:rPr>
          <w:rFonts w:ascii="Times New Roman" w:eastAsia="Times New Roman" w:hAnsi="Times New Roman" w:cs="Times New Roman"/>
          <w:b/>
          <w:bCs/>
          <w:color w:val="333333"/>
          <w:sz w:val="24"/>
          <w:szCs w:val="24"/>
        </w:rPr>
        <w:t> происходит вне организма самки, обычно в водной среде. Оно характерно для рыб, земноводных, большинства моллюсков и некоторых червей. </w:t>
      </w:r>
      <w:r w:rsidRPr="00F30817">
        <w:rPr>
          <w:rFonts w:ascii="Times New Roman" w:eastAsia="Times New Roman" w:hAnsi="Times New Roman" w:cs="Times New Roman"/>
          <w:color w:val="333333"/>
          <w:sz w:val="24"/>
          <w:szCs w:val="24"/>
        </w:rPr>
        <w:t>Выделяемые ими мужские (молока) и женские (икра) половые клетки поступают в воду, где и происходит их «встреча» и объединение.</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Практически всем наземным и некоторым водным видам живых существ свойственно внутреннее оплодотворение, при котором «встреча» сперматозоида и яйцеклетки происходит в половых путях самки</w:t>
      </w:r>
      <w:r w:rsidRPr="00F30817">
        <w:rPr>
          <w:rFonts w:ascii="Times New Roman" w:eastAsia="Times New Roman" w:hAnsi="Times New Roman" w:cs="Times New Roman"/>
          <w:color w:val="333333"/>
          <w:sz w:val="24"/>
          <w:szCs w:val="24"/>
        </w:rPr>
        <w:t>.</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Первыми позвоночными, разрешившими проблему оплодотворения и развития на суше, были рептилии. Совершенно очевидно, что на суше нельзя просто выбрасывать гаметы в окружающую среду. Стало быть, первым условием для полного перехода к наземной жизни было введение мужских гамет в тело самки, т. е. внутреннее оплодотворение. И поскольку при этом вероятность слияния гамет резко возрастает, то и число их может быть значительно уменьшено.</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i/>
          <w:iCs/>
          <w:color w:val="333333"/>
          <w:sz w:val="24"/>
          <w:szCs w:val="24"/>
        </w:rPr>
        <w:t>Внутреннее оплодотворение</w:t>
      </w:r>
      <w:r w:rsidRPr="00F30817">
        <w:rPr>
          <w:rFonts w:ascii="Times New Roman" w:eastAsia="Times New Roman" w:hAnsi="Times New Roman" w:cs="Times New Roman"/>
          <w:color w:val="333333"/>
          <w:sz w:val="24"/>
          <w:szCs w:val="24"/>
        </w:rPr>
        <w:t> обеспечивается перенос сперматозоидов из мужского организма в женский в результате полового акта. Такое оплодотворение встречается у млекопитающих, причем центральным моментом здесь является исход встречи между половыми клетками. Причем их контакту способствуют особые химические вещества, выделяемые яйцеклеткой. Эти вещества активируют сперматозоиды и помогают им «опознать» яйцеклетку. Считают, что в яйцеклетку этих животных проникает ядерное содержимое лишь одного сперматозоида. Как только сперматозоид проник в яйцеклетку, вокруг яйцеклетки начинает формироваться особая прочная оболочка, препятствующая проникновению в нее других сперматозоидов.</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Ядро сперматозоида в цитоплазме яйцеклетки увеличивается, затем ядра начинают двигаться навстречу друг к другу и сливаются. Образуется зигота.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У человека оплодотворение происходит в верхней части фаллопиевой трубы. Иногда в фаллопиевой трубе может оказаться не одна, а две или более яйцеклеток, в результате чего возможно рождение двоен, троен и т. д. Например, в XVIII в. зарегистрирован случай рождения в России одной матерью (женой крестьянина Федора Васильева) 16 двоен, 7 троен и 4 четверней (всего 69 детей).</w:t>
      </w:r>
    </w:p>
    <w:p w:rsidR="00955901"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Яйцеклетки способны к оплодотворению в течение примерно 24 часов после овуляции, тогда как оплодотворяющая способность сперматозоидов сохраняе</w:t>
      </w:r>
      <w:r w:rsidR="00955901">
        <w:rPr>
          <w:rFonts w:ascii="Times New Roman" w:eastAsia="Times New Roman" w:hAnsi="Times New Roman" w:cs="Times New Roman"/>
          <w:color w:val="333333"/>
          <w:sz w:val="24"/>
          <w:szCs w:val="24"/>
        </w:rPr>
        <w:t xml:space="preserve">тся до 48 часов. </w:t>
      </w:r>
      <w:r w:rsidRPr="00F30817">
        <w:rPr>
          <w:rFonts w:ascii="Times New Roman" w:eastAsia="Times New Roman" w:hAnsi="Times New Roman" w:cs="Times New Roman"/>
          <w:color w:val="333333"/>
          <w:sz w:val="24"/>
          <w:szCs w:val="24"/>
          <w:u w:val="single"/>
        </w:rPr>
        <w:t>Итак, у человека для оплодотворения необходим только сперматозоид. Однако оплодотворение возможно лишь в том случае, когда в половые пути женщины попадает одновременно около 300 млн. сперматозоидов! </w:t>
      </w:r>
      <w:r w:rsidRPr="00F30817">
        <w:rPr>
          <w:rFonts w:ascii="Times New Roman" w:eastAsia="Times New Roman" w:hAnsi="Times New Roman" w:cs="Times New Roman"/>
          <w:color w:val="333333"/>
          <w:sz w:val="24"/>
          <w:szCs w:val="24"/>
        </w:rPr>
        <w:t>Даже если их будет 2 млн, то оплодотворение не произойдет.</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Зачем нужно такое огромное количество сперматозоидов? (раннее дала задание учащимся)</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Сообщение 1</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Сперматозоидам приходится проходить долгий и трудный путь по матке и яйцеводу. Далеко не всем сперматозоидам удается его преодолеть. Если сопоставить размеры сперматозоида и человека, то последнему, чтобы пройти путь сперматозоида необходимо будет пробежать 10 км. Кроме того по яйцеводу сперматозоиды движутся навстречу току жидкости, что создает для них дополнительные препятствия. И, наконец, для того чтобы растворить оболочку яйцеклетки, также необходимо большое количество сперматозоидов.</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lastRenderedPageBreak/>
        <w:t xml:space="preserve">Сообщение 2 </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Особой формой полового размножения является </w:t>
      </w:r>
      <w:r w:rsidRPr="00F30817">
        <w:rPr>
          <w:rFonts w:ascii="Times New Roman" w:eastAsia="Times New Roman" w:hAnsi="Times New Roman" w:cs="Times New Roman"/>
          <w:b/>
          <w:bCs/>
          <w:color w:val="333333"/>
          <w:sz w:val="24"/>
          <w:szCs w:val="24"/>
          <w:u w:val="single"/>
        </w:rPr>
        <w:t>партеногенез,</w:t>
      </w:r>
      <w:r w:rsidRPr="00F30817">
        <w:rPr>
          <w:rFonts w:ascii="Times New Roman" w:eastAsia="Times New Roman" w:hAnsi="Times New Roman" w:cs="Times New Roman"/>
          <w:color w:val="333333"/>
          <w:sz w:val="24"/>
          <w:szCs w:val="24"/>
        </w:rPr>
        <w:t> встречающийся у некоторых растений, насекомых, червей, рептилий и птиц. При таком способе размножения происходит развитие полноценных особей и</w:t>
      </w:r>
      <w:r w:rsidR="00955901">
        <w:rPr>
          <w:rFonts w:ascii="Times New Roman" w:eastAsia="Times New Roman" w:hAnsi="Times New Roman" w:cs="Times New Roman"/>
          <w:color w:val="333333"/>
          <w:sz w:val="24"/>
          <w:szCs w:val="24"/>
        </w:rPr>
        <w:t xml:space="preserve">з неоплодотворенной </w:t>
      </w:r>
      <w:proofErr w:type="spellStart"/>
      <w:r w:rsidR="00955901">
        <w:rPr>
          <w:rFonts w:ascii="Times New Roman" w:eastAsia="Times New Roman" w:hAnsi="Times New Roman" w:cs="Times New Roman"/>
          <w:color w:val="333333"/>
          <w:sz w:val="24"/>
          <w:szCs w:val="24"/>
        </w:rPr>
        <w:t>яйцеклетки.</w:t>
      </w:r>
      <w:r w:rsidRPr="00F30817">
        <w:rPr>
          <w:rFonts w:ascii="Times New Roman" w:eastAsia="Times New Roman" w:hAnsi="Times New Roman" w:cs="Times New Roman"/>
          <w:color w:val="333333"/>
          <w:sz w:val="24"/>
          <w:szCs w:val="24"/>
        </w:rPr>
        <w:t>Партеногенез</w:t>
      </w:r>
      <w:proofErr w:type="spellEnd"/>
      <w:r w:rsidRPr="00F30817">
        <w:rPr>
          <w:rFonts w:ascii="Times New Roman" w:eastAsia="Times New Roman" w:hAnsi="Times New Roman" w:cs="Times New Roman"/>
          <w:color w:val="333333"/>
          <w:sz w:val="24"/>
          <w:szCs w:val="24"/>
        </w:rPr>
        <w:t xml:space="preserve">, как правило, наблюдается у животных с высоким уровнем смертности, или у видов, живущих в таких условиях, где встреча самца и самки </w:t>
      </w:r>
      <w:proofErr w:type="spellStart"/>
      <w:r w:rsidRPr="00F30817">
        <w:rPr>
          <w:rFonts w:ascii="Times New Roman" w:eastAsia="Times New Roman" w:hAnsi="Times New Roman" w:cs="Times New Roman"/>
          <w:color w:val="333333"/>
          <w:sz w:val="24"/>
          <w:szCs w:val="24"/>
        </w:rPr>
        <w:t>затруднена.Партеногенез</w:t>
      </w:r>
      <w:proofErr w:type="spellEnd"/>
      <w:r w:rsidRPr="00F30817">
        <w:rPr>
          <w:rFonts w:ascii="Times New Roman" w:eastAsia="Times New Roman" w:hAnsi="Times New Roman" w:cs="Times New Roman"/>
          <w:color w:val="333333"/>
          <w:sz w:val="24"/>
          <w:szCs w:val="24"/>
        </w:rPr>
        <w:t xml:space="preserve"> может быть естественным и искусственным (можно воздействовать на неоплодотворенные яйцеклетки кислотой, встряхиванием, уколом тонкой иглы, изменением концентрации солей в воде – лягушки, морские звезды, шелкопряд, дафнии, тли, трутни, тутовый шелкопря</w:t>
      </w:r>
      <w:r w:rsidR="00955901">
        <w:rPr>
          <w:rFonts w:ascii="Times New Roman" w:eastAsia="Times New Roman" w:hAnsi="Times New Roman" w:cs="Times New Roman"/>
          <w:color w:val="333333"/>
          <w:sz w:val="24"/>
          <w:szCs w:val="24"/>
        </w:rPr>
        <w:t>д, скальные ящерицы, одуванчик)</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 xml:space="preserve">Женщина, тоже может беременеть без участия </w:t>
      </w:r>
      <w:proofErr w:type="spellStart"/>
      <w:r w:rsidRPr="00F30817">
        <w:rPr>
          <w:rFonts w:ascii="Times New Roman" w:eastAsia="Times New Roman" w:hAnsi="Times New Roman" w:cs="Times New Roman"/>
          <w:color w:val="333333"/>
          <w:sz w:val="24"/>
          <w:szCs w:val="24"/>
        </w:rPr>
        <w:t>спермодонора</w:t>
      </w:r>
      <w:proofErr w:type="spellEnd"/>
      <w:r w:rsidRPr="00F30817">
        <w:rPr>
          <w:rFonts w:ascii="Times New Roman" w:eastAsia="Times New Roman" w:hAnsi="Times New Roman" w:cs="Times New Roman"/>
          <w:color w:val="333333"/>
          <w:sz w:val="24"/>
          <w:szCs w:val="24"/>
        </w:rPr>
        <w:t>.</w:t>
      </w:r>
      <w:r w:rsidRPr="00F30817">
        <w:rPr>
          <w:rFonts w:ascii="Times New Roman" w:eastAsia="Times New Roman" w:hAnsi="Times New Roman" w:cs="Times New Roman"/>
          <w:color w:val="333333"/>
          <w:sz w:val="24"/>
          <w:szCs w:val="24"/>
        </w:rPr>
        <w:br/>
        <w:t>Однополое размножение возникло в процессе эволюции организмов у раздельнополых форм. Иными словами, это спасает вид от вымирания, если по каким-либо причинам поблизости не будет ни одной особи мужского пола.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u w:val="single"/>
        </w:rPr>
        <w:t xml:space="preserve">Всего известно 16 случаев непорочного зачатия у людей, произошедших в Африке и странах Европы. </w:t>
      </w:r>
      <w:r w:rsidRPr="00F30817">
        <w:rPr>
          <w:rFonts w:ascii="Times New Roman" w:eastAsia="Times New Roman" w:hAnsi="Times New Roman" w:cs="Times New Roman"/>
          <w:color w:val="333333"/>
          <w:sz w:val="24"/>
          <w:szCs w:val="24"/>
          <w:u w:val="single"/>
        </w:rPr>
        <w:br/>
      </w:r>
      <w:r w:rsidR="00E30CD9">
        <w:rPr>
          <w:rFonts w:ascii="Times New Roman" w:eastAsia="Times New Roman" w:hAnsi="Times New Roman" w:cs="Times New Roman"/>
          <w:color w:val="333333"/>
          <w:sz w:val="24"/>
          <w:szCs w:val="24"/>
        </w:rPr>
        <w:br/>
      </w:r>
      <w:r w:rsidR="00E30CD9" w:rsidRPr="00E30CD9">
        <w:rPr>
          <w:rFonts w:ascii="Times New Roman" w:eastAsia="Times New Roman" w:hAnsi="Times New Roman" w:cs="Times New Roman"/>
          <w:color w:val="333333"/>
          <w:sz w:val="24"/>
          <w:szCs w:val="24"/>
          <w:u w:val="single"/>
        </w:rPr>
        <w:t>Версия первая</w:t>
      </w:r>
      <w:r w:rsidR="00E30CD9">
        <w:rPr>
          <w:rFonts w:ascii="Times New Roman" w:eastAsia="Times New Roman" w:hAnsi="Times New Roman" w:cs="Times New Roman"/>
          <w:color w:val="333333"/>
          <w:sz w:val="24"/>
          <w:szCs w:val="24"/>
        </w:rPr>
        <w:t xml:space="preserve"> </w:t>
      </w:r>
      <w:proofErr w:type="gramStart"/>
      <w:r w:rsidRPr="00F30817">
        <w:rPr>
          <w:rFonts w:ascii="Times New Roman" w:eastAsia="Times New Roman" w:hAnsi="Times New Roman" w:cs="Times New Roman"/>
          <w:color w:val="333333"/>
          <w:sz w:val="24"/>
          <w:szCs w:val="24"/>
        </w:rPr>
        <w:t>В</w:t>
      </w:r>
      <w:proofErr w:type="gramEnd"/>
      <w:r w:rsidRPr="00F30817">
        <w:rPr>
          <w:rFonts w:ascii="Times New Roman" w:eastAsia="Times New Roman" w:hAnsi="Times New Roman" w:cs="Times New Roman"/>
          <w:color w:val="333333"/>
          <w:sz w:val="24"/>
          <w:szCs w:val="24"/>
        </w:rPr>
        <w:t xml:space="preserve"> южной Италии в XVI – XVII веках был женский монастырь, где одна-две монахини раз в пятилетку оказывались в интересном положении. Чего только местный епископ ни придумывал. Крестьян из окружающих деревень моложе 60 лет выселял, пояса верности бедняжек заставлял одевать – ничего не помогало. Залетевшим монашкам не так везло, как Деве Марии, и на них сваливали все мыслимые грехи, основой которых была связь с дьяволом. И, наконец, когда в один год скандал случился сразу с тремя христовыми невестами, начальство перевело монастырь в более безопасное место, объявив ту терр</w:t>
      </w:r>
      <w:r w:rsidR="00E30CD9">
        <w:rPr>
          <w:rFonts w:ascii="Times New Roman" w:eastAsia="Times New Roman" w:hAnsi="Times New Roman" w:cs="Times New Roman"/>
          <w:color w:val="333333"/>
          <w:sz w:val="24"/>
          <w:szCs w:val="24"/>
        </w:rPr>
        <w:t>иторию подвластной Князю Тьмы.</w:t>
      </w:r>
      <w:r w:rsidRPr="00F30817">
        <w:rPr>
          <w:rFonts w:ascii="Times New Roman" w:eastAsia="Times New Roman" w:hAnsi="Times New Roman" w:cs="Times New Roman"/>
          <w:color w:val="333333"/>
          <w:sz w:val="24"/>
          <w:szCs w:val="24"/>
        </w:rPr>
        <w:br/>
        <w:t>Уже давно было зафиксировано, что у животных ритмические механические колебания могут вызвать самопроизвольное, без участия сперматозоида, деление яйцеклетки. </w:t>
      </w:r>
      <w:r w:rsidRPr="00F30817">
        <w:rPr>
          <w:rFonts w:ascii="Times New Roman" w:eastAsia="Times New Roman" w:hAnsi="Times New Roman" w:cs="Times New Roman"/>
          <w:color w:val="333333"/>
          <w:sz w:val="24"/>
          <w:szCs w:val="24"/>
        </w:rPr>
        <w:br/>
        <w:t>Так вот, монашки на юге Италии, жили неподалеку от действующего вулкана, где земля периодически вибрировала, а неподалеку от злосчастного супермаркета периодически работала японская бетономешалка с очень малыми волновыми характеристиками вибрации. Аппарат этот был жестко прикреплен к асфальту, и волна вибрации нап</w:t>
      </w:r>
      <w:r w:rsidR="00E30CD9">
        <w:rPr>
          <w:rFonts w:ascii="Times New Roman" w:eastAsia="Times New Roman" w:hAnsi="Times New Roman" w:cs="Times New Roman"/>
          <w:color w:val="333333"/>
          <w:sz w:val="24"/>
          <w:szCs w:val="24"/>
        </w:rPr>
        <w:t xml:space="preserve">равлялась как раз на кассу №7. </w:t>
      </w:r>
      <w:r w:rsidRPr="00F30817">
        <w:rPr>
          <w:rFonts w:ascii="Times New Roman" w:eastAsia="Times New Roman" w:hAnsi="Times New Roman" w:cs="Times New Roman"/>
          <w:color w:val="333333"/>
          <w:sz w:val="24"/>
          <w:szCs w:val="24"/>
        </w:rPr>
        <w:t>Кстати, когда стройка около супермаркета наконец была закончена,</w:t>
      </w:r>
      <w:r w:rsidR="00E30CD9">
        <w:rPr>
          <w:rFonts w:ascii="Times New Roman" w:eastAsia="Times New Roman" w:hAnsi="Times New Roman" w:cs="Times New Roman"/>
          <w:color w:val="333333"/>
          <w:sz w:val="24"/>
          <w:szCs w:val="24"/>
        </w:rPr>
        <w:t xml:space="preserve"> эффект пропал…</w:t>
      </w:r>
      <w:r w:rsidR="00E30CD9">
        <w:rPr>
          <w:rFonts w:ascii="Times New Roman" w:eastAsia="Times New Roman" w:hAnsi="Times New Roman" w:cs="Times New Roman"/>
          <w:color w:val="333333"/>
          <w:sz w:val="24"/>
          <w:szCs w:val="24"/>
        </w:rPr>
        <w:br/>
      </w:r>
      <w:r w:rsidR="00E30CD9">
        <w:rPr>
          <w:rFonts w:ascii="Times New Roman" w:eastAsia="Times New Roman" w:hAnsi="Times New Roman" w:cs="Times New Roman"/>
          <w:color w:val="333333"/>
          <w:sz w:val="24"/>
          <w:szCs w:val="24"/>
        </w:rPr>
        <w:br/>
      </w:r>
      <w:r w:rsidR="00E30CD9" w:rsidRPr="00E30CD9">
        <w:rPr>
          <w:rFonts w:ascii="Times New Roman" w:eastAsia="Times New Roman" w:hAnsi="Times New Roman" w:cs="Times New Roman"/>
          <w:color w:val="333333"/>
          <w:sz w:val="24"/>
          <w:szCs w:val="24"/>
          <w:u w:val="single"/>
        </w:rPr>
        <w:t>Версия вторая</w:t>
      </w:r>
      <w:r w:rsidR="00E30CD9">
        <w:rPr>
          <w:rFonts w:ascii="Times New Roman" w:eastAsia="Times New Roman" w:hAnsi="Times New Roman" w:cs="Times New Roman"/>
          <w:color w:val="333333"/>
          <w:sz w:val="24"/>
          <w:szCs w:val="24"/>
        </w:rPr>
        <w:t xml:space="preserve"> </w:t>
      </w:r>
      <w:r w:rsidRPr="00F30817">
        <w:rPr>
          <w:rFonts w:ascii="Times New Roman" w:eastAsia="Times New Roman" w:hAnsi="Times New Roman" w:cs="Times New Roman"/>
          <w:color w:val="333333"/>
          <w:sz w:val="24"/>
          <w:szCs w:val="24"/>
        </w:rPr>
        <w:t>Судмедэксперты хорошо знают, что при стрессовых ситуациях, влиянии высоких температур и в других экстремальных ситуациях женская яйцеклетка может начать делиться</w:t>
      </w:r>
      <w:r w:rsidR="00E30CD9">
        <w:rPr>
          <w:rFonts w:ascii="Times New Roman" w:eastAsia="Times New Roman" w:hAnsi="Times New Roman" w:cs="Times New Roman"/>
          <w:color w:val="333333"/>
          <w:sz w:val="24"/>
          <w:szCs w:val="24"/>
        </w:rPr>
        <w:t xml:space="preserve">, даже если не оплодотворена.  </w:t>
      </w:r>
      <w:r w:rsidRPr="00F30817">
        <w:rPr>
          <w:rFonts w:ascii="Times New Roman" w:eastAsia="Times New Roman" w:hAnsi="Times New Roman" w:cs="Times New Roman"/>
          <w:color w:val="333333"/>
          <w:sz w:val="24"/>
          <w:szCs w:val="24"/>
        </w:rPr>
        <w:t>В яйцеклетке, готовой к оплодотворению, содержатся 23 хромосомы – носительницы пола. При «непорочном зачатии» 23 женские хромосомы, созревшие для оплодотворения, делятся на две половинки каждая, и в яйцеклетке образуется 46 необходимых для новой жизни хромосом. После этого яйцеклетка может начать дробиться и развивать эмбрион, прито</w:t>
      </w:r>
      <w:r w:rsidR="00955901">
        <w:rPr>
          <w:rFonts w:ascii="Times New Roman" w:eastAsia="Times New Roman" w:hAnsi="Times New Roman" w:cs="Times New Roman"/>
          <w:color w:val="333333"/>
          <w:sz w:val="24"/>
          <w:szCs w:val="24"/>
        </w:rPr>
        <w:t xml:space="preserve">м исключительно женского пола. </w:t>
      </w:r>
      <w:r w:rsidRPr="00F30817">
        <w:rPr>
          <w:rFonts w:ascii="Times New Roman" w:eastAsia="Times New Roman" w:hAnsi="Times New Roman" w:cs="Times New Roman"/>
          <w:color w:val="333333"/>
          <w:sz w:val="24"/>
          <w:szCs w:val="24"/>
        </w:rPr>
        <w:t>Врачи считают, что в этих «чудесах» повинна бактерия, которая обычно проживает в организмах насекомых, но может переселиться в человека, стимулируя деление яйцеклетки и образуя зародыш. Бактерия истребляет зародыши мужского пола и</w:t>
      </w:r>
      <w:r w:rsidR="002B7738">
        <w:rPr>
          <w:rFonts w:ascii="Times New Roman" w:eastAsia="Times New Roman" w:hAnsi="Times New Roman" w:cs="Times New Roman"/>
          <w:color w:val="333333"/>
          <w:sz w:val="24"/>
          <w:szCs w:val="24"/>
        </w:rPr>
        <w:t>ли же превращает их в женские.</w:t>
      </w:r>
      <w:r w:rsidR="002B7738">
        <w:rPr>
          <w:rFonts w:ascii="Times New Roman" w:eastAsia="Times New Roman" w:hAnsi="Times New Roman" w:cs="Times New Roman"/>
          <w:color w:val="333333"/>
          <w:sz w:val="24"/>
          <w:szCs w:val="24"/>
        </w:rPr>
        <w:br/>
      </w:r>
      <w:r w:rsidRPr="00F30817">
        <w:rPr>
          <w:rFonts w:ascii="Times New Roman" w:eastAsia="Times New Roman" w:hAnsi="Times New Roman" w:cs="Times New Roman"/>
          <w:color w:val="333333"/>
          <w:sz w:val="24"/>
          <w:szCs w:val="24"/>
        </w:rPr>
        <w:t>Уже зафиксировано немало случаев изменения пола эмбриона у людей, переживших экстремальные ситуации или живущих в жарком климате, причем мужской пол эмбриона всегда меняется на женский, и никогда – наоборот. Есть версия, что бактерия может долго жить в организме человека и активизироваться под воздействием высокой температуры, например,</w:t>
      </w:r>
      <w:r w:rsidR="002B7738">
        <w:rPr>
          <w:rFonts w:ascii="Times New Roman" w:eastAsia="Times New Roman" w:hAnsi="Times New Roman" w:cs="Times New Roman"/>
          <w:color w:val="333333"/>
          <w:sz w:val="24"/>
          <w:szCs w:val="24"/>
        </w:rPr>
        <w:t xml:space="preserve"> при посещении бани или сауны.</w:t>
      </w:r>
      <w:r w:rsidR="002B7738">
        <w:rPr>
          <w:rFonts w:ascii="Times New Roman" w:eastAsia="Times New Roman" w:hAnsi="Times New Roman" w:cs="Times New Roman"/>
          <w:color w:val="333333"/>
          <w:sz w:val="24"/>
          <w:szCs w:val="24"/>
        </w:rPr>
        <w:br/>
      </w:r>
      <w:r w:rsidRPr="00F30817">
        <w:rPr>
          <w:rFonts w:ascii="Times New Roman" w:eastAsia="Times New Roman" w:hAnsi="Times New Roman" w:cs="Times New Roman"/>
          <w:color w:val="333333"/>
          <w:sz w:val="24"/>
          <w:szCs w:val="24"/>
        </w:rPr>
        <w:t xml:space="preserve">Но «непорочное зачатие» – явление настолько неизученное, что, порой, его путают с </w:t>
      </w:r>
      <w:r w:rsidRPr="00F30817">
        <w:rPr>
          <w:rFonts w:ascii="Times New Roman" w:eastAsia="Times New Roman" w:hAnsi="Times New Roman" w:cs="Times New Roman"/>
          <w:color w:val="333333"/>
          <w:sz w:val="24"/>
          <w:szCs w:val="24"/>
        </w:rPr>
        <w:lastRenderedPageBreak/>
        <w:t>самым, что ни на есть «порочным». Например, известно множество случаев, когда девственницы беременели и без полового акта.</w:t>
      </w:r>
    </w:p>
    <w:p w:rsidR="00F30817" w:rsidRP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i/>
          <w:iCs/>
          <w:color w:val="333333"/>
          <w:sz w:val="24"/>
          <w:szCs w:val="24"/>
          <w:u w:val="single"/>
        </w:rPr>
        <w:t>- Давайте подведем итоги наших последних тем и выясним каковы же особенности полового и бесполого развития:</w:t>
      </w:r>
    </w:p>
    <w:p w:rsidR="00F30817" w:rsidRPr="00F30817" w:rsidRDefault="00F30817" w:rsidP="00F30817">
      <w:pPr>
        <w:shd w:val="clear" w:color="auto" w:fill="FFFFFF"/>
        <w:spacing w:after="150" w:line="240" w:lineRule="auto"/>
        <w:ind w:firstLine="709"/>
        <w:jc w:val="center"/>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Особенности полового и бесполого размножения: </w:t>
      </w:r>
    </w:p>
    <w:tbl>
      <w:tblPr>
        <w:tblW w:w="9615" w:type="dxa"/>
        <w:tblInd w:w="-556" w:type="dxa"/>
        <w:shd w:val="clear" w:color="auto" w:fill="FFFFFF"/>
        <w:tblCellMar>
          <w:top w:w="75" w:type="dxa"/>
          <w:left w:w="75" w:type="dxa"/>
          <w:bottom w:w="75" w:type="dxa"/>
          <w:right w:w="75" w:type="dxa"/>
        </w:tblCellMar>
        <w:tblLook w:val="04A0" w:firstRow="1" w:lastRow="0" w:firstColumn="1" w:lastColumn="0" w:noHBand="0" w:noVBand="1"/>
      </w:tblPr>
      <w:tblGrid>
        <w:gridCol w:w="3871"/>
        <w:gridCol w:w="5744"/>
      </w:tblGrid>
      <w:tr w:rsidR="00F30817" w:rsidRPr="00F30817" w:rsidTr="00955901">
        <w:tc>
          <w:tcPr>
            <w:tcW w:w="387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F30817" w:rsidRPr="00F30817" w:rsidRDefault="00F30817" w:rsidP="00F30817">
            <w:pPr>
              <w:spacing w:after="150" w:line="240" w:lineRule="auto"/>
              <w:ind w:firstLine="709"/>
              <w:jc w:val="center"/>
              <w:rPr>
                <w:rFonts w:ascii="Times New Roman" w:eastAsia="Times New Roman" w:hAnsi="Times New Roman" w:cs="Times New Roman"/>
                <w:color w:val="333333"/>
                <w:sz w:val="20"/>
                <w:szCs w:val="20"/>
              </w:rPr>
            </w:pPr>
            <w:r w:rsidRPr="00E30CD9">
              <w:rPr>
                <w:rFonts w:ascii="Times New Roman" w:eastAsia="Times New Roman" w:hAnsi="Times New Roman" w:cs="Times New Roman"/>
                <w:b/>
                <w:bCs/>
                <w:color w:val="333333"/>
                <w:sz w:val="20"/>
                <w:szCs w:val="20"/>
              </w:rPr>
              <w:t>Бесполое размножение (без участия половых клеток)</w:t>
            </w:r>
          </w:p>
        </w:tc>
        <w:tc>
          <w:tcPr>
            <w:tcW w:w="574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F30817" w:rsidRPr="00F30817" w:rsidRDefault="00F30817" w:rsidP="00F30817">
            <w:pPr>
              <w:spacing w:after="150" w:line="240" w:lineRule="auto"/>
              <w:ind w:firstLine="709"/>
              <w:jc w:val="center"/>
              <w:rPr>
                <w:rFonts w:ascii="Times New Roman" w:eastAsia="Times New Roman" w:hAnsi="Times New Roman" w:cs="Times New Roman"/>
                <w:color w:val="333333"/>
                <w:sz w:val="20"/>
                <w:szCs w:val="20"/>
              </w:rPr>
            </w:pPr>
            <w:r w:rsidRPr="00E30CD9">
              <w:rPr>
                <w:rFonts w:ascii="Times New Roman" w:eastAsia="Times New Roman" w:hAnsi="Times New Roman" w:cs="Times New Roman"/>
                <w:b/>
                <w:bCs/>
                <w:color w:val="333333"/>
                <w:sz w:val="20"/>
                <w:szCs w:val="20"/>
              </w:rPr>
              <w:t>Половое размножение (обычно с помощью половых клеток)</w:t>
            </w:r>
          </w:p>
        </w:tc>
      </w:tr>
      <w:tr w:rsidR="00F30817" w:rsidRPr="00F30817" w:rsidTr="00955901">
        <w:trPr>
          <w:trHeight w:val="474"/>
        </w:trPr>
        <w:tc>
          <w:tcPr>
            <w:tcW w:w="387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Принимает участие только одна особь</w:t>
            </w:r>
          </w:p>
        </w:tc>
        <w:tc>
          <w:tcPr>
            <w:tcW w:w="574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Принимают участие две особи</w:t>
            </w:r>
          </w:p>
        </w:tc>
      </w:tr>
      <w:tr w:rsidR="00F30817" w:rsidRPr="00F30817" w:rsidTr="00955901">
        <w:tc>
          <w:tcPr>
            <w:tcW w:w="387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Дочерние организмы являются точными копиями материнского организма.</w:t>
            </w:r>
          </w:p>
        </w:tc>
        <w:tc>
          <w:tcPr>
            <w:tcW w:w="574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Дочерний организм получает комбинацию генов, принадлежащих обоим родителям, и не является точной родительской  копией</w:t>
            </w:r>
          </w:p>
        </w:tc>
      </w:tr>
      <w:tr w:rsidR="00F30817" w:rsidRPr="00F30817" w:rsidTr="00955901">
        <w:tc>
          <w:tcPr>
            <w:tcW w:w="387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Гаметы не образуются.</w:t>
            </w:r>
          </w:p>
        </w:tc>
        <w:tc>
          <w:tcPr>
            <w:tcW w:w="574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Образуются гаметы с одинарным (гаплоидным) набором хромосом, ядра которых сливаются (оплодотворение) образуется зигота, которая несет хромосомы обоих родителей.</w:t>
            </w:r>
          </w:p>
        </w:tc>
      </w:tr>
      <w:tr w:rsidR="00F30817" w:rsidRPr="00F30817" w:rsidTr="00955901">
        <w:tc>
          <w:tcPr>
            <w:tcW w:w="387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Встречается у микроорганизмов, грибов, растений и некоторых беспозвоночных животных.</w:t>
            </w:r>
          </w:p>
        </w:tc>
        <w:tc>
          <w:tcPr>
            <w:tcW w:w="574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Характерно для большинства растений и животных.</w:t>
            </w:r>
          </w:p>
        </w:tc>
      </w:tr>
      <w:tr w:rsidR="00F30817" w:rsidRPr="00F30817" w:rsidTr="00955901">
        <w:trPr>
          <w:trHeight w:val="416"/>
        </w:trPr>
        <w:tc>
          <w:tcPr>
            <w:tcW w:w="3871" w:type="dxa"/>
            <w:tcBorders>
              <w:top w:val="double" w:sz="6" w:space="0" w:color="C0C0C0"/>
              <w:left w:val="double" w:sz="6" w:space="0" w:color="C0C0C0"/>
              <w:bottom w:val="double" w:sz="6" w:space="0" w:color="C0C0C0"/>
              <w:right w:val="nil"/>
            </w:tcBorders>
            <w:shd w:val="clear" w:color="auto" w:fill="FFFFFF"/>
            <w:tcMar>
              <w:top w:w="72" w:type="dxa"/>
              <w:left w:w="72" w:type="dxa"/>
              <w:bottom w:w="72" w:type="dxa"/>
              <w:right w:w="0"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Приводит к быстрому увеличению числа особей.</w:t>
            </w:r>
          </w:p>
        </w:tc>
        <w:tc>
          <w:tcPr>
            <w:tcW w:w="5744" w:type="dxa"/>
            <w:tcBorders>
              <w:top w:val="double" w:sz="6" w:space="0" w:color="C0C0C0"/>
              <w:left w:val="double" w:sz="6" w:space="0" w:color="C0C0C0"/>
              <w:bottom w:val="double" w:sz="6" w:space="0" w:color="C0C0C0"/>
              <w:right w:val="double" w:sz="6" w:space="0" w:color="C0C0C0"/>
            </w:tcBorders>
            <w:shd w:val="clear" w:color="auto" w:fill="FFFFFF"/>
            <w:tcMar>
              <w:top w:w="72" w:type="dxa"/>
              <w:left w:w="72" w:type="dxa"/>
              <w:bottom w:w="72" w:type="dxa"/>
              <w:right w:w="72" w:type="dxa"/>
            </w:tcMar>
            <w:hideMark/>
          </w:tcPr>
          <w:p w:rsidR="00F30817" w:rsidRPr="00F30817" w:rsidRDefault="00F30817" w:rsidP="00F30817">
            <w:pPr>
              <w:spacing w:after="150" w:line="240" w:lineRule="auto"/>
              <w:ind w:firstLine="709"/>
              <w:rPr>
                <w:rFonts w:ascii="Times New Roman" w:eastAsia="Times New Roman" w:hAnsi="Times New Roman" w:cs="Times New Roman"/>
                <w:color w:val="333333"/>
                <w:sz w:val="20"/>
                <w:szCs w:val="20"/>
              </w:rPr>
            </w:pPr>
            <w:r w:rsidRPr="00F30817">
              <w:rPr>
                <w:rFonts w:ascii="Times New Roman" w:eastAsia="Times New Roman" w:hAnsi="Times New Roman" w:cs="Times New Roman"/>
                <w:color w:val="333333"/>
                <w:sz w:val="20"/>
                <w:szCs w:val="20"/>
              </w:rPr>
              <w:t>Происходит медленнее, но особи лучше приспосабливаются к изменению условий среды.</w:t>
            </w:r>
          </w:p>
        </w:tc>
      </w:tr>
    </w:tbl>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Давайте подумаем, в чем плюсы и минусы бесполого размножения. Обобщить ответы учащихся (при бесполом размножении в процесс принимает участие одна особь, и потомки получаются одинаковые с одним набором генов). Почему половое размножение считается более прогрессивным (в результате  полового размножения особи несут наследственные признаки от двух родителей и в результате оказываются более жизнестойкие и лучше приспособленные.)</w:t>
      </w:r>
    </w:p>
    <w:p w:rsidR="00955901" w:rsidRDefault="00F30817" w:rsidP="00955901">
      <w:pPr>
        <w:shd w:val="clear" w:color="auto" w:fill="FFFFFF"/>
        <w:spacing w:after="150" w:line="240" w:lineRule="auto"/>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Итоги урока.</w:t>
      </w:r>
      <w:r w:rsidR="00E30CD9">
        <w:rPr>
          <w:rFonts w:ascii="Times New Roman" w:eastAsia="Times New Roman" w:hAnsi="Times New Roman" w:cs="Times New Roman"/>
          <w:color w:val="333333"/>
          <w:sz w:val="24"/>
          <w:szCs w:val="24"/>
        </w:rPr>
        <w:t xml:space="preserve"> </w:t>
      </w:r>
      <w:r w:rsidR="00955901">
        <w:rPr>
          <w:rFonts w:ascii="Times New Roman" w:eastAsia="Times New Roman" w:hAnsi="Times New Roman" w:cs="Times New Roman"/>
          <w:color w:val="333333"/>
          <w:sz w:val="24"/>
          <w:szCs w:val="24"/>
        </w:rPr>
        <w:t>Фронтальный опрос учащихся:</w:t>
      </w:r>
      <w:r w:rsidRPr="00F30817">
        <w:rPr>
          <w:rFonts w:ascii="Times New Roman" w:eastAsia="Times New Roman" w:hAnsi="Times New Roman" w:cs="Times New Roman"/>
          <w:b/>
          <w:bCs/>
          <w:color w:val="333333"/>
          <w:sz w:val="24"/>
          <w:szCs w:val="24"/>
        </w:rPr>
        <w:t>1.</w:t>
      </w:r>
      <w:r w:rsidRPr="00F30817">
        <w:rPr>
          <w:rFonts w:ascii="Times New Roman" w:eastAsia="Times New Roman" w:hAnsi="Times New Roman" w:cs="Times New Roman"/>
          <w:color w:val="333333"/>
          <w:sz w:val="24"/>
          <w:szCs w:val="24"/>
        </w:rPr>
        <w:t> В чем преимущество внутреннего оплодотворения перед наружным? (зародыш лучше защищен от повреждений)</w:t>
      </w:r>
      <w:r w:rsidR="00955901">
        <w:rPr>
          <w:rFonts w:ascii="Times New Roman" w:eastAsia="Times New Roman" w:hAnsi="Times New Roman" w:cs="Times New Roman"/>
          <w:color w:val="333333"/>
          <w:sz w:val="24"/>
          <w:szCs w:val="24"/>
        </w:rPr>
        <w:t xml:space="preserve"> </w:t>
      </w:r>
      <w:r w:rsidRPr="00F30817">
        <w:rPr>
          <w:rFonts w:ascii="Times New Roman" w:eastAsia="Times New Roman" w:hAnsi="Times New Roman" w:cs="Times New Roman"/>
          <w:b/>
          <w:bCs/>
          <w:color w:val="333333"/>
          <w:sz w:val="24"/>
          <w:szCs w:val="24"/>
        </w:rPr>
        <w:t>2</w:t>
      </w:r>
      <w:r w:rsidRPr="00F30817">
        <w:rPr>
          <w:rFonts w:ascii="Times New Roman" w:eastAsia="Times New Roman" w:hAnsi="Times New Roman" w:cs="Times New Roman"/>
          <w:color w:val="333333"/>
          <w:sz w:val="24"/>
          <w:szCs w:val="24"/>
        </w:rPr>
        <w:t xml:space="preserve">. Почему одни виды животных обладают высокой плодовитостью, а другие – </w:t>
      </w:r>
      <w:proofErr w:type="gramStart"/>
      <w:r w:rsidRPr="00F30817">
        <w:rPr>
          <w:rFonts w:ascii="Times New Roman" w:eastAsia="Times New Roman" w:hAnsi="Times New Roman" w:cs="Times New Roman"/>
          <w:color w:val="333333"/>
          <w:sz w:val="24"/>
          <w:szCs w:val="24"/>
        </w:rPr>
        <w:t>нет?</w:t>
      </w:r>
      <w:r w:rsidR="00955901">
        <w:rPr>
          <w:rFonts w:ascii="Times New Roman" w:eastAsia="Times New Roman" w:hAnsi="Times New Roman" w:cs="Times New Roman"/>
          <w:color w:val="333333"/>
          <w:sz w:val="24"/>
          <w:szCs w:val="24"/>
        </w:rPr>
        <w:t>(</w:t>
      </w:r>
      <w:proofErr w:type="gramEnd"/>
      <w:r w:rsidR="00955901">
        <w:rPr>
          <w:rFonts w:ascii="Times New Roman" w:eastAsia="Times New Roman" w:hAnsi="Times New Roman" w:cs="Times New Roman"/>
          <w:color w:val="333333"/>
          <w:sz w:val="24"/>
          <w:szCs w:val="24"/>
        </w:rPr>
        <w:t>зависит от заботы о потомстве)</w:t>
      </w:r>
    </w:p>
    <w:p w:rsidR="00F30817" w:rsidRPr="00955901" w:rsidRDefault="00955901" w:rsidP="00955901">
      <w:pPr>
        <w:shd w:val="clear" w:color="auto" w:fill="FFFFFF"/>
        <w:spacing w:after="150" w:line="240" w:lineRule="auto"/>
        <w:contextualSpacing/>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 xml:space="preserve">Рефлексия </w:t>
      </w:r>
      <w:r w:rsidR="00F30817" w:rsidRPr="00F30817">
        <w:rPr>
          <w:rFonts w:ascii="Times New Roman" w:eastAsia="Times New Roman" w:hAnsi="Times New Roman" w:cs="Times New Roman"/>
          <w:color w:val="333333"/>
          <w:sz w:val="24"/>
          <w:szCs w:val="24"/>
        </w:rPr>
        <w:t>- Что больше всего вам понравилось на уроке?- Что не понравилось в ходе урока?- Что больше всего запомнилось? Почему?</w:t>
      </w:r>
    </w:p>
    <w:p w:rsidR="00F30817" w:rsidRPr="00955901" w:rsidRDefault="00F30817" w:rsidP="00955901">
      <w:pPr>
        <w:shd w:val="clear" w:color="auto" w:fill="FFFFFF"/>
        <w:spacing w:after="150" w:line="240" w:lineRule="auto"/>
        <w:ind w:firstLine="709"/>
        <w:rPr>
          <w:rFonts w:ascii="Times New Roman" w:eastAsia="Times New Roman" w:hAnsi="Times New Roman" w:cs="Times New Roman"/>
          <w:color w:val="333333"/>
          <w:sz w:val="24"/>
          <w:szCs w:val="24"/>
        </w:rPr>
      </w:pPr>
      <w:r w:rsidRPr="00955901">
        <w:rPr>
          <w:rFonts w:ascii="Times New Roman" w:eastAsia="Times New Roman" w:hAnsi="Times New Roman" w:cs="Times New Roman"/>
          <w:bCs/>
          <w:color w:val="333333"/>
          <w:sz w:val="24"/>
          <w:szCs w:val="24"/>
        </w:rPr>
        <w:t>Процесс оплодотворения – это только первая ступенька в развитии нового организма. Но прежде чем ее преодолеть, многим видам приходится преодолеть определенные препятствия. Вы, конечно же, слышали о брачных играх животных?!</w:t>
      </w:r>
      <w:r w:rsidR="00955901">
        <w:rPr>
          <w:rFonts w:ascii="Times New Roman" w:eastAsia="Times New Roman" w:hAnsi="Times New Roman" w:cs="Times New Roman"/>
          <w:color w:val="333333"/>
          <w:sz w:val="24"/>
          <w:szCs w:val="24"/>
        </w:rPr>
        <w:t xml:space="preserve"> </w:t>
      </w:r>
      <w:r w:rsidRPr="00955901">
        <w:rPr>
          <w:rFonts w:ascii="Times New Roman" w:eastAsia="Times New Roman" w:hAnsi="Times New Roman" w:cs="Times New Roman"/>
          <w:bCs/>
          <w:color w:val="333333"/>
          <w:sz w:val="24"/>
          <w:szCs w:val="24"/>
        </w:rPr>
        <w:t>Среди многих зверей есть как моногамы, живущие парами (волк, бобр, лебедь), так и полигамы, у которых самец в период размножения спаривается с несколькими самками (копытные, многие грызуны, насекомоядные). Общеизвестны брачные крики кошек. Вот именно о брачных играх животных мы с вами и посмотрим документальный фильм.</w:t>
      </w:r>
    </w:p>
    <w:p w:rsidR="00F30817" w:rsidRPr="00F30817" w:rsidRDefault="00F30817" w:rsidP="00F30817">
      <w:pPr>
        <w:shd w:val="clear" w:color="auto" w:fill="FFFFFF"/>
        <w:spacing w:after="150" w:line="240" w:lineRule="auto"/>
        <w:ind w:firstLine="709"/>
        <w:jc w:val="center"/>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u w:val="single"/>
        </w:rPr>
        <w:t>ПРОСМОТР ФИЛЬМА.</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b/>
          <w:bCs/>
          <w:color w:val="333333"/>
          <w:sz w:val="24"/>
          <w:szCs w:val="24"/>
        </w:rPr>
        <w:t>Домашнее задание:</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Конспект выучить.</w:t>
      </w:r>
    </w:p>
    <w:p w:rsidR="00F30817" w:rsidRPr="00F30817" w:rsidRDefault="00F30817" w:rsidP="00955901">
      <w:pPr>
        <w:shd w:val="clear" w:color="auto" w:fill="FFFFFF"/>
        <w:spacing w:after="150" w:line="240" w:lineRule="auto"/>
        <w:ind w:firstLine="709"/>
        <w:contextualSpacing/>
        <w:rPr>
          <w:rFonts w:ascii="Times New Roman" w:eastAsia="Times New Roman" w:hAnsi="Times New Roman" w:cs="Times New Roman"/>
          <w:color w:val="333333"/>
          <w:sz w:val="24"/>
          <w:szCs w:val="24"/>
        </w:rPr>
      </w:pPr>
      <w:r w:rsidRPr="00F30817">
        <w:rPr>
          <w:rFonts w:ascii="Times New Roman" w:eastAsia="Times New Roman" w:hAnsi="Times New Roman" w:cs="Times New Roman"/>
          <w:color w:val="333333"/>
          <w:sz w:val="24"/>
          <w:szCs w:val="24"/>
        </w:rPr>
        <w:t>Подготовить сообщение о способности некоторых животных размножаться половым путем на стадии личинки.</w:t>
      </w:r>
    </w:p>
    <w:p w:rsidR="00F30817" w:rsidRDefault="00F30817" w:rsidP="00F30817">
      <w:pPr>
        <w:shd w:val="clear" w:color="auto" w:fill="FFFFFF"/>
        <w:spacing w:after="150" w:line="240" w:lineRule="auto"/>
        <w:ind w:firstLine="709"/>
        <w:rPr>
          <w:rFonts w:ascii="Times New Roman" w:eastAsia="Times New Roman" w:hAnsi="Times New Roman" w:cs="Times New Roman"/>
          <w:color w:val="333333"/>
          <w:sz w:val="24"/>
          <w:szCs w:val="24"/>
        </w:rPr>
      </w:pPr>
    </w:p>
    <w:p w:rsidR="00955901" w:rsidRPr="00955901" w:rsidRDefault="00955901" w:rsidP="00955901">
      <w:pPr>
        <w:shd w:val="clear" w:color="auto" w:fill="FFFFFF"/>
        <w:spacing w:after="150" w:line="240" w:lineRule="auto"/>
        <w:ind w:firstLine="709"/>
        <w:jc w:val="center"/>
        <w:rPr>
          <w:rFonts w:ascii="Times New Roman" w:eastAsia="Times New Roman" w:hAnsi="Times New Roman" w:cs="Times New Roman"/>
          <w:color w:val="333333"/>
          <w:sz w:val="28"/>
          <w:szCs w:val="28"/>
        </w:rPr>
      </w:pPr>
      <w:r w:rsidRPr="00955901">
        <w:rPr>
          <w:rFonts w:ascii="Times New Roman" w:eastAsia="Times New Roman" w:hAnsi="Times New Roman" w:cs="Times New Roman"/>
          <w:b/>
          <w:bCs/>
          <w:i/>
          <w:iCs/>
          <w:color w:val="333333"/>
          <w:sz w:val="28"/>
          <w:szCs w:val="28"/>
        </w:rPr>
        <w:lastRenderedPageBreak/>
        <w:t>Карточка № 1.</w:t>
      </w:r>
    </w:p>
    <w:p w:rsidR="00955901" w:rsidRPr="00955901" w:rsidRDefault="00955901" w:rsidP="00955901">
      <w:pPr>
        <w:shd w:val="clear" w:color="auto" w:fill="FFFFFF"/>
        <w:spacing w:after="150" w:line="240" w:lineRule="auto"/>
        <w:ind w:firstLine="709"/>
        <w:rPr>
          <w:rFonts w:ascii="Times New Roman" w:eastAsia="Times New Roman" w:hAnsi="Times New Roman" w:cs="Times New Roman"/>
          <w:color w:val="333333"/>
          <w:sz w:val="28"/>
          <w:szCs w:val="28"/>
        </w:rPr>
      </w:pPr>
      <w:r w:rsidRPr="00955901">
        <w:rPr>
          <w:rFonts w:ascii="Times New Roman" w:eastAsia="Times New Roman" w:hAnsi="Times New Roman" w:cs="Times New Roman"/>
          <w:i/>
          <w:iCs/>
          <w:color w:val="333333"/>
          <w:sz w:val="28"/>
          <w:szCs w:val="28"/>
          <w:u w:val="single"/>
        </w:rPr>
        <w:t>Заполните пропуски в тексте.</w:t>
      </w:r>
    </w:p>
    <w:p w:rsidR="00955901" w:rsidRPr="00955901" w:rsidRDefault="00955901" w:rsidP="00955901">
      <w:pPr>
        <w:shd w:val="clear" w:color="auto" w:fill="FFFFFF"/>
        <w:spacing w:after="150" w:line="240" w:lineRule="auto"/>
        <w:ind w:left="1211"/>
        <w:contextualSpacing/>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r w:rsidRPr="00955901">
        <w:rPr>
          <w:rFonts w:ascii="Times New Roman" w:eastAsia="Times New Roman" w:hAnsi="Times New Roman" w:cs="Times New Roman"/>
          <w:color w:val="333333"/>
          <w:sz w:val="28"/>
          <w:szCs w:val="28"/>
        </w:rPr>
        <w:t>Размножение - это …………….</w:t>
      </w:r>
    </w:p>
    <w:p w:rsidR="00955901" w:rsidRPr="00955901" w:rsidRDefault="00955901" w:rsidP="00955901">
      <w:pPr>
        <w:shd w:val="clear" w:color="auto" w:fill="FFFFFF"/>
        <w:spacing w:after="150" w:line="240" w:lineRule="auto"/>
        <w:ind w:left="1211"/>
        <w:contextualSpacing/>
        <w:rPr>
          <w:rFonts w:ascii="Times New Roman" w:eastAsia="Times New Roman" w:hAnsi="Times New Roman" w:cs="Times New Roman"/>
          <w:color w:val="333333"/>
          <w:sz w:val="28"/>
          <w:szCs w:val="28"/>
        </w:rPr>
      </w:pPr>
      <w:r w:rsidRPr="00955901">
        <w:rPr>
          <w:rFonts w:ascii="Times New Roman" w:eastAsia="Times New Roman" w:hAnsi="Times New Roman" w:cs="Times New Roman"/>
          <w:color w:val="333333"/>
          <w:sz w:val="28"/>
          <w:szCs w:val="28"/>
        </w:rPr>
        <w:t>2. Существует две формы размножения: …………………….</w:t>
      </w:r>
    </w:p>
    <w:p w:rsidR="00955901" w:rsidRPr="00955901" w:rsidRDefault="00955901" w:rsidP="00955901">
      <w:pPr>
        <w:shd w:val="clear" w:color="auto" w:fill="FFFFFF"/>
        <w:spacing w:after="150" w:line="240" w:lineRule="auto"/>
        <w:ind w:left="1211"/>
        <w:contextualSpacing/>
        <w:rPr>
          <w:rFonts w:ascii="Times New Roman" w:eastAsia="Times New Roman" w:hAnsi="Times New Roman" w:cs="Times New Roman"/>
          <w:color w:val="333333"/>
          <w:sz w:val="28"/>
          <w:szCs w:val="28"/>
        </w:rPr>
      </w:pPr>
      <w:r w:rsidRPr="00955901">
        <w:rPr>
          <w:rFonts w:ascii="Times New Roman" w:eastAsia="Times New Roman" w:hAnsi="Times New Roman" w:cs="Times New Roman"/>
          <w:color w:val="333333"/>
          <w:sz w:val="28"/>
          <w:szCs w:val="28"/>
        </w:rPr>
        <w:t>3. Почкованием размножаются ………………………………..</w:t>
      </w:r>
    </w:p>
    <w:p w:rsidR="00955901" w:rsidRPr="00955901" w:rsidRDefault="00955901" w:rsidP="00955901">
      <w:pPr>
        <w:shd w:val="clear" w:color="auto" w:fill="FFFFFF"/>
        <w:spacing w:after="150" w:line="240" w:lineRule="auto"/>
        <w:ind w:left="1211"/>
        <w:contextualSpacing/>
        <w:rPr>
          <w:rFonts w:ascii="Times New Roman" w:eastAsia="Times New Roman" w:hAnsi="Times New Roman" w:cs="Times New Roman"/>
          <w:color w:val="333333"/>
          <w:sz w:val="28"/>
          <w:szCs w:val="28"/>
        </w:rPr>
      </w:pPr>
      <w:r w:rsidRPr="00955901">
        <w:rPr>
          <w:rFonts w:ascii="Times New Roman" w:eastAsia="Times New Roman" w:hAnsi="Times New Roman" w:cs="Times New Roman"/>
          <w:color w:val="333333"/>
          <w:sz w:val="28"/>
          <w:szCs w:val="28"/>
        </w:rPr>
        <w:t xml:space="preserve">4. </w:t>
      </w:r>
      <w:proofErr w:type="spellStart"/>
      <w:r w:rsidRPr="00955901">
        <w:rPr>
          <w:rFonts w:ascii="Times New Roman" w:eastAsia="Times New Roman" w:hAnsi="Times New Roman" w:cs="Times New Roman"/>
          <w:color w:val="333333"/>
          <w:sz w:val="28"/>
          <w:szCs w:val="28"/>
        </w:rPr>
        <w:t>Гермафродизм</w:t>
      </w:r>
      <w:proofErr w:type="spellEnd"/>
      <w:r w:rsidRPr="00955901">
        <w:rPr>
          <w:rFonts w:ascii="Times New Roman" w:eastAsia="Times New Roman" w:hAnsi="Times New Roman" w:cs="Times New Roman"/>
          <w:color w:val="333333"/>
          <w:sz w:val="28"/>
          <w:szCs w:val="28"/>
        </w:rPr>
        <w:t xml:space="preserve"> – это …………………………………………</w:t>
      </w:r>
    </w:p>
    <w:p w:rsidR="00955901" w:rsidRPr="00955901" w:rsidRDefault="00955901" w:rsidP="00955901">
      <w:pPr>
        <w:shd w:val="clear" w:color="auto" w:fill="FFFFFF"/>
        <w:spacing w:after="150" w:line="240" w:lineRule="auto"/>
        <w:ind w:left="1211"/>
        <w:contextualSpacing/>
        <w:rPr>
          <w:rFonts w:ascii="Times New Roman" w:eastAsia="Times New Roman" w:hAnsi="Times New Roman" w:cs="Times New Roman"/>
          <w:color w:val="333333"/>
          <w:sz w:val="28"/>
          <w:szCs w:val="28"/>
        </w:rPr>
      </w:pPr>
      <w:r w:rsidRPr="00955901">
        <w:rPr>
          <w:rFonts w:ascii="Times New Roman" w:eastAsia="Times New Roman" w:hAnsi="Times New Roman" w:cs="Times New Roman"/>
          <w:color w:val="333333"/>
          <w:sz w:val="28"/>
          <w:szCs w:val="28"/>
        </w:rPr>
        <w:t>5. Зигота – это ……………………………………………………</w:t>
      </w:r>
    </w:p>
    <w:p w:rsidR="00955901" w:rsidRDefault="00955901" w:rsidP="004021D5">
      <w:pPr>
        <w:shd w:val="clear" w:color="auto" w:fill="FFFFFF"/>
        <w:spacing w:after="150" w:line="240" w:lineRule="auto"/>
        <w:rPr>
          <w:rFonts w:ascii="Times New Roman" w:eastAsia="Times New Roman" w:hAnsi="Times New Roman" w:cs="Times New Roman"/>
          <w:b/>
          <w:bCs/>
          <w:i/>
          <w:iCs/>
          <w:color w:val="333333"/>
        </w:rPr>
      </w:pPr>
    </w:p>
    <w:p w:rsidR="00955901" w:rsidRPr="00955901" w:rsidRDefault="00955901" w:rsidP="00955901">
      <w:pPr>
        <w:shd w:val="clear" w:color="auto" w:fill="FFFFFF"/>
        <w:spacing w:after="150" w:line="240" w:lineRule="auto"/>
        <w:ind w:firstLine="709"/>
        <w:jc w:val="center"/>
        <w:rPr>
          <w:rFonts w:ascii="Times New Roman" w:eastAsia="Times New Roman" w:hAnsi="Times New Roman" w:cs="Times New Roman"/>
          <w:color w:val="333333"/>
          <w:sz w:val="24"/>
          <w:szCs w:val="24"/>
        </w:rPr>
      </w:pPr>
      <w:r w:rsidRPr="00955901">
        <w:rPr>
          <w:rFonts w:ascii="Times New Roman" w:eastAsia="Times New Roman" w:hAnsi="Times New Roman" w:cs="Times New Roman"/>
          <w:b/>
          <w:bCs/>
          <w:i/>
          <w:iCs/>
          <w:color w:val="333333"/>
          <w:sz w:val="24"/>
          <w:szCs w:val="24"/>
        </w:rPr>
        <w:t>Карточка № 2.</w:t>
      </w:r>
    </w:p>
    <w:p w:rsidR="00955901" w:rsidRPr="00955901" w:rsidRDefault="00955901" w:rsidP="00955901">
      <w:pPr>
        <w:shd w:val="clear" w:color="auto" w:fill="FFFFFF"/>
        <w:spacing w:after="150" w:line="240" w:lineRule="auto"/>
        <w:ind w:firstLine="709"/>
        <w:rPr>
          <w:rFonts w:ascii="Times New Roman" w:eastAsia="Times New Roman" w:hAnsi="Times New Roman" w:cs="Times New Roman"/>
          <w:color w:val="333333"/>
          <w:sz w:val="24"/>
          <w:szCs w:val="24"/>
        </w:rPr>
      </w:pPr>
      <w:r w:rsidRPr="00955901">
        <w:rPr>
          <w:rFonts w:ascii="Times New Roman" w:eastAsia="Times New Roman" w:hAnsi="Times New Roman" w:cs="Times New Roman"/>
          <w:b/>
          <w:bCs/>
          <w:i/>
          <w:iCs/>
          <w:color w:val="333333"/>
          <w:sz w:val="24"/>
          <w:szCs w:val="24"/>
          <w:u w:val="single"/>
        </w:rPr>
        <w:t>Выбери правильное утверждение:</w:t>
      </w:r>
    </w:p>
    <w:p w:rsidR="00955901" w:rsidRDefault="00955901" w:rsidP="004021D5">
      <w:pPr>
        <w:shd w:val="clear" w:color="auto" w:fill="FFFFFF"/>
        <w:spacing w:after="150" w:line="240" w:lineRule="auto"/>
        <w:rPr>
          <w:rFonts w:ascii="Times New Roman" w:eastAsia="Times New Roman" w:hAnsi="Times New Roman" w:cs="Times New Roman"/>
          <w:color w:val="333333"/>
          <w:sz w:val="24"/>
          <w:szCs w:val="24"/>
        </w:rPr>
      </w:pPr>
      <w:r w:rsidRPr="00955901">
        <w:rPr>
          <w:rFonts w:ascii="Times New Roman" w:eastAsia="Times New Roman" w:hAnsi="Times New Roman" w:cs="Times New Roman"/>
          <w:b/>
          <w:bCs/>
          <w:color w:val="333333"/>
          <w:sz w:val="24"/>
          <w:szCs w:val="24"/>
        </w:rPr>
        <w:t>а)</w:t>
      </w:r>
      <w:r w:rsidRPr="00955901">
        <w:rPr>
          <w:rFonts w:ascii="Times New Roman" w:eastAsia="Times New Roman" w:hAnsi="Times New Roman" w:cs="Times New Roman"/>
          <w:color w:val="333333"/>
          <w:sz w:val="24"/>
          <w:szCs w:val="24"/>
        </w:rPr>
        <w:t> Яйцеклетки, относительно малых размером и небольшим запасом питательных веществ;</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б)</w:t>
      </w:r>
      <w:r w:rsidRPr="00955901">
        <w:rPr>
          <w:rFonts w:ascii="Times New Roman" w:eastAsia="Times New Roman" w:hAnsi="Times New Roman" w:cs="Times New Roman"/>
          <w:color w:val="333333"/>
          <w:sz w:val="24"/>
          <w:szCs w:val="24"/>
        </w:rPr>
        <w:t> Половые клетки называются сперматозоидами и яйцеклетками;</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в)</w:t>
      </w:r>
      <w:r w:rsidRPr="00955901">
        <w:rPr>
          <w:rFonts w:ascii="Times New Roman" w:eastAsia="Times New Roman" w:hAnsi="Times New Roman" w:cs="Times New Roman"/>
          <w:color w:val="333333"/>
          <w:sz w:val="24"/>
          <w:szCs w:val="24"/>
        </w:rPr>
        <w:t> При бесполом размножении образуется один новый организм;</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г)</w:t>
      </w:r>
      <w:r w:rsidRPr="00955901">
        <w:rPr>
          <w:rFonts w:ascii="Times New Roman" w:eastAsia="Times New Roman" w:hAnsi="Times New Roman" w:cs="Times New Roman"/>
          <w:color w:val="333333"/>
          <w:sz w:val="24"/>
          <w:szCs w:val="24"/>
        </w:rPr>
        <w:t> Зигота, это зрелая яйцеклетка;</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д</w:t>
      </w:r>
      <w:r w:rsidRPr="00955901">
        <w:rPr>
          <w:rFonts w:ascii="Times New Roman" w:eastAsia="Times New Roman" w:hAnsi="Times New Roman" w:cs="Times New Roman"/>
          <w:color w:val="333333"/>
          <w:sz w:val="24"/>
          <w:szCs w:val="24"/>
        </w:rPr>
        <w:t>) Партеногенез – это развитие из неоплодотворенной яйцеклетки;</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е)</w:t>
      </w:r>
      <w:r w:rsidRPr="00955901">
        <w:rPr>
          <w:rFonts w:ascii="Times New Roman" w:eastAsia="Times New Roman" w:hAnsi="Times New Roman" w:cs="Times New Roman"/>
          <w:color w:val="333333"/>
          <w:sz w:val="24"/>
          <w:szCs w:val="24"/>
        </w:rPr>
        <w:t>  Гермафродиты – это организмы, у которых одна и та же  особь способна производить мужские и женские гаметы.</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ж)</w:t>
      </w:r>
      <w:r w:rsidRPr="00955901">
        <w:rPr>
          <w:rFonts w:ascii="Times New Roman" w:eastAsia="Times New Roman" w:hAnsi="Times New Roman" w:cs="Times New Roman"/>
          <w:color w:val="333333"/>
          <w:sz w:val="24"/>
          <w:szCs w:val="24"/>
        </w:rPr>
        <w:t> Гаметогенез – это процесс формирования половых клеток;</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з)</w:t>
      </w:r>
      <w:r w:rsidRPr="00955901">
        <w:rPr>
          <w:rFonts w:ascii="Times New Roman" w:eastAsia="Times New Roman" w:hAnsi="Times New Roman" w:cs="Times New Roman"/>
          <w:color w:val="333333"/>
          <w:sz w:val="24"/>
          <w:szCs w:val="24"/>
        </w:rPr>
        <w:t> Спорами  размножаются грибы, мхи, водоросли, лишайники; </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и</w:t>
      </w:r>
      <w:r w:rsidRPr="00955901">
        <w:rPr>
          <w:rFonts w:ascii="Times New Roman" w:eastAsia="Times New Roman" w:hAnsi="Times New Roman" w:cs="Times New Roman"/>
          <w:color w:val="333333"/>
          <w:sz w:val="24"/>
          <w:szCs w:val="24"/>
        </w:rPr>
        <w:t>) Специальными видоизмененными органами размножения являются луковицы, корневища, клубни;</w:t>
      </w:r>
      <w:r w:rsidRPr="00955901">
        <w:rPr>
          <w:rFonts w:ascii="Times New Roman" w:eastAsia="Times New Roman" w:hAnsi="Times New Roman" w:cs="Times New Roman"/>
          <w:color w:val="333333"/>
          <w:sz w:val="24"/>
          <w:szCs w:val="24"/>
        </w:rPr>
        <w:br/>
      </w:r>
      <w:r w:rsidRPr="00955901">
        <w:rPr>
          <w:rFonts w:ascii="Times New Roman" w:eastAsia="Times New Roman" w:hAnsi="Times New Roman" w:cs="Times New Roman"/>
          <w:b/>
          <w:bCs/>
          <w:color w:val="333333"/>
          <w:sz w:val="24"/>
          <w:szCs w:val="24"/>
        </w:rPr>
        <w:t>к)</w:t>
      </w:r>
      <w:r w:rsidRPr="00955901">
        <w:rPr>
          <w:rFonts w:ascii="Times New Roman" w:eastAsia="Times New Roman" w:hAnsi="Times New Roman" w:cs="Times New Roman"/>
          <w:color w:val="333333"/>
          <w:sz w:val="24"/>
          <w:szCs w:val="24"/>
        </w:rPr>
        <w:t> Половые клетки животных образуются в половых органах;</w:t>
      </w:r>
    </w:p>
    <w:p w:rsidR="00955901" w:rsidRDefault="00955901" w:rsidP="00955901">
      <w:pPr>
        <w:shd w:val="clear" w:color="auto" w:fill="FFFFFF"/>
        <w:spacing w:after="150" w:line="240" w:lineRule="auto"/>
        <w:ind w:firstLine="709"/>
        <w:rPr>
          <w:rFonts w:ascii="Times New Roman" w:eastAsia="Times New Roman" w:hAnsi="Times New Roman" w:cs="Times New Roman"/>
          <w:color w:val="333333"/>
          <w:sz w:val="24"/>
          <w:szCs w:val="24"/>
        </w:rPr>
      </w:pPr>
    </w:p>
    <w:p w:rsidR="004021D5" w:rsidRDefault="004021D5" w:rsidP="00955901">
      <w:pPr>
        <w:shd w:val="clear" w:color="auto" w:fill="FFFFFF"/>
        <w:spacing w:after="150" w:line="240" w:lineRule="auto"/>
        <w:ind w:firstLine="709"/>
        <w:rPr>
          <w:rFonts w:ascii="Times New Roman" w:eastAsia="Times New Roman" w:hAnsi="Times New Roman" w:cs="Times New Roman"/>
          <w:color w:val="333333"/>
          <w:sz w:val="24"/>
          <w:szCs w:val="24"/>
        </w:rPr>
      </w:pPr>
    </w:p>
    <w:p w:rsidR="00955901" w:rsidRPr="00955901" w:rsidRDefault="00955901" w:rsidP="004021D5">
      <w:pPr>
        <w:shd w:val="clear" w:color="auto" w:fill="FFFFFF"/>
        <w:spacing w:after="150" w:line="240" w:lineRule="auto"/>
        <w:ind w:firstLine="709"/>
        <w:rPr>
          <w:rFonts w:ascii="Times New Roman" w:eastAsia="Times New Roman" w:hAnsi="Times New Roman" w:cs="Times New Roman"/>
          <w:color w:val="333333"/>
          <w:sz w:val="24"/>
          <w:szCs w:val="24"/>
        </w:rPr>
      </w:pPr>
      <w:r w:rsidRPr="00955901">
        <w:rPr>
          <w:rFonts w:ascii="Times New Roman" w:eastAsia="Times New Roman" w:hAnsi="Times New Roman" w:cs="Times New Roman"/>
          <w:color w:val="333333"/>
          <w:sz w:val="24"/>
          <w:szCs w:val="24"/>
        </w:rPr>
        <w:t>3) Работа у доски (кроссворд)</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1. Размножение, когда развитие организма происходит из неоплодотворенной яйцеклетки.</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 xml:space="preserve">2. </w:t>
      </w:r>
      <w:proofErr w:type="gramStart"/>
      <w:r w:rsidRPr="00955901">
        <w:rPr>
          <w:rFonts w:ascii="Times New Roman" w:eastAsia="Times New Roman" w:hAnsi="Times New Roman" w:cs="Times New Roman"/>
          <w:color w:val="000000"/>
          <w:sz w:val="24"/>
          <w:szCs w:val="24"/>
        </w:rPr>
        <w:t>Клетки</w:t>
      </w:r>
      <w:proofErr w:type="gramEnd"/>
      <w:r w:rsidRPr="00955901">
        <w:rPr>
          <w:rFonts w:ascii="Times New Roman" w:eastAsia="Times New Roman" w:hAnsi="Times New Roman" w:cs="Times New Roman"/>
          <w:color w:val="000000"/>
          <w:sz w:val="24"/>
          <w:szCs w:val="24"/>
        </w:rPr>
        <w:t xml:space="preserve"> образующиеся в половых железах.</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3. Способ деления простейших одноклеточных организмов.</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4. Видоизмененные подземные части стебля осота.</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5. Способ бесполого размножения, когда родительская кл</w:t>
      </w:r>
      <w:bookmarkStart w:id="0" w:name="_GoBack"/>
      <w:bookmarkEnd w:id="0"/>
      <w:r w:rsidRPr="00955901">
        <w:rPr>
          <w:rFonts w:ascii="Times New Roman" w:eastAsia="Times New Roman" w:hAnsi="Times New Roman" w:cs="Times New Roman"/>
          <w:color w:val="000000"/>
          <w:sz w:val="24"/>
          <w:szCs w:val="24"/>
        </w:rPr>
        <w:t>етка распадается на большое число особей, равное количеству ядер.</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6. Видоизмененные подземные части стебля картофеля.</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7. Растения, цветки которых имеют только тычинки или только пестики.</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8. Способ размножения частями растения.</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9. Способ бесполого размножения, когда на материнском организме образуется небольшой бугорок, содержащий ядро.</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10.Животные, у которых сперматозоиды и яйцеклетки формируются в теле одного организма.</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11.Цветок, который включает в себе и тычинки и пестики.</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12.Размножение, характеризующееся тем, что особь развивается из соматических клеток.</w:t>
      </w:r>
    </w:p>
    <w:p w:rsidR="00955901" w:rsidRPr="00955901" w:rsidRDefault="00955901" w:rsidP="00955901">
      <w:pPr>
        <w:shd w:val="clear" w:color="auto" w:fill="FFFFFF"/>
        <w:spacing w:before="120" w:after="120" w:line="240" w:lineRule="auto"/>
        <w:ind w:left="360"/>
        <w:contextualSpacing/>
        <w:rPr>
          <w:rFonts w:ascii="Times New Roman" w:eastAsia="Times New Roman" w:hAnsi="Times New Roman" w:cs="Times New Roman"/>
          <w:color w:val="000000"/>
          <w:sz w:val="24"/>
          <w:szCs w:val="24"/>
        </w:rPr>
      </w:pPr>
      <w:r w:rsidRPr="00955901">
        <w:rPr>
          <w:rFonts w:ascii="Times New Roman" w:eastAsia="Times New Roman" w:hAnsi="Times New Roman" w:cs="Times New Roman"/>
          <w:color w:val="000000"/>
          <w:sz w:val="24"/>
          <w:szCs w:val="24"/>
        </w:rPr>
        <w:t>13. Небольшой бугорок на материнском организме, содержащий ядро.</w:t>
      </w:r>
    </w:p>
    <w:p w:rsidR="00955901" w:rsidRPr="00955901" w:rsidRDefault="00955901" w:rsidP="00F30817">
      <w:pPr>
        <w:shd w:val="clear" w:color="auto" w:fill="FFFFFF"/>
        <w:spacing w:after="150" w:line="240" w:lineRule="auto"/>
        <w:ind w:firstLine="709"/>
        <w:rPr>
          <w:rFonts w:ascii="Times New Roman" w:eastAsia="Times New Roman" w:hAnsi="Times New Roman" w:cs="Times New Roman"/>
          <w:color w:val="333333"/>
          <w:sz w:val="24"/>
          <w:szCs w:val="24"/>
        </w:rPr>
      </w:pPr>
    </w:p>
    <w:p w:rsidR="00720B54" w:rsidRPr="00F30817" w:rsidRDefault="00720B54" w:rsidP="00F30817">
      <w:pPr>
        <w:ind w:firstLine="709"/>
        <w:rPr>
          <w:rFonts w:ascii="Times New Roman" w:hAnsi="Times New Roman" w:cs="Times New Roman"/>
          <w:sz w:val="24"/>
          <w:szCs w:val="24"/>
        </w:rPr>
      </w:pPr>
    </w:p>
    <w:sectPr w:rsidR="00720B54" w:rsidRPr="00F308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04568"/>
    <w:multiLevelType w:val="multilevel"/>
    <w:tmpl w:val="B3D689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0A"/>
    <w:rsid w:val="002B7738"/>
    <w:rsid w:val="004021D5"/>
    <w:rsid w:val="006336F9"/>
    <w:rsid w:val="00720B54"/>
    <w:rsid w:val="00955901"/>
    <w:rsid w:val="00B3760A"/>
    <w:rsid w:val="00E30CD9"/>
    <w:rsid w:val="00F3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F4A4D8-705C-44A2-BDBC-3A7CDA41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6F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336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2362</Words>
  <Characters>13470</Characters>
  <Application>Microsoft Office Word</Application>
  <DocSecurity>0</DocSecurity>
  <Lines>112</Lines>
  <Paragraphs>31</Paragraphs>
  <ScaleCrop>false</ScaleCrop>
  <Company>SPecialiST RePack</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Пользоваиель</dc:creator>
  <cp:lastModifiedBy>Пользоваиель</cp:lastModifiedBy>
  <cp:revision>1</cp:revision>
  <cp:lastPrinted>2018-02-02T10:36:00Z</cp:lastPrinted>
  <dcterms:created xsi:type="dcterms:W3CDTF">2018-02-02T10:35:00Z</dcterms:created>
  <dcterms:modified xsi:type="dcterms:W3CDTF">2018-02-02T10:37:00Z</dcterms:modified>
</cp:coreProperties>
</file>