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B5" w:rsidRPr="00CD1491" w:rsidRDefault="00BC62B5" w:rsidP="00BC62B5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Рубежная</w:t>
      </w:r>
      <w:r w:rsidRPr="00CD1491">
        <w:rPr>
          <w:rFonts w:ascii="Times New Roman" w:hAnsi="Times New Roman" w:cs="Times New Roman"/>
          <w:b/>
        </w:rPr>
        <w:t xml:space="preserve"> контрольная работа</w:t>
      </w:r>
    </w:p>
    <w:p w:rsidR="00BC62B5" w:rsidRPr="00CD1491" w:rsidRDefault="00BC62B5" w:rsidP="00BC62B5">
      <w:pPr>
        <w:pStyle w:val="a5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D1491">
        <w:rPr>
          <w:rFonts w:ascii="Times New Roman" w:hAnsi="Times New Roman" w:cs="Times New Roman"/>
          <w:b/>
        </w:rPr>
        <w:t>(тестирование) по музыке</w:t>
      </w:r>
    </w:p>
    <w:p w:rsidR="00BC62B5" w:rsidRPr="00CD1491" w:rsidRDefault="00BC62B5" w:rsidP="00BC62B5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Ученика(</w:t>
      </w:r>
      <w:proofErr w:type="spellStart"/>
      <w:r>
        <w:rPr>
          <w:rFonts w:ascii="Times New Roman" w:hAnsi="Times New Roman" w:cs="Times New Roman"/>
          <w:b/>
        </w:rPr>
        <w:t>цы</w:t>
      </w:r>
      <w:proofErr w:type="spellEnd"/>
      <w:r>
        <w:rPr>
          <w:rFonts w:ascii="Times New Roman" w:hAnsi="Times New Roman" w:cs="Times New Roman"/>
          <w:b/>
        </w:rPr>
        <w:t>) 8</w:t>
      </w:r>
      <w:r w:rsidRPr="00CD1491">
        <w:rPr>
          <w:rFonts w:ascii="Times New Roman" w:hAnsi="Times New Roman" w:cs="Times New Roman"/>
          <w:b/>
        </w:rPr>
        <w:t xml:space="preserve"> класса</w:t>
      </w:r>
    </w:p>
    <w:p w:rsidR="00BC62B5" w:rsidRPr="00CD1491" w:rsidRDefault="00BC62B5" w:rsidP="00BC62B5">
      <w:pPr>
        <w:pStyle w:val="a5"/>
        <w:jc w:val="right"/>
        <w:rPr>
          <w:rFonts w:ascii="Times New Roman" w:hAnsi="Times New Roman" w:cs="Times New Roman"/>
          <w:b/>
        </w:rPr>
      </w:pPr>
      <w:r w:rsidRPr="00CD1491">
        <w:rPr>
          <w:rFonts w:ascii="Times New Roman" w:hAnsi="Times New Roman" w:cs="Times New Roman"/>
          <w:b/>
        </w:rPr>
        <w:t>_______________________________</w:t>
      </w:r>
    </w:p>
    <w:p w:rsidR="00BC62B5" w:rsidRPr="00CD1491" w:rsidRDefault="00BC62B5" w:rsidP="00BC62B5">
      <w:pPr>
        <w:pStyle w:val="a5"/>
        <w:rPr>
          <w:rFonts w:ascii="Times New Roman" w:hAnsi="Times New Roman" w:cs="Times New Roman"/>
        </w:rPr>
      </w:pPr>
    </w:p>
    <w:p w:rsidR="00BC62B5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Опера – это…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а) музыкальный спектакль, в котором все действующие лица поют;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б) музыкальный спектакль, в котором все действующие лица танцуют;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в) музыка, исполняемая голосом.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Музыкальный спектакль, в котором все действующие лица танцуют – это…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а) опера;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б) балет;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в) мюзикл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«Садко» - это…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балет;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опера;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оперетта.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Балет Щелкунчик написал …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Н.А. Римский-Корсаков;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К. Хачатурян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</w:t>
      </w:r>
      <w:proofErr w:type="spellStart"/>
      <w:r w:rsidRPr="00CB0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Н.А.Римский</w:t>
      </w:r>
      <w:proofErr w:type="spellEnd"/>
      <w:r w:rsidRPr="00CB0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-Корсаков…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русский композитор, основоположник русской музыки;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польский композитор;</w:t>
      </w:r>
    </w:p>
    <w:p w:rsidR="00BC62B5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один из русских композиторов содружества любителей музыки «Могучая кучка».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Массовая сцена в опере – это…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ария;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хор;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кордебалет. 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 называется средний мужской голос?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бас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тенор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баритон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сопрано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альт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 называется форма коллективного пения в количестве не менее 12 человек?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дуэт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квинтет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трио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соло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хор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 называется задумчивая лирическая песня, сопровождающая укачивание ребёнка?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романс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колыбельная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ария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вокализ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оратория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Какое зоологическое название дали известному американскому мюзиклу Э.Л. </w:t>
      </w:r>
      <w:proofErr w:type="spellStart"/>
      <w:r w:rsidRPr="00CB0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Уэббера</w:t>
      </w:r>
      <w:proofErr w:type="spellEnd"/>
      <w:r w:rsidRPr="00CB0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Тигры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Кошки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Пантеры</w:t>
      </w:r>
    </w:p>
    <w:p w:rsidR="00BC62B5" w:rsidRPr="00CB071A" w:rsidRDefault="00BC62B5" w:rsidP="00BC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Гепарды</w:t>
      </w:r>
    </w:p>
    <w:p w:rsidR="00FA0089" w:rsidRDefault="00FA0089" w:rsidP="00FA0089">
      <w:pPr>
        <w:pStyle w:val="a5"/>
        <w:rPr>
          <w:rFonts w:ascii="Times New Roman" w:hAnsi="Times New Roman" w:cs="Times New Roman"/>
        </w:rPr>
      </w:pPr>
    </w:p>
    <w:p w:rsidR="00BC62B5" w:rsidRDefault="00BC62B5" w:rsidP="00FA0089">
      <w:pPr>
        <w:pStyle w:val="a5"/>
        <w:rPr>
          <w:rFonts w:ascii="Times New Roman" w:hAnsi="Times New Roman" w:cs="Times New Roman"/>
        </w:rPr>
      </w:pPr>
    </w:p>
    <w:p w:rsidR="00BC62B5" w:rsidRPr="00BC62B5" w:rsidRDefault="00BC62B5" w:rsidP="00FA008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C62B5">
        <w:rPr>
          <w:rFonts w:ascii="Times New Roman" w:hAnsi="Times New Roman" w:cs="Times New Roman"/>
          <w:sz w:val="24"/>
          <w:szCs w:val="24"/>
        </w:rPr>
        <w:t xml:space="preserve">Учитель:   </w:t>
      </w:r>
      <w:proofErr w:type="gramEnd"/>
      <w:r w:rsidRPr="00BC6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BC62B5"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 w:rsidRPr="00BC62B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BC62B5" w:rsidRPr="00BC62B5" w:rsidRDefault="00BC62B5" w:rsidP="00FA00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62B5" w:rsidRPr="00BC62B5" w:rsidRDefault="00BC62B5" w:rsidP="00FA0089">
      <w:pPr>
        <w:pStyle w:val="a5"/>
        <w:rPr>
          <w:rFonts w:ascii="Times New Roman" w:hAnsi="Times New Roman" w:cs="Times New Roman"/>
          <w:sz w:val="24"/>
          <w:szCs w:val="24"/>
        </w:rPr>
        <w:sectPr w:rsidR="00BC62B5" w:rsidRPr="00BC62B5" w:rsidSect="00CD1491">
          <w:pgSz w:w="16838" w:h="11906" w:orient="landscape" w:code="9"/>
          <w:pgMar w:top="720" w:right="720" w:bottom="720" w:left="720" w:header="709" w:footer="709" w:gutter="0"/>
          <w:cols w:num="2" w:space="708"/>
          <w:docGrid w:linePitch="360"/>
        </w:sectPr>
      </w:pPr>
      <w:r w:rsidRPr="00BC62B5">
        <w:rPr>
          <w:rFonts w:ascii="Times New Roman" w:hAnsi="Times New Roman" w:cs="Times New Roman"/>
          <w:sz w:val="24"/>
          <w:szCs w:val="24"/>
        </w:rPr>
        <w:t>Ассистент:                                                                Мишина Н.Н.</w:t>
      </w:r>
    </w:p>
    <w:p w:rsidR="00FA0089" w:rsidRPr="00CD1491" w:rsidRDefault="00FA0089" w:rsidP="00FA0089">
      <w:pPr>
        <w:pStyle w:val="a5"/>
        <w:rPr>
          <w:rFonts w:ascii="Times New Roman" w:hAnsi="Times New Roman" w:cs="Times New Roman"/>
          <w:b/>
        </w:rPr>
      </w:pPr>
    </w:p>
    <w:p w:rsidR="00CD1491" w:rsidRPr="00CD1491" w:rsidRDefault="00CD1491" w:rsidP="00CD1491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Итоговая</w:t>
      </w:r>
      <w:r w:rsidRPr="00CD1491">
        <w:rPr>
          <w:rFonts w:ascii="Times New Roman" w:hAnsi="Times New Roman" w:cs="Times New Roman"/>
          <w:b/>
        </w:rPr>
        <w:t xml:space="preserve"> контрольная работа</w:t>
      </w:r>
    </w:p>
    <w:p w:rsidR="00CD1491" w:rsidRPr="00CD1491" w:rsidRDefault="00CD1491" w:rsidP="00CD1491">
      <w:pPr>
        <w:pStyle w:val="a5"/>
        <w:jc w:val="right"/>
        <w:rPr>
          <w:rFonts w:ascii="Times New Roman" w:hAnsi="Times New Roman" w:cs="Times New Roman"/>
          <w:b/>
        </w:rPr>
      </w:pPr>
      <w:r w:rsidRPr="00CD1491">
        <w:rPr>
          <w:rFonts w:ascii="Times New Roman" w:hAnsi="Times New Roman" w:cs="Times New Roman"/>
          <w:b/>
        </w:rPr>
        <w:t>(тестирование) по музыке</w:t>
      </w:r>
    </w:p>
    <w:p w:rsidR="00CD1491" w:rsidRPr="00CD1491" w:rsidRDefault="00525537" w:rsidP="00CD1491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Ученика(</w:t>
      </w:r>
      <w:proofErr w:type="spellStart"/>
      <w:r>
        <w:rPr>
          <w:rFonts w:ascii="Times New Roman" w:hAnsi="Times New Roman" w:cs="Times New Roman"/>
          <w:b/>
        </w:rPr>
        <w:t>цы</w:t>
      </w:r>
      <w:proofErr w:type="spellEnd"/>
      <w:r>
        <w:rPr>
          <w:rFonts w:ascii="Times New Roman" w:hAnsi="Times New Roman" w:cs="Times New Roman"/>
          <w:b/>
        </w:rPr>
        <w:t>) 8</w:t>
      </w:r>
      <w:r w:rsidR="00CD1491" w:rsidRPr="00CD1491">
        <w:rPr>
          <w:rFonts w:ascii="Times New Roman" w:hAnsi="Times New Roman" w:cs="Times New Roman"/>
          <w:b/>
        </w:rPr>
        <w:t xml:space="preserve"> класса</w:t>
      </w:r>
    </w:p>
    <w:p w:rsidR="00CD1491" w:rsidRPr="00CD1491" w:rsidRDefault="00CD1491" w:rsidP="00CD1491">
      <w:pPr>
        <w:pStyle w:val="a5"/>
        <w:jc w:val="right"/>
        <w:rPr>
          <w:rFonts w:ascii="Times New Roman" w:hAnsi="Times New Roman" w:cs="Times New Roman"/>
          <w:b/>
        </w:rPr>
      </w:pPr>
      <w:r w:rsidRPr="00CD1491">
        <w:rPr>
          <w:rFonts w:ascii="Times New Roman" w:hAnsi="Times New Roman" w:cs="Times New Roman"/>
          <w:b/>
        </w:rPr>
        <w:t>_______________________________</w:t>
      </w:r>
    </w:p>
    <w:p w:rsidR="00CD1491" w:rsidRPr="00CD1491" w:rsidRDefault="00CD1491" w:rsidP="00CD1491">
      <w:pPr>
        <w:pStyle w:val="a5"/>
        <w:rPr>
          <w:rFonts w:ascii="Times New Roman" w:hAnsi="Times New Roman" w:cs="Times New Roman"/>
        </w:rPr>
      </w:pPr>
    </w:p>
    <w:p w:rsidR="00FA0089" w:rsidRPr="00CD1491" w:rsidRDefault="00FA0089" w:rsidP="00FA0089">
      <w:pPr>
        <w:pStyle w:val="a5"/>
        <w:rPr>
          <w:rFonts w:ascii="Times New Roman" w:hAnsi="Times New Roman" w:cs="Times New Roman"/>
          <w:b/>
        </w:rPr>
      </w:pPr>
    </w:p>
    <w:p w:rsidR="00FA0089" w:rsidRPr="00CD1491" w:rsidRDefault="00FA0089" w:rsidP="00FA0089">
      <w:pPr>
        <w:pStyle w:val="a5"/>
        <w:rPr>
          <w:rFonts w:ascii="Times New Roman" w:hAnsi="Times New Roman" w:cs="Times New Roman"/>
          <w:b/>
        </w:rPr>
      </w:pPr>
    </w:p>
    <w:p w:rsidR="00525537" w:rsidRPr="00A40A77" w:rsidRDefault="00525537" w:rsidP="00525537">
      <w:pPr>
        <w:pStyle w:val="a3"/>
        <w:numPr>
          <w:ilvl w:val="0"/>
          <w:numId w:val="1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из инструментов является самым большим в мире?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рояль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орган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арфа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537" w:rsidRPr="00A40A77" w:rsidRDefault="00525537" w:rsidP="0052553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A40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 инструменты, которые не входят в состав оркестра русских народных инструментов.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альт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балалайка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гусли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баян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флейта</w:t>
      </w:r>
    </w:p>
    <w:p w:rsidR="0052553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537" w:rsidRPr="00A40A77" w:rsidRDefault="00525537" w:rsidP="0052553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инструмент не входит в группу струнно-смычковых инструментов?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контрабас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фагот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скрипка</w:t>
      </w:r>
    </w:p>
    <w:p w:rsidR="00525537" w:rsidRDefault="00525537" w:rsidP="0052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537" w:rsidRPr="00A40A77" w:rsidRDefault="00525537" w:rsidP="0052553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средний мужской певческий голос?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бас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тенор</w:t>
      </w:r>
    </w:p>
    <w:p w:rsidR="0052553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баритон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537" w:rsidRPr="00A40A77" w:rsidRDefault="00525537" w:rsidP="0052553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Музыкант, управляющий оркестром, хором, оперным или балетным спектаклем.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балетмейстер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дирижер</w:t>
      </w:r>
    </w:p>
    <w:p w:rsidR="0052553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иссёр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537" w:rsidRPr="00A40A77" w:rsidRDefault="00525537" w:rsidP="0052553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Как называется певческий коллектив певцов. Если в него входит три человека?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дуэт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трио</w:t>
      </w:r>
    </w:p>
    <w:p w:rsidR="0052553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квартет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537" w:rsidRPr="00A40A77" w:rsidRDefault="00525537" w:rsidP="0052553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Оркестр, включающий в свой состав инструменты семейства струнных - щипковых инструментов (домры, балалайки, гусли), а также баяны, жалейки и т.п.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духовой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симфонический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народных инструментов</w:t>
      </w:r>
    </w:p>
    <w:p w:rsidR="00525537" w:rsidRPr="00A40A77" w:rsidRDefault="00525537" w:rsidP="0052553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Оркестр небольшого состава, исполняющий инструментальную музыку 17-18 вв., преимущественно струнными - смычковыми инструментами.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камерный оркестр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симфонический оркестр</w:t>
      </w:r>
    </w:p>
    <w:p w:rsidR="0052553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духовой оркестр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537" w:rsidRPr="00A40A77" w:rsidRDefault="00525537" w:rsidP="0052553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виды из перечисленных музыкальных произведений относятся к вокальным? 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оперетта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этюд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вокализ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симфония</w:t>
      </w:r>
    </w:p>
    <w:p w:rsidR="0052553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романс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537" w:rsidRPr="00A40A77" w:rsidRDefault="00525537" w:rsidP="00525537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Стихотворное произведение, предназначенное для пения. Ее музыкальная форма обычно куплетная или строфическая</w:t>
      </w: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вокализ</w:t>
      </w:r>
    </w:p>
    <w:p w:rsidR="00525537" w:rsidRPr="00A40A7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песня</w:t>
      </w:r>
    </w:p>
    <w:p w:rsidR="00525537" w:rsidRDefault="00525537" w:rsidP="0052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опера</w:t>
      </w:r>
    </w:p>
    <w:p w:rsidR="00444D7E" w:rsidRPr="00CD1491" w:rsidRDefault="00444D7E" w:rsidP="00FA0089">
      <w:pPr>
        <w:pStyle w:val="a5"/>
        <w:rPr>
          <w:rFonts w:ascii="Times New Roman" w:hAnsi="Times New Roman" w:cs="Times New Roman"/>
        </w:rPr>
      </w:pPr>
    </w:p>
    <w:sectPr w:rsidR="00444D7E" w:rsidRPr="00CD1491" w:rsidSect="00CD149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77"/>
    <w:multiLevelType w:val="multilevel"/>
    <w:tmpl w:val="8078DB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D4101"/>
    <w:multiLevelType w:val="hybridMultilevel"/>
    <w:tmpl w:val="9BB0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0CE"/>
    <w:multiLevelType w:val="multilevel"/>
    <w:tmpl w:val="172077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87B5E"/>
    <w:multiLevelType w:val="hybridMultilevel"/>
    <w:tmpl w:val="064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6BCA"/>
    <w:multiLevelType w:val="multilevel"/>
    <w:tmpl w:val="C130CC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E3931"/>
    <w:multiLevelType w:val="hybridMultilevel"/>
    <w:tmpl w:val="8856AC64"/>
    <w:lvl w:ilvl="0" w:tplc="8620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D3027"/>
    <w:multiLevelType w:val="multilevel"/>
    <w:tmpl w:val="1C9AB7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0E83915"/>
    <w:multiLevelType w:val="multilevel"/>
    <w:tmpl w:val="436E64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6591B"/>
    <w:multiLevelType w:val="multilevel"/>
    <w:tmpl w:val="74927E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9477C95"/>
    <w:multiLevelType w:val="multilevel"/>
    <w:tmpl w:val="480662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C67F8"/>
    <w:multiLevelType w:val="multilevel"/>
    <w:tmpl w:val="DF4E4C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06"/>
    <w:rsid w:val="00126D06"/>
    <w:rsid w:val="00444D7E"/>
    <w:rsid w:val="00525537"/>
    <w:rsid w:val="00BC62B5"/>
    <w:rsid w:val="00C15E20"/>
    <w:rsid w:val="00CD1491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D379"/>
  <w15:chartTrackingRefBased/>
  <w15:docId w15:val="{7D935AE9-222E-4BDF-A3B7-FC313462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0089"/>
    <w:pPr>
      <w:ind w:left="720"/>
      <w:contextualSpacing/>
    </w:pPr>
  </w:style>
  <w:style w:type="paragraph" w:styleId="a5">
    <w:name w:val="No Spacing"/>
    <w:uiPriority w:val="1"/>
    <w:qFormat/>
    <w:rsid w:val="00FA00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E20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52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2022-12-14T11:23:00Z</cp:lastPrinted>
  <dcterms:created xsi:type="dcterms:W3CDTF">2022-05-16T07:58:00Z</dcterms:created>
  <dcterms:modified xsi:type="dcterms:W3CDTF">2022-12-14T11:26:00Z</dcterms:modified>
</cp:coreProperties>
</file>