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CA" w:rsidRDefault="00BC48CA" w:rsidP="00BC48CA">
      <w:pPr>
        <w:jc w:val="center"/>
        <w:rPr>
          <w:rFonts w:ascii="Times New Roman" w:hAnsi="Times New Roman"/>
          <w:b/>
          <w:sz w:val="28"/>
          <w:szCs w:val="28"/>
        </w:rPr>
      </w:pPr>
      <w:r>
        <w:rPr>
          <w:rFonts w:ascii="Times New Roman" w:hAnsi="Times New Roman"/>
          <w:b/>
          <w:sz w:val="28"/>
          <w:szCs w:val="28"/>
        </w:rPr>
        <w:t>Контрольная работа по литературе за год для учащихся 7 класса</w:t>
      </w:r>
    </w:p>
    <w:p w:rsidR="00BC48CA" w:rsidRDefault="00BC48CA" w:rsidP="00BC48CA">
      <w:pPr>
        <w:jc w:val="center"/>
        <w:rPr>
          <w:rFonts w:ascii="Times New Roman" w:hAnsi="Times New Roman"/>
          <w:b/>
          <w:sz w:val="20"/>
          <w:szCs w:val="20"/>
        </w:rPr>
      </w:pPr>
      <w:r>
        <w:rPr>
          <w:rFonts w:ascii="Times New Roman" w:hAnsi="Times New Roman"/>
          <w:b/>
          <w:sz w:val="20"/>
          <w:szCs w:val="20"/>
        </w:rPr>
        <w:t>ВАРИАНТ I</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1.Назовите фамилию и инициалы писателя (поэта), который жил и творил в XVIII веке, был не только писателем и поэтом, но и химиком, физиком, астрономом, языковедом, создавшим «Теорию о трёх штилях» языка. Родом этот писатель из Архангельской губернии, пришёл в Москву, чтобы учиться, вслед за рыбным обозом.</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 А) М. Е. Салтыков-Щедрин </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М.В.Ломоносов</w:t>
      </w:r>
      <w:proofErr w:type="spellEnd"/>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 Б) </w:t>
      </w:r>
      <w:proofErr w:type="spellStart"/>
      <w:r>
        <w:rPr>
          <w:rFonts w:ascii="Times New Roman" w:hAnsi="Times New Roman"/>
          <w:sz w:val="24"/>
          <w:szCs w:val="24"/>
        </w:rPr>
        <w:t>Д.И.Фонвизин</w:t>
      </w:r>
      <w:proofErr w:type="spellEnd"/>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 Г) Г.Р. Державин</w:t>
      </w:r>
    </w:p>
    <w:p w:rsidR="00BC48CA" w:rsidRDefault="00BC48CA" w:rsidP="00BC48CA">
      <w:pPr>
        <w:spacing w:after="0" w:line="240" w:lineRule="auto"/>
        <w:rPr>
          <w:rFonts w:ascii="Times New Roman" w:hAnsi="Times New Roman"/>
          <w:sz w:val="24"/>
          <w:szCs w:val="24"/>
        </w:rPr>
      </w:pP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2. Угадайте героя художественного произведения. Назовите само произведение и его</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 автора.</w:t>
      </w:r>
    </w:p>
    <w:p w:rsidR="00BC48CA" w:rsidRDefault="00BC48CA" w:rsidP="00BC48CA">
      <w:pPr>
        <w:pStyle w:val="stanzaline"/>
        <w:shd w:val="clear" w:color="auto" w:fill="FFFFFF"/>
        <w:spacing w:before="45" w:beforeAutospacing="0" w:after="45" w:afterAutospacing="0"/>
        <w:ind w:left="45" w:right="45" w:firstLine="480"/>
        <w:jc w:val="both"/>
        <w:textAlignment w:val="top"/>
      </w:pPr>
      <w:r>
        <w:t>– Нет, ребята, я не гордый.</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Не загадывая вдаль,</w:t>
      </w:r>
    </w:p>
    <w:p w:rsidR="00BC48CA" w:rsidRDefault="00BC48CA" w:rsidP="00BC48CA">
      <w:pPr>
        <w:pStyle w:val="stanzaline"/>
        <w:shd w:val="clear" w:color="auto" w:fill="FFFFFF"/>
        <w:spacing w:before="45" w:beforeAutospacing="0" w:after="45" w:afterAutospacing="0"/>
        <w:ind w:left="45" w:right="45" w:firstLine="480"/>
        <w:jc w:val="both"/>
        <w:textAlignment w:val="top"/>
      </w:pPr>
      <w:r>
        <w:t>Так скажу: зачем мне орден?</w:t>
      </w:r>
    </w:p>
    <w:p w:rsidR="00BC48CA" w:rsidRDefault="00BC48CA" w:rsidP="00BC48CA">
      <w:pPr>
        <w:pStyle w:val="stanzaline"/>
        <w:shd w:val="clear" w:color="auto" w:fill="FFFFFF"/>
        <w:spacing w:before="45" w:beforeAutospacing="0" w:after="45" w:afterAutospacing="0"/>
        <w:ind w:left="45" w:right="45" w:firstLine="480"/>
        <w:jc w:val="both"/>
        <w:textAlignment w:val="top"/>
      </w:pPr>
      <w:r>
        <w:t>Я согласен на медаль.</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На медаль. И то не к спеху.</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Вот закончили б войну,</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Вот бы в отпуск я приехал</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На родную сторону.</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Буду ль жив ещё? – Едва ли.</w:t>
      </w:r>
    </w:p>
    <w:p w:rsidR="00BC48CA" w:rsidRDefault="00BC48CA" w:rsidP="00BC48CA">
      <w:pPr>
        <w:pStyle w:val="stanzaline"/>
        <w:shd w:val="clear" w:color="auto" w:fill="FFFFFF"/>
        <w:spacing w:before="45" w:beforeAutospacing="0" w:after="45" w:afterAutospacing="0"/>
        <w:ind w:left="45" w:right="45" w:firstLine="480"/>
        <w:jc w:val="both"/>
        <w:textAlignment w:val="top"/>
      </w:pPr>
      <w:r>
        <w:t>Тут воюй, а не гадай.</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Но скажу насчёт медали:</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Мне её тогда подай.</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Обеспечь, раз я достоин.</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И понять вы все должны:</w:t>
      </w:r>
    </w:p>
    <w:p w:rsidR="00BC48CA" w:rsidRDefault="00BC48CA" w:rsidP="00BC48CA">
      <w:pPr>
        <w:pStyle w:val="stanzaline"/>
        <w:shd w:val="clear" w:color="auto" w:fill="FFFFFF"/>
        <w:spacing w:before="45" w:beforeAutospacing="0" w:after="45" w:afterAutospacing="0"/>
        <w:ind w:left="45" w:right="45" w:firstLine="480"/>
        <w:jc w:val="both"/>
        <w:textAlignment w:val="top"/>
      </w:pPr>
      <w:r>
        <w:t>Дело самое простое —</w:t>
      </w:r>
    </w:p>
    <w:p w:rsidR="00BC48CA" w:rsidRDefault="00BC48CA" w:rsidP="00BC48CA">
      <w:pPr>
        <w:pStyle w:val="stanzaline"/>
        <w:shd w:val="clear" w:color="auto" w:fill="FFFFFF"/>
        <w:spacing w:before="45" w:beforeAutospacing="0" w:after="45" w:afterAutospacing="0"/>
        <w:ind w:left="45" w:right="45" w:firstLine="480"/>
        <w:jc w:val="both"/>
        <w:textAlignment w:val="top"/>
      </w:pPr>
      <w:r>
        <w:t>Человек пришёл с войны.</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3. Кто из героев НЕ является персонажем произведения И.А. Бунина «Кукушка»:</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А) Коля и Митя </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Б) барин</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В) Варвара </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Г) приказчик</w:t>
      </w:r>
    </w:p>
    <w:p w:rsidR="00BC48CA" w:rsidRDefault="00BC48CA" w:rsidP="00BC48CA">
      <w:pPr>
        <w:spacing w:after="0" w:line="240" w:lineRule="auto"/>
        <w:rPr>
          <w:rFonts w:ascii="Times New Roman" w:hAnsi="Times New Roman"/>
          <w:sz w:val="24"/>
          <w:szCs w:val="24"/>
        </w:rPr>
      </w:pP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4. Какое слово, знакомое нам по литературе 18 века, в словаре В.И. Даля определяется </w:t>
      </w:r>
      <w:r>
        <w:rPr>
          <w:rFonts w:ascii="Times New Roman" w:hAnsi="Times New Roman"/>
          <w:b/>
          <w:sz w:val="24"/>
          <w:szCs w:val="24"/>
        </w:rPr>
        <w:t>как человек, не достигший полных лет, невзрослый, невозмужалый</w:t>
      </w:r>
      <w:r>
        <w:rPr>
          <w:rFonts w:ascii="Times New Roman" w:hAnsi="Times New Roman"/>
          <w:sz w:val="24"/>
          <w:szCs w:val="24"/>
        </w:rPr>
        <w:t>?</w:t>
      </w:r>
    </w:p>
    <w:p w:rsidR="00BC48CA" w:rsidRDefault="00BC48CA" w:rsidP="00BC48CA">
      <w:pPr>
        <w:spacing w:after="0" w:line="240" w:lineRule="auto"/>
        <w:rPr>
          <w:rFonts w:ascii="Times New Roman" w:hAnsi="Times New Roman"/>
          <w:sz w:val="24"/>
          <w:szCs w:val="24"/>
        </w:rPr>
      </w:pP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5.Соотнесите автора и произведение:</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1.Н.А. Некрасов                            а) «Зреет рожь над жаркой нивой»</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2.И.С. Тургенев                             б) «Севастополь в декабре месяце»</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3.А.А. Фет                                      в) «Нищий»</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4.А.П. Чехов                                   г) «Железная дорога»</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5.М.Е. Салтыко</w:t>
      </w:r>
      <w:proofErr w:type="gramStart"/>
      <w:r>
        <w:rPr>
          <w:rFonts w:ascii="Times New Roman" w:hAnsi="Times New Roman"/>
          <w:sz w:val="24"/>
          <w:szCs w:val="24"/>
        </w:rPr>
        <w:t>в-</w:t>
      </w:r>
      <w:proofErr w:type="gramEnd"/>
      <w:r>
        <w:rPr>
          <w:rFonts w:ascii="Times New Roman" w:hAnsi="Times New Roman"/>
          <w:sz w:val="24"/>
          <w:szCs w:val="24"/>
        </w:rPr>
        <w:t xml:space="preserve"> Щедрин            д) «Хамелеон»</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6.Л.Н.Толстой                                 е) «Дикий помещик»</w:t>
      </w:r>
    </w:p>
    <w:p w:rsidR="00BC48CA" w:rsidRDefault="00BC48CA" w:rsidP="00BC48CA">
      <w:pPr>
        <w:rPr>
          <w:rFonts w:ascii="Times New Roman" w:hAnsi="Times New Roman"/>
          <w:sz w:val="24"/>
          <w:szCs w:val="24"/>
        </w:rPr>
      </w:pPr>
      <w:r>
        <w:rPr>
          <w:rFonts w:ascii="Times New Roman" w:hAnsi="Times New Roman"/>
          <w:sz w:val="24"/>
          <w:szCs w:val="24"/>
        </w:rPr>
        <w:t xml:space="preserve">6. Назовите цикл рассказов, куда входит произведение «Хорь и </w:t>
      </w:r>
      <w:proofErr w:type="spellStart"/>
      <w:r>
        <w:rPr>
          <w:rFonts w:ascii="Times New Roman" w:hAnsi="Times New Roman"/>
          <w:sz w:val="24"/>
          <w:szCs w:val="24"/>
        </w:rPr>
        <w:t>Калиныч</w:t>
      </w:r>
      <w:proofErr w:type="spellEnd"/>
      <w:r>
        <w:rPr>
          <w:rFonts w:ascii="Times New Roman" w:hAnsi="Times New Roman"/>
          <w:sz w:val="24"/>
          <w:szCs w:val="24"/>
        </w:rPr>
        <w:t xml:space="preserve">». Кто его автор? </w:t>
      </w:r>
    </w:p>
    <w:p w:rsidR="00BC48CA" w:rsidRDefault="00BC48CA" w:rsidP="00BC48CA">
      <w:pPr>
        <w:rPr>
          <w:rFonts w:ascii="Times New Roman" w:hAnsi="Times New Roman"/>
          <w:sz w:val="24"/>
          <w:szCs w:val="24"/>
        </w:rPr>
      </w:pPr>
      <w:r>
        <w:rPr>
          <w:rFonts w:ascii="Times New Roman" w:hAnsi="Times New Roman"/>
          <w:sz w:val="24"/>
          <w:szCs w:val="24"/>
        </w:rPr>
        <w:t>7.Напишите небольшое по объёму сочинение-рассуждение. Поразмышляйте в нём о понравившемся вам герое изученных в этом году произведений. Почему он вам понравился? Какие качества характера героя позволяют вам выделить его из ряда других?</w:t>
      </w:r>
    </w:p>
    <w:p w:rsidR="00BC48CA" w:rsidRDefault="00BC48CA" w:rsidP="00BC48CA">
      <w:pPr>
        <w:jc w:val="center"/>
        <w:rPr>
          <w:rFonts w:ascii="Times New Roman" w:hAnsi="Times New Roman"/>
          <w:b/>
          <w:sz w:val="28"/>
          <w:szCs w:val="28"/>
        </w:rPr>
      </w:pPr>
    </w:p>
    <w:p w:rsidR="00BC48CA" w:rsidRDefault="00BC48CA" w:rsidP="00BC48CA">
      <w:pPr>
        <w:jc w:val="center"/>
        <w:rPr>
          <w:rFonts w:ascii="Times New Roman" w:hAnsi="Times New Roman"/>
          <w:b/>
          <w:sz w:val="28"/>
          <w:szCs w:val="28"/>
        </w:rPr>
      </w:pPr>
      <w:r>
        <w:rPr>
          <w:rFonts w:ascii="Times New Roman" w:hAnsi="Times New Roman"/>
          <w:b/>
          <w:sz w:val="28"/>
          <w:szCs w:val="28"/>
        </w:rPr>
        <w:t>Контрольная работа по литературе за год для уч</w:t>
      </w:r>
      <w:bookmarkStart w:id="0" w:name="_GoBack"/>
      <w:bookmarkEnd w:id="0"/>
      <w:r>
        <w:rPr>
          <w:rFonts w:ascii="Times New Roman" w:hAnsi="Times New Roman"/>
          <w:b/>
          <w:sz w:val="28"/>
          <w:szCs w:val="28"/>
        </w:rPr>
        <w:t>ащихся 7 класса</w:t>
      </w:r>
    </w:p>
    <w:p w:rsidR="00BC48CA" w:rsidRDefault="00BC48CA" w:rsidP="00BC48CA">
      <w:pPr>
        <w:jc w:val="center"/>
        <w:rPr>
          <w:rFonts w:ascii="Times New Roman" w:hAnsi="Times New Roman"/>
          <w:b/>
        </w:rPr>
      </w:pPr>
      <w:r>
        <w:rPr>
          <w:rFonts w:ascii="Times New Roman" w:hAnsi="Times New Roman"/>
          <w:b/>
        </w:rPr>
        <w:t>ВАРИАНТ II</w:t>
      </w:r>
    </w:p>
    <w:p w:rsidR="00BC48CA" w:rsidRDefault="00BC48CA" w:rsidP="00BC48CA">
      <w:pPr>
        <w:rPr>
          <w:rFonts w:ascii="Times New Roman" w:hAnsi="Times New Roman"/>
          <w:sz w:val="24"/>
          <w:szCs w:val="24"/>
        </w:rPr>
      </w:pPr>
      <w:r>
        <w:rPr>
          <w:rFonts w:ascii="Times New Roman" w:hAnsi="Times New Roman"/>
          <w:sz w:val="24"/>
          <w:szCs w:val="24"/>
        </w:rPr>
        <w:t>1. Назовите фамилию и инициалы писателя (поэта), известного всему миру, им было создано множество художественных произведений, среди которых «Севастопольские рассказы».</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а) А.И. Куприн</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Н.В.Гоголь</w:t>
      </w:r>
      <w:proofErr w:type="spellEnd"/>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б) </w:t>
      </w:r>
      <w:proofErr w:type="spellStart"/>
      <w:r>
        <w:rPr>
          <w:rFonts w:ascii="Times New Roman" w:hAnsi="Times New Roman"/>
          <w:sz w:val="24"/>
          <w:szCs w:val="24"/>
        </w:rPr>
        <w:t>М.И.Пришвин</w:t>
      </w:r>
      <w:proofErr w:type="spellEnd"/>
      <w:r>
        <w:rPr>
          <w:rFonts w:ascii="Times New Roman" w:hAnsi="Times New Roman"/>
          <w:sz w:val="24"/>
          <w:szCs w:val="24"/>
        </w:rPr>
        <w:t xml:space="preserve"> </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Л.Н.Толстой</w:t>
      </w:r>
      <w:proofErr w:type="spellEnd"/>
    </w:p>
    <w:p w:rsidR="00BC48CA" w:rsidRDefault="00BC48CA" w:rsidP="00BC48CA">
      <w:pPr>
        <w:rPr>
          <w:rFonts w:ascii="Times New Roman" w:hAnsi="Times New Roman"/>
          <w:sz w:val="24"/>
          <w:szCs w:val="24"/>
        </w:rPr>
      </w:pPr>
    </w:p>
    <w:p w:rsidR="00BC48CA" w:rsidRDefault="00BC48CA" w:rsidP="00BC48CA">
      <w:pPr>
        <w:rPr>
          <w:rFonts w:ascii="Times New Roman" w:hAnsi="Times New Roman"/>
          <w:sz w:val="24"/>
          <w:szCs w:val="24"/>
        </w:rPr>
      </w:pPr>
      <w:r>
        <w:rPr>
          <w:rFonts w:ascii="Times New Roman" w:hAnsi="Times New Roman"/>
          <w:sz w:val="24"/>
          <w:szCs w:val="24"/>
        </w:rPr>
        <w:t>2. Угадайте героя художественного произведения. Назовите само произведение и его автора.</w:t>
      </w:r>
    </w:p>
    <w:p w:rsidR="00BC48CA" w:rsidRDefault="00BC48CA" w:rsidP="00BC48CA">
      <w:pPr>
        <w:rPr>
          <w:rFonts w:ascii="Times New Roman" w:hAnsi="Times New Roman"/>
          <w:sz w:val="24"/>
          <w:szCs w:val="24"/>
        </w:rPr>
      </w:pPr>
      <w:r>
        <w:rPr>
          <w:rFonts w:ascii="Times New Roman" w:hAnsi="Times New Roman"/>
          <w:sz w:val="24"/>
          <w:szCs w:val="24"/>
        </w:rPr>
        <w:t>Говорила она, как-то особенно выпевая слова, и они легко укреплялись в памяти моей, похожие на цветы, такие же ласковые, яркие, сочные. 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морщин в темной коже щек, все лицо казалось молодым и светлым. Очень портил его этот рыхлый нос с раздутыми ноздрями и красный на конце. Она нюхала табак из черной табакерки, украшенной серебром. Вся она – темная, но светилась изнутри — через глаза – неугасимым, веселым и теплым светом. Она сутула, почти горбатая, очень полная, а двигалась легко и ловко, точно большая кошка, — она мягкая такая же, как этот ласковый зверь.</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3. Кто не является героем произведения Б. Васильева «Экспонат №….»:</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А) Римма </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Б) Анна Федотовна</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В) Игорь Иванович Силантьев</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 Г) Алмазов Николай </w:t>
      </w:r>
      <w:proofErr w:type="spellStart"/>
      <w:r>
        <w:rPr>
          <w:rFonts w:ascii="Times New Roman" w:hAnsi="Times New Roman"/>
          <w:sz w:val="24"/>
          <w:szCs w:val="24"/>
        </w:rPr>
        <w:t>Евграфович</w:t>
      </w:r>
      <w:proofErr w:type="spellEnd"/>
    </w:p>
    <w:p w:rsidR="00BC48CA" w:rsidRDefault="00BC48CA" w:rsidP="00BC48CA">
      <w:pPr>
        <w:spacing w:after="0" w:line="240" w:lineRule="auto"/>
        <w:rPr>
          <w:rFonts w:ascii="Times New Roman" w:hAnsi="Times New Roman"/>
          <w:sz w:val="24"/>
          <w:szCs w:val="24"/>
        </w:rPr>
      </w:pPr>
    </w:p>
    <w:p w:rsidR="00BC48CA" w:rsidRDefault="00BC48CA" w:rsidP="00BC48CA">
      <w:pPr>
        <w:rPr>
          <w:rFonts w:ascii="Times New Roman" w:hAnsi="Times New Roman"/>
          <w:sz w:val="24"/>
          <w:szCs w:val="24"/>
        </w:rPr>
      </w:pPr>
      <w:r>
        <w:rPr>
          <w:rFonts w:ascii="Times New Roman" w:hAnsi="Times New Roman"/>
          <w:sz w:val="24"/>
          <w:szCs w:val="24"/>
        </w:rPr>
        <w:t>4.Какое название Л.Н. Толстой и М. Горький дали первым частям своих автобиографических трилогий?</w:t>
      </w:r>
    </w:p>
    <w:p w:rsidR="00BC48CA" w:rsidRDefault="00BC48CA" w:rsidP="00BC48CA">
      <w:pPr>
        <w:rPr>
          <w:rFonts w:ascii="Times New Roman" w:hAnsi="Times New Roman"/>
          <w:sz w:val="24"/>
          <w:szCs w:val="24"/>
        </w:rPr>
      </w:pPr>
      <w:r>
        <w:rPr>
          <w:rFonts w:ascii="Times New Roman" w:hAnsi="Times New Roman"/>
          <w:sz w:val="24"/>
          <w:szCs w:val="24"/>
        </w:rPr>
        <w:t>5. Кто из писателей был участником Крымской войны? Как называется произведение, в котором он рассказал о своих впечатлениях и переживаниях той поры?</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6.Соотнесите автора и произведение:</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1. Н.А. Некрасов                               а</w:t>
      </w:r>
      <w:proofErr w:type="gramStart"/>
      <w:r>
        <w:rPr>
          <w:rFonts w:ascii="Times New Roman" w:hAnsi="Times New Roman"/>
          <w:sz w:val="24"/>
          <w:szCs w:val="24"/>
        </w:rPr>
        <w:t>)«</w:t>
      </w:r>
      <w:proofErr w:type="gramEnd"/>
      <w:r>
        <w:rPr>
          <w:rFonts w:ascii="Times New Roman" w:hAnsi="Times New Roman"/>
          <w:sz w:val="24"/>
          <w:szCs w:val="24"/>
        </w:rPr>
        <w:t>Недоросль»</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Н.В.Гоголь</w:t>
      </w:r>
      <w:proofErr w:type="spellEnd"/>
      <w:r>
        <w:rPr>
          <w:rFonts w:ascii="Times New Roman" w:hAnsi="Times New Roman"/>
          <w:sz w:val="24"/>
          <w:szCs w:val="24"/>
        </w:rPr>
        <w:t xml:space="preserve">                                    б)</w:t>
      </w:r>
      <w:proofErr w:type="gramStart"/>
      <w:r>
        <w:rPr>
          <w:rFonts w:ascii="Times New Roman" w:hAnsi="Times New Roman"/>
          <w:sz w:val="24"/>
          <w:szCs w:val="24"/>
        </w:rPr>
        <w:t>«Р</w:t>
      </w:r>
      <w:proofErr w:type="gramEnd"/>
      <w:r>
        <w:rPr>
          <w:rFonts w:ascii="Times New Roman" w:hAnsi="Times New Roman"/>
          <w:sz w:val="24"/>
          <w:szCs w:val="24"/>
        </w:rPr>
        <w:t>азмышления у парадного подъезда»</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3. Д.И. Фонвизин                              в</w:t>
      </w:r>
      <w:proofErr w:type="gramStart"/>
      <w:r>
        <w:rPr>
          <w:rFonts w:ascii="Times New Roman" w:hAnsi="Times New Roman"/>
          <w:sz w:val="24"/>
          <w:szCs w:val="24"/>
        </w:rPr>
        <w:t>)«</w:t>
      </w:r>
      <w:proofErr w:type="gramEnd"/>
      <w:r>
        <w:rPr>
          <w:rFonts w:ascii="Times New Roman" w:hAnsi="Times New Roman"/>
          <w:sz w:val="24"/>
          <w:szCs w:val="24"/>
        </w:rPr>
        <w:t>Шинель»</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4. М.Ю. Лермонтов                          г</w:t>
      </w:r>
      <w:proofErr w:type="gramStart"/>
      <w:r>
        <w:rPr>
          <w:rFonts w:ascii="Times New Roman" w:hAnsi="Times New Roman"/>
          <w:sz w:val="24"/>
          <w:szCs w:val="24"/>
        </w:rPr>
        <w:t>)«</w:t>
      </w:r>
      <w:proofErr w:type="gramEnd"/>
      <w:r>
        <w:rPr>
          <w:rFonts w:ascii="Times New Roman" w:hAnsi="Times New Roman"/>
          <w:sz w:val="24"/>
          <w:szCs w:val="24"/>
        </w:rPr>
        <w:t>Хамелеон»</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А.П.Чехов</w:t>
      </w:r>
      <w:proofErr w:type="spellEnd"/>
      <w:r>
        <w:rPr>
          <w:rFonts w:ascii="Times New Roman" w:hAnsi="Times New Roman"/>
          <w:sz w:val="24"/>
          <w:szCs w:val="24"/>
        </w:rPr>
        <w:t xml:space="preserve">                                     д) «</w:t>
      </w:r>
      <w:proofErr w:type="gramStart"/>
      <w:r>
        <w:rPr>
          <w:rFonts w:ascii="Times New Roman" w:hAnsi="Times New Roman"/>
          <w:sz w:val="24"/>
          <w:szCs w:val="24"/>
        </w:rPr>
        <w:t>Песня про царя</w:t>
      </w:r>
      <w:proofErr w:type="gramEnd"/>
      <w:r>
        <w:rPr>
          <w:rFonts w:ascii="Times New Roman" w:hAnsi="Times New Roman"/>
          <w:sz w:val="24"/>
          <w:szCs w:val="24"/>
        </w:rPr>
        <w:t xml:space="preserve"> Ивана Васильевича…»</w:t>
      </w:r>
    </w:p>
    <w:p w:rsidR="00BC48CA" w:rsidRDefault="00BC48CA" w:rsidP="00BC48CA">
      <w:pPr>
        <w:spacing w:after="0" w:line="240" w:lineRule="auto"/>
        <w:rPr>
          <w:rFonts w:ascii="Times New Roman" w:hAnsi="Times New Roman"/>
          <w:sz w:val="24"/>
          <w:szCs w:val="24"/>
        </w:rPr>
      </w:pPr>
      <w:r>
        <w:rPr>
          <w:rFonts w:ascii="Times New Roman" w:hAnsi="Times New Roman"/>
          <w:sz w:val="24"/>
          <w:szCs w:val="24"/>
        </w:rPr>
        <w:t>6. М.Е. Салтыко</w:t>
      </w:r>
      <w:proofErr w:type="gramStart"/>
      <w:r>
        <w:rPr>
          <w:rFonts w:ascii="Times New Roman" w:hAnsi="Times New Roman"/>
          <w:sz w:val="24"/>
          <w:szCs w:val="24"/>
        </w:rPr>
        <w:t>в-</w:t>
      </w:r>
      <w:proofErr w:type="gramEnd"/>
      <w:r>
        <w:rPr>
          <w:rFonts w:ascii="Times New Roman" w:hAnsi="Times New Roman"/>
          <w:sz w:val="24"/>
          <w:szCs w:val="24"/>
        </w:rPr>
        <w:t xml:space="preserve"> Щедрин            е)«Повесть о том, как один мужик двух генералов  прокормил»</w:t>
      </w:r>
    </w:p>
    <w:p w:rsidR="00BC48CA" w:rsidRDefault="00BC48CA" w:rsidP="00BC48CA">
      <w:pPr>
        <w:tabs>
          <w:tab w:val="left" w:pos="4590"/>
        </w:tabs>
        <w:rPr>
          <w:rFonts w:ascii="Times New Roman" w:hAnsi="Times New Roman"/>
          <w:sz w:val="24"/>
          <w:szCs w:val="24"/>
        </w:rPr>
      </w:pPr>
    </w:p>
    <w:p w:rsidR="00BC48CA" w:rsidRDefault="00BC48CA" w:rsidP="00BC48CA">
      <w:pPr>
        <w:tabs>
          <w:tab w:val="left" w:pos="4590"/>
        </w:tabs>
        <w:rPr>
          <w:rFonts w:ascii="Times New Roman" w:hAnsi="Times New Roman"/>
          <w:sz w:val="24"/>
          <w:szCs w:val="24"/>
        </w:rPr>
      </w:pPr>
      <w:r>
        <w:rPr>
          <w:rFonts w:ascii="Times New Roman" w:hAnsi="Times New Roman"/>
          <w:sz w:val="24"/>
          <w:szCs w:val="24"/>
        </w:rPr>
        <w:t>7.Напишите небольшое по объёму сочинение-рассуждение. Поразмышляйте в нём о понравившемся вам герое изученных в этом году произведений. Почему он вам понравился? Какие качества характера героя позволяют вам выделить его из ряда других?</w:t>
      </w:r>
    </w:p>
    <w:p w:rsidR="00BC48CA" w:rsidRDefault="00BC48CA" w:rsidP="00BC48CA">
      <w:pPr>
        <w:tabs>
          <w:tab w:val="left" w:pos="4590"/>
        </w:tabs>
        <w:jc w:val="center"/>
        <w:rPr>
          <w:rFonts w:ascii="Times New Roman" w:hAnsi="Times New Roman"/>
          <w:b/>
          <w:sz w:val="28"/>
          <w:szCs w:val="28"/>
        </w:rPr>
      </w:pPr>
    </w:p>
    <w:p w:rsidR="00034FC9" w:rsidRDefault="00034FC9"/>
    <w:sectPr w:rsidR="00034FC9" w:rsidSect="00BC48CA">
      <w:pgSz w:w="11906" w:h="16838"/>
      <w:pgMar w:top="62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2D"/>
    <w:rsid w:val="00034FC9"/>
    <w:rsid w:val="00BC48CA"/>
    <w:rsid w:val="00C8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zaline">
    <w:name w:val="stanzaline"/>
    <w:basedOn w:val="a"/>
    <w:rsid w:val="00BC48C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zaline">
    <w:name w:val="stanzaline"/>
    <w:basedOn w:val="a"/>
    <w:rsid w:val="00BC48C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2017-11-26T18:29:00Z</dcterms:created>
  <dcterms:modified xsi:type="dcterms:W3CDTF">2017-11-26T18:30:00Z</dcterms:modified>
</cp:coreProperties>
</file>