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6" w:rsidRPr="00E43346" w:rsidRDefault="00E43346" w:rsidP="00E43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на тему: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433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«Использование новых технологий при подготовке к ОГЭ и ЕГЭ выпускников общеобразовательных учреждений»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                                               </w:t>
      </w:r>
      <w:r w:rsidRPr="00E4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учитель биологии Мясищева Н.А.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     Современное образование развивается очень стремительно: широкий спектр учебных программ, модернизация содержания, внедрение новых педагогических технологий, информатизация и компьютеризация,  новая форма аттестации выпускников.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        Биология - предмет необязательный для  итоговой аттестации. Выпускник имеет право выбрать биологию в качестве предмета по выбору. ЕГЭ дает выпускникам возможность поступить в ВУЗ без дополнительных вступительных экзаменов.   Как подготовить ученика к успешной сдаче ЕГЭ? Как достичь той вершины, когда ученик уверен в своих силах и без страха идет  на ЕГЭ?</w:t>
      </w:r>
      <w:r w:rsidRPr="00E43346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С чего начинать и как организовать подготовку к экзаменам?</w:t>
      </w:r>
      <w:r w:rsidRPr="00E43346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Как повысить качество преподавания и результативность учащихся во время итоговой аттестации выпускников? Эти вопросы постоянно возникают перед каждым учителем, который работает в выпускных классах. Подготовка к ОГЭ очень сложная и кропотливая работа и для учителя и для учащихся.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       Имея опыт педагогической деятельности, можно с уверенностью сказать, что нет единственного пути в достижении этих проблем. Работа учителя, пытающегося решить эти вопросы, должна быть многогранной. Это и использование различных форм, методов, приемов, и дифференцированный подход к преподаванию предмета, и внеклассная деятельность.</w:t>
      </w:r>
    </w:p>
    <w:p w:rsidR="00E43346" w:rsidRPr="00E43346" w:rsidRDefault="00E43346" w:rsidP="00E4334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Успешно освоить предмет и пройти итоговую аттестацию возможно лишь при систематических занятиях и эффективной организации учебного процесса на протяжении всего изучения курса с 5 по 11 класс.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        При неоднозначном отношении к ЕГЭ и ОГЭ  вместе с тем можно  понять, что такая независимая экспертиза знаний учащихся требует от учителя, прежде всего ориентации на результат, который может быть, достигнут лишь в процессе системной, продуманной работы и определённых направлений с применением инновационных образовательных технологий.</w:t>
      </w:r>
    </w:p>
    <w:p w:rsidR="00E43346" w:rsidRPr="00E43346" w:rsidRDefault="00E43346" w:rsidP="00E43346">
      <w:pPr>
        <w:numPr>
          <w:ilvl w:val="0"/>
          <w:numId w:val="1"/>
        </w:numPr>
        <w:shd w:val="clear" w:color="auto" w:fill="FFFFFF"/>
        <w:spacing w:after="0" w:line="240" w:lineRule="auto"/>
        <w:ind w:left="772"/>
        <w:rPr>
          <w:rFonts w:ascii="Calibri" w:eastAsia="Times New Roman" w:hAnsi="Calibri" w:cs="Arial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Первое направление - это </w:t>
      </w:r>
      <w:r w:rsidRPr="00E4334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внеурочная работа</w:t>
      </w: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с учащимися на консультациях.  В рамках консультаций весь учебный материал, который ученик обязан знать при сдаче государственной итоговой аттестации (уровень обязательной подготовки), разбиваю на крупные темы на основе кодификатора элементов содержания к уровню подготовки выпускников общеобразовательных учреждений для проведения ЕГЭ и ОГЭ.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В процессе повторения разделов «Растения. Бактерии. Грибы. Лишайники» и «Животные» основное внимание  уделяю  работе с изображениями организмов и их отдельных частей. Учащиеся должны научиться узнавать наиболее типичных представителей  животного и растительного мира, определять их принадлежность к  типу, отделу, классу.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В системе повторения центральное место занимает  раздел «Человек и его здоровье», так как и в предыдущие годы, половину всех заданий  составят вопросы, проверяющие знания строения, жизнедеятельности и гигиены человека. Экзамен начинается с чтения и осмысления вопроса, при  подготовке учащихся к экзамену на консультациях  учимся   читать формулировки вопросов, обращать внимание на глубину постановки проблемы, на диагностические функции задания.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</w:p>
    <w:p w:rsidR="00E43346" w:rsidRPr="00E43346" w:rsidRDefault="00E43346" w:rsidP="00E43346">
      <w:pPr>
        <w:numPr>
          <w:ilvl w:val="0"/>
          <w:numId w:val="2"/>
        </w:numPr>
        <w:shd w:val="clear" w:color="auto" w:fill="FFFFFF"/>
        <w:spacing w:after="0" w:line="240" w:lineRule="auto"/>
        <w:ind w:left="79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Второе направлени</w:t>
      </w:r>
      <w:proofErr w:type="gramStart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е-</w:t>
      </w:r>
      <w:proofErr w:type="gramEnd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 это </w:t>
      </w:r>
      <w:r w:rsidRPr="00E4334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работа на уроках</w:t>
      </w: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. При организации повторения планирую уроки с обязательным повторением содержания разделов курса, пройденных в предыдущие годы.    Так же я провожу  различные формы текущего контроля использовать задания, аналогичные заданиям ЕГЭ и ОГЭ. </w:t>
      </w:r>
      <w:proofErr w:type="gramStart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Основной акцент при проверке уделяю направлению на выявление следующих умений: обосновывать биологические процессы и явления, доказывать единство и развитие органического мира; сравнивать наследственность и изменчивость организмов; определять нормы здорового образа жизни, поведения человека в природе; просчитывать последствия глобальных изменений в биосфере; устанавливать взаимосвязи строения и функций на уровне клеток, тканей, систем, целостного организма и экосистемы;</w:t>
      </w:r>
      <w:proofErr w:type="gramEnd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 находить причинно-следственные связи в природе; формулировать выводы на основе знаний, полученных на уроках биологии.  На уроках я применяю новые информационные технологии</w:t>
      </w:r>
      <w:proofErr w:type="gramStart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  ,</w:t>
      </w:r>
      <w:proofErr w:type="gramEnd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позволяет разнообразить и комбинировать средства педагогического воздействия на учащихся, усилить мотивацию учения и улучшить усвоение нового материала, дает возможность качественно изменить </w:t>
      </w: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самоконтроль и контроль над результатами обучения, а также более качественно подготовить к ЕГЭ и ОГЭ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Применение информационных технологий при подготовке к ОГЭ и ЕГЭ имеет много преимуществ: сочетание звука, изображения и интерактивности позволяет достичь наилучшего восприятия, усвоения и закрепления материала выпускниками, система обратной связи позволяет оперативно провести контроль и оценку знаний.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Подготовка учащихся к экзаменам с помощью ИКТ может осуществляться как в рамках  школьного урока, так и во внеурочной деятельности (через элективные курсы, факультативы, индивидуальные занятия и консультации), а также через  дистанционное обучение,   используя готовые электронные продукты, создавая </w:t>
      </w:r>
      <w:proofErr w:type="spellStart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мультимедийные</w:t>
      </w:r>
      <w:proofErr w:type="spellEnd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презентации, применяя ресурсы сети Интернет.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На занятиях по подготовке к экзаменам сначала провожу краткий обзор изучаемого материала, затем идет просмотр презентаций, видеофильмов, материалов из электронных пособий и других наглядных материалов.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На заключительном этапе подготовки к итоговой аттестации, важным и значимым становятся тренировочные упражнения. Большое внимание уделяю решению тестовых заданий. Для этого использую задания из открытого банка заданий ЕГЭ (ОГЭ) по биологии, размещенного на сайте ФИПИ http://www.fipi.ru/ и на образовательном портале для подготовки к экзаменам http://bio.reshuege.ru/. Также использую электронные тренажеры, тесты по решению заданий первой части  и  презентации по решению заданий второй части.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Для проведения тренировочных и диагностических работ использую задания системы "</w:t>
      </w:r>
      <w:proofErr w:type="spellStart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СтатГрад</w:t>
      </w:r>
      <w:proofErr w:type="spellEnd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" - http://statgrad.mioo.ru/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 xml:space="preserve"> На различных сайтах информационной поддержки ЕГЭ (http://bio.reshuege.ru/, http://egeigia.ru/, http://ege.yandex.ru) предлагаются варианты пробного тестирования в режиме </w:t>
      </w:r>
      <w:proofErr w:type="spellStart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On-line</w:t>
      </w:r>
      <w:proofErr w:type="spellEnd"/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. Во внеурочное время учащиеся могут выйти на сайт и принять участие в этом тестировании.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Таким образом, будущие выпускники могут почувствовать на себе особенности ЕГЭ и ОГЭ, настроиться на нужную волну и успешно сдать экзамен самостоятельно.</w:t>
      </w:r>
    </w:p>
    <w:p w:rsidR="00E43346" w:rsidRPr="00E43346" w:rsidRDefault="00E43346" w:rsidP="00E433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Третье направление в процессе подготовки учащихся является систематическая работа непосредственно с тестовыми заданиями. В первую очередь отрабатываю  и  закрепляю знания и умения базового уровня.  Для этих целей использую   тесты, созданные мной и  учителями биологами нашего методического объединения, авторскими разработками,  а так же  материалы, рекомендованные ФИПИ</w:t>
      </w:r>
      <w:r w:rsidRPr="00E43346">
        <w:rPr>
          <w:rFonts w:ascii="Calibri" w:eastAsia="Times New Roman" w:hAnsi="Calibri" w:cs="Arial"/>
          <w:color w:val="000000"/>
          <w:lang w:eastAsia="ru-RU"/>
        </w:rPr>
        <w:t>.        </w:t>
      </w:r>
    </w:p>
    <w:p w:rsidR="00E43346" w:rsidRPr="00E43346" w:rsidRDefault="00E43346" w:rsidP="00E433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        Тестовый контроль</w:t>
      </w:r>
      <w:r w:rsidRPr="00E43346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меня привлекает тем, что  – это оперативная проверка качества усвоения, немедленное исправление ошибок, высокая степень объективности получаемых результатов, восполнение пробелов. Таким образом, это дает возможность учителю быстро провести проверку знаний учащихся и без лишних затрат времени и сил обработать полученную информацию. Еще одним преимуществом тестов по сравнению с другими формами контроля является то, что все учащиеся находятся в равных условиях, позволяющих объективно сравнивать их достижения; исключается субъективность учителя; результаты тестирования поддаются статистической обработке. Использование тестовых заданий позволяет учителю определить, как ученики овладевают знаниями, умениями и навыками, а также проанализировать свою педагогическую деятельность. Учащиеся смогут узнать о своих достижениях или пробелах в учении, сравнивать свои результаты с эталоном, тем самым у школьников развивается самоконтроль.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Таким образом, будущие выпускники могут почувствовать на себе особенности ЕГЭ и ОГЭ, настроиться на нужную волну и успешно сдать экзамен самостоятельно.</w:t>
      </w:r>
    </w:p>
    <w:p w:rsidR="00E43346" w:rsidRPr="00E43346" w:rsidRDefault="00E43346" w:rsidP="00E433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3346">
        <w:rPr>
          <w:rFonts w:ascii="Times New Roman" w:eastAsia="Times New Roman" w:hAnsi="Times New Roman" w:cs="Times New Roman"/>
          <w:color w:val="000000"/>
          <w:lang w:eastAsia="ru-RU"/>
        </w:rPr>
        <w:t>Подготовка выпускников к прохождению итоговой аттестации в 9 и 11 классах является актуальной для всех учителей, так как одним из критериев оценки работы педагога являются результаты ОГЭ и ЕГЭ, полученные выпускниками.</w:t>
      </w:r>
    </w:p>
    <w:p w:rsidR="00EC0817" w:rsidRDefault="00EC0817"/>
    <w:sectPr w:rsidR="00EC0817" w:rsidSect="00EC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730"/>
    <w:multiLevelType w:val="multilevel"/>
    <w:tmpl w:val="5616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31849"/>
    <w:multiLevelType w:val="multilevel"/>
    <w:tmpl w:val="95F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F0A1E"/>
    <w:multiLevelType w:val="multilevel"/>
    <w:tmpl w:val="837E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643B4"/>
    <w:multiLevelType w:val="multilevel"/>
    <w:tmpl w:val="4BC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46"/>
    <w:rsid w:val="00002DC8"/>
    <w:rsid w:val="000208EA"/>
    <w:rsid w:val="00025270"/>
    <w:rsid w:val="00026C5A"/>
    <w:rsid w:val="00027FE2"/>
    <w:rsid w:val="000314EE"/>
    <w:rsid w:val="00037660"/>
    <w:rsid w:val="00042014"/>
    <w:rsid w:val="00043C8E"/>
    <w:rsid w:val="00055552"/>
    <w:rsid w:val="000645C9"/>
    <w:rsid w:val="00071200"/>
    <w:rsid w:val="00073F0A"/>
    <w:rsid w:val="00075A1A"/>
    <w:rsid w:val="00080752"/>
    <w:rsid w:val="000C2023"/>
    <w:rsid w:val="000D0363"/>
    <w:rsid w:val="000D1FC3"/>
    <w:rsid w:val="000D3848"/>
    <w:rsid w:val="00116B42"/>
    <w:rsid w:val="00127E68"/>
    <w:rsid w:val="00132AA6"/>
    <w:rsid w:val="001334D7"/>
    <w:rsid w:val="0014432D"/>
    <w:rsid w:val="00172852"/>
    <w:rsid w:val="001945F9"/>
    <w:rsid w:val="001A04F0"/>
    <w:rsid w:val="001C4DAC"/>
    <w:rsid w:val="001E2A3E"/>
    <w:rsid w:val="001F1CDC"/>
    <w:rsid w:val="001F28D9"/>
    <w:rsid w:val="00211A66"/>
    <w:rsid w:val="00214370"/>
    <w:rsid w:val="00216C42"/>
    <w:rsid w:val="00221238"/>
    <w:rsid w:val="00226CA9"/>
    <w:rsid w:val="002408B3"/>
    <w:rsid w:val="00242D3F"/>
    <w:rsid w:val="00254B97"/>
    <w:rsid w:val="0025598F"/>
    <w:rsid w:val="002639BF"/>
    <w:rsid w:val="0028555A"/>
    <w:rsid w:val="002958D1"/>
    <w:rsid w:val="002B1204"/>
    <w:rsid w:val="002C1088"/>
    <w:rsid w:val="002C1A88"/>
    <w:rsid w:val="002C633E"/>
    <w:rsid w:val="002D0B47"/>
    <w:rsid w:val="002E054D"/>
    <w:rsid w:val="002F14A6"/>
    <w:rsid w:val="00314F02"/>
    <w:rsid w:val="00332355"/>
    <w:rsid w:val="00353870"/>
    <w:rsid w:val="003669DC"/>
    <w:rsid w:val="003727BD"/>
    <w:rsid w:val="00380158"/>
    <w:rsid w:val="003B2B70"/>
    <w:rsid w:val="003D55EA"/>
    <w:rsid w:val="003E62A5"/>
    <w:rsid w:val="003E726D"/>
    <w:rsid w:val="003E7735"/>
    <w:rsid w:val="003F2B6C"/>
    <w:rsid w:val="004022AC"/>
    <w:rsid w:val="004166F9"/>
    <w:rsid w:val="00422622"/>
    <w:rsid w:val="004316C0"/>
    <w:rsid w:val="0044273B"/>
    <w:rsid w:val="00475685"/>
    <w:rsid w:val="004969F0"/>
    <w:rsid w:val="00497C6B"/>
    <w:rsid w:val="004A2F8A"/>
    <w:rsid w:val="004B4805"/>
    <w:rsid w:val="004B4B59"/>
    <w:rsid w:val="004E1A2C"/>
    <w:rsid w:val="004E3D1B"/>
    <w:rsid w:val="00507D6D"/>
    <w:rsid w:val="00522206"/>
    <w:rsid w:val="00535209"/>
    <w:rsid w:val="005379C2"/>
    <w:rsid w:val="005658EF"/>
    <w:rsid w:val="00571DEE"/>
    <w:rsid w:val="00587DB1"/>
    <w:rsid w:val="005977CC"/>
    <w:rsid w:val="005B190D"/>
    <w:rsid w:val="005B1BB6"/>
    <w:rsid w:val="005E5CAC"/>
    <w:rsid w:val="005F0789"/>
    <w:rsid w:val="0061118F"/>
    <w:rsid w:val="00642F00"/>
    <w:rsid w:val="0064787A"/>
    <w:rsid w:val="00697600"/>
    <w:rsid w:val="006B49A8"/>
    <w:rsid w:val="006C7F6F"/>
    <w:rsid w:val="006D66FA"/>
    <w:rsid w:val="006E24D4"/>
    <w:rsid w:val="006E60FF"/>
    <w:rsid w:val="006F07CD"/>
    <w:rsid w:val="006F32AB"/>
    <w:rsid w:val="007026BD"/>
    <w:rsid w:val="00706084"/>
    <w:rsid w:val="0073543F"/>
    <w:rsid w:val="00750C42"/>
    <w:rsid w:val="00752C79"/>
    <w:rsid w:val="00761E95"/>
    <w:rsid w:val="007624BD"/>
    <w:rsid w:val="00785958"/>
    <w:rsid w:val="007920AB"/>
    <w:rsid w:val="007929AD"/>
    <w:rsid w:val="007D57BA"/>
    <w:rsid w:val="00806503"/>
    <w:rsid w:val="008078F8"/>
    <w:rsid w:val="0082046D"/>
    <w:rsid w:val="00847E14"/>
    <w:rsid w:val="008506E8"/>
    <w:rsid w:val="00864AAF"/>
    <w:rsid w:val="008708E5"/>
    <w:rsid w:val="008866CC"/>
    <w:rsid w:val="008A23DA"/>
    <w:rsid w:val="008A2D24"/>
    <w:rsid w:val="008B3413"/>
    <w:rsid w:val="008C367E"/>
    <w:rsid w:val="008D5EE3"/>
    <w:rsid w:val="008D7720"/>
    <w:rsid w:val="008F0B02"/>
    <w:rsid w:val="009248BC"/>
    <w:rsid w:val="009260A5"/>
    <w:rsid w:val="00927E86"/>
    <w:rsid w:val="00940A8C"/>
    <w:rsid w:val="009474E3"/>
    <w:rsid w:val="00960123"/>
    <w:rsid w:val="00995499"/>
    <w:rsid w:val="009B1D22"/>
    <w:rsid w:val="009C6E97"/>
    <w:rsid w:val="009C7C24"/>
    <w:rsid w:val="009F7BAB"/>
    <w:rsid w:val="00A06B67"/>
    <w:rsid w:val="00A349B9"/>
    <w:rsid w:val="00A3662B"/>
    <w:rsid w:val="00A53D1B"/>
    <w:rsid w:val="00A83973"/>
    <w:rsid w:val="00AB3012"/>
    <w:rsid w:val="00AC1780"/>
    <w:rsid w:val="00AC19EB"/>
    <w:rsid w:val="00AD09F9"/>
    <w:rsid w:val="00AE6853"/>
    <w:rsid w:val="00AF2D29"/>
    <w:rsid w:val="00AF5BE9"/>
    <w:rsid w:val="00B06F3D"/>
    <w:rsid w:val="00B111C5"/>
    <w:rsid w:val="00B14B09"/>
    <w:rsid w:val="00B43A58"/>
    <w:rsid w:val="00B43CDD"/>
    <w:rsid w:val="00B514CF"/>
    <w:rsid w:val="00B85DDF"/>
    <w:rsid w:val="00B919B3"/>
    <w:rsid w:val="00BD5142"/>
    <w:rsid w:val="00BE15DB"/>
    <w:rsid w:val="00C20AF9"/>
    <w:rsid w:val="00C4506B"/>
    <w:rsid w:val="00C50803"/>
    <w:rsid w:val="00C52272"/>
    <w:rsid w:val="00C659D3"/>
    <w:rsid w:val="00C67A16"/>
    <w:rsid w:val="00C879C8"/>
    <w:rsid w:val="00CA21E3"/>
    <w:rsid w:val="00CD463E"/>
    <w:rsid w:val="00CF3253"/>
    <w:rsid w:val="00D1435F"/>
    <w:rsid w:val="00D573E8"/>
    <w:rsid w:val="00D72DDD"/>
    <w:rsid w:val="00D75E20"/>
    <w:rsid w:val="00D9352D"/>
    <w:rsid w:val="00DA494D"/>
    <w:rsid w:val="00DA61CB"/>
    <w:rsid w:val="00DA7F6F"/>
    <w:rsid w:val="00DC32A0"/>
    <w:rsid w:val="00DD2254"/>
    <w:rsid w:val="00DF7429"/>
    <w:rsid w:val="00E25D77"/>
    <w:rsid w:val="00E278BB"/>
    <w:rsid w:val="00E43346"/>
    <w:rsid w:val="00E45FE8"/>
    <w:rsid w:val="00E51622"/>
    <w:rsid w:val="00E52EF3"/>
    <w:rsid w:val="00E61216"/>
    <w:rsid w:val="00E861A2"/>
    <w:rsid w:val="00E954AD"/>
    <w:rsid w:val="00E95ACB"/>
    <w:rsid w:val="00EA615B"/>
    <w:rsid w:val="00EB14D0"/>
    <w:rsid w:val="00EB50B2"/>
    <w:rsid w:val="00EC0817"/>
    <w:rsid w:val="00ED2C87"/>
    <w:rsid w:val="00ED48B2"/>
    <w:rsid w:val="00ED668F"/>
    <w:rsid w:val="00EE05E1"/>
    <w:rsid w:val="00EF2018"/>
    <w:rsid w:val="00F53C94"/>
    <w:rsid w:val="00F677AC"/>
    <w:rsid w:val="00F73A0B"/>
    <w:rsid w:val="00F76CC9"/>
    <w:rsid w:val="00FA69AD"/>
    <w:rsid w:val="00FB3EEC"/>
    <w:rsid w:val="00FD01F1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43346"/>
  </w:style>
  <w:style w:type="character" w:customStyle="1" w:styleId="c1">
    <w:name w:val="c1"/>
    <w:basedOn w:val="a0"/>
    <w:rsid w:val="00E43346"/>
  </w:style>
  <w:style w:type="character" w:customStyle="1" w:styleId="c11">
    <w:name w:val="c11"/>
    <w:basedOn w:val="a0"/>
    <w:rsid w:val="00E43346"/>
  </w:style>
  <w:style w:type="paragraph" w:customStyle="1" w:styleId="c6">
    <w:name w:val="c6"/>
    <w:basedOn w:val="a"/>
    <w:rsid w:val="00E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3346"/>
  </w:style>
  <w:style w:type="character" w:customStyle="1" w:styleId="apple-converted-space">
    <w:name w:val="apple-converted-space"/>
    <w:basedOn w:val="a0"/>
    <w:rsid w:val="00E43346"/>
  </w:style>
  <w:style w:type="paragraph" w:customStyle="1" w:styleId="c8">
    <w:name w:val="c8"/>
    <w:basedOn w:val="a"/>
    <w:rsid w:val="00E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1198</Words>
  <Characters>6831</Characters>
  <Application>Microsoft Office Word</Application>
  <DocSecurity>0</DocSecurity>
  <Lines>56</Lines>
  <Paragraphs>16</Paragraphs>
  <ScaleCrop>false</ScaleCrop>
  <Company>Microsoft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2017-10-31T15:40:00Z</dcterms:created>
  <dcterms:modified xsi:type="dcterms:W3CDTF">2017-10-31T15:45:00Z</dcterms:modified>
</cp:coreProperties>
</file>