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CC5" w:rsidRDefault="00F57CC5" w:rsidP="00F57CC5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373E01">
        <w:rPr>
          <w:b/>
          <w:sz w:val="28"/>
          <w:szCs w:val="28"/>
        </w:rPr>
        <w:t xml:space="preserve">ФОРМИРОВАНИЕ ВРЕМЕННЫХ ПРЕДСТАВЛЕНИЙ В КОРРЕКЦИОННОЙ РАБОТЕ УЧИТЕЛЯ-ЛОГОПЕДА С </w:t>
      </w:r>
      <w:r>
        <w:rPr>
          <w:b/>
          <w:sz w:val="28"/>
          <w:szCs w:val="28"/>
        </w:rPr>
        <w:t xml:space="preserve">ДЕТЬМИ СТАРШЕГО </w:t>
      </w:r>
      <w:r w:rsidRPr="00373E01">
        <w:rPr>
          <w:b/>
          <w:sz w:val="28"/>
          <w:szCs w:val="28"/>
        </w:rPr>
        <w:t>ДОШКОЛЬН</w:t>
      </w:r>
      <w:r>
        <w:rPr>
          <w:b/>
          <w:sz w:val="28"/>
          <w:szCs w:val="28"/>
        </w:rPr>
        <w:t>ОГО ВОЗРАСТА С ОВЗ</w:t>
      </w:r>
    </w:p>
    <w:p w:rsidR="00F57CC5" w:rsidRPr="00373E01" w:rsidRDefault="00F57CC5" w:rsidP="00F57CC5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F57CC5" w:rsidRPr="00EF0D40" w:rsidRDefault="00F57CC5" w:rsidP="00F57CC5">
      <w:pPr>
        <w:pStyle w:val="a3"/>
        <w:spacing w:before="0" w:beforeAutospacing="0" w:after="0" w:afterAutospacing="0" w:line="360" w:lineRule="auto"/>
        <w:jc w:val="center"/>
        <w:rPr>
          <w:b/>
          <w:i/>
          <w:sz w:val="28"/>
          <w:szCs w:val="28"/>
        </w:rPr>
      </w:pPr>
      <w:proofErr w:type="spellStart"/>
      <w:r w:rsidRPr="00EF0D40">
        <w:rPr>
          <w:b/>
          <w:i/>
          <w:sz w:val="28"/>
          <w:szCs w:val="28"/>
        </w:rPr>
        <w:t>Шкирдова</w:t>
      </w:r>
      <w:proofErr w:type="spellEnd"/>
      <w:r w:rsidRPr="00EF0D40">
        <w:rPr>
          <w:b/>
          <w:i/>
          <w:sz w:val="28"/>
          <w:szCs w:val="28"/>
        </w:rPr>
        <w:t xml:space="preserve"> Е.М.</w:t>
      </w:r>
    </w:p>
    <w:p w:rsidR="00F57CC5" w:rsidRDefault="00F57CC5" w:rsidP="00F57CC5">
      <w:pPr>
        <w:pStyle w:val="a3"/>
        <w:spacing w:before="0" w:beforeAutospacing="0" w:after="0" w:afterAutospacing="0" w:line="360" w:lineRule="auto"/>
        <w:jc w:val="center"/>
        <w:rPr>
          <w:i/>
          <w:sz w:val="28"/>
          <w:szCs w:val="28"/>
        </w:rPr>
      </w:pPr>
      <w:r w:rsidRPr="00EF0D40">
        <w:rPr>
          <w:i/>
          <w:sz w:val="28"/>
          <w:szCs w:val="28"/>
        </w:rPr>
        <w:t>МБДОУ «Детский с</w:t>
      </w:r>
      <w:r>
        <w:rPr>
          <w:i/>
          <w:sz w:val="28"/>
          <w:szCs w:val="28"/>
        </w:rPr>
        <w:t xml:space="preserve">ад № 146 «Петушок» </w:t>
      </w:r>
      <w:proofErr w:type="spellStart"/>
      <w:r>
        <w:rPr>
          <w:i/>
          <w:sz w:val="28"/>
          <w:szCs w:val="28"/>
        </w:rPr>
        <w:t>г</w:t>
      </w:r>
      <w:proofErr w:type="gramStart"/>
      <w:r>
        <w:rPr>
          <w:i/>
          <w:sz w:val="28"/>
          <w:szCs w:val="28"/>
        </w:rPr>
        <w:t>.Ч</w:t>
      </w:r>
      <w:proofErr w:type="gramEnd"/>
      <w:r>
        <w:rPr>
          <w:i/>
          <w:sz w:val="28"/>
          <w:szCs w:val="28"/>
        </w:rPr>
        <w:t>ебоксары</w:t>
      </w:r>
      <w:proofErr w:type="spellEnd"/>
      <w:r>
        <w:rPr>
          <w:i/>
          <w:sz w:val="28"/>
          <w:szCs w:val="28"/>
        </w:rPr>
        <w:t xml:space="preserve"> </w:t>
      </w:r>
    </w:p>
    <w:p w:rsidR="00F57CC5" w:rsidRPr="00EF0D40" w:rsidRDefault="00F57CC5" w:rsidP="00F57CC5">
      <w:pPr>
        <w:pStyle w:val="a3"/>
        <w:spacing w:before="0" w:beforeAutospacing="0" w:after="0" w:afterAutospacing="0" w:line="360" w:lineRule="auto"/>
        <w:jc w:val="center"/>
        <w:rPr>
          <w:i/>
          <w:sz w:val="28"/>
          <w:szCs w:val="28"/>
        </w:rPr>
      </w:pPr>
      <w:bookmarkStart w:id="0" w:name="_GoBack"/>
      <w:bookmarkEnd w:id="0"/>
      <w:r>
        <w:rPr>
          <w:i/>
          <w:sz w:val="28"/>
          <w:szCs w:val="28"/>
        </w:rPr>
        <w:t>Чувашской Республики</w:t>
      </w:r>
    </w:p>
    <w:p w:rsidR="00F57CC5" w:rsidRPr="00EF0D40" w:rsidRDefault="00F57CC5" w:rsidP="00F57CC5">
      <w:pPr>
        <w:pStyle w:val="a3"/>
        <w:spacing w:before="0" w:beforeAutospacing="0" w:after="0" w:afterAutospacing="0" w:line="360" w:lineRule="auto"/>
        <w:jc w:val="center"/>
        <w:rPr>
          <w:i/>
          <w:sz w:val="28"/>
          <w:szCs w:val="28"/>
        </w:rPr>
      </w:pPr>
    </w:p>
    <w:p w:rsidR="00F57CC5" w:rsidRDefault="00F57CC5" w:rsidP="00F57CC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F0D40">
        <w:rPr>
          <w:b/>
          <w:sz w:val="28"/>
          <w:szCs w:val="28"/>
        </w:rPr>
        <w:t>Аннотация.</w:t>
      </w:r>
      <w:r w:rsidRPr="00373E01">
        <w:rPr>
          <w:sz w:val="28"/>
          <w:szCs w:val="28"/>
        </w:rPr>
        <w:t xml:space="preserve"> </w:t>
      </w:r>
      <w:r>
        <w:rPr>
          <w:sz w:val="28"/>
          <w:szCs w:val="28"/>
        </w:rPr>
        <w:t>Временные представления формируются в дошкольном возрасте, когда дети узнают о смене частей суток, времен года, смене явлений и поколений. Детям с ОВЗ усвоение временных представлений дается нелегко, что выражается в бедном словаре, неточном употреблении слов, обозначающих временные категории, неумении различать временные явления и события.</w:t>
      </w:r>
    </w:p>
    <w:p w:rsidR="00F57CC5" w:rsidRDefault="00F57CC5" w:rsidP="00F57CC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F57CC5" w:rsidRDefault="00F57CC5" w:rsidP="00F57CC5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EF0D40">
        <w:rPr>
          <w:b/>
          <w:sz w:val="28"/>
          <w:szCs w:val="28"/>
        </w:rPr>
        <w:t>Ключевые слова:</w:t>
      </w:r>
      <w:r w:rsidRPr="00373E01">
        <w:rPr>
          <w:sz w:val="28"/>
          <w:szCs w:val="28"/>
        </w:rPr>
        <w:t xml:space="preserve"> временные представления, логопед, дошкольники</w:t>
      </w:r>
      <w:r>
        <w:rPr>
          <w:sz w:val="28"/>
          <w:szCs w:val="28"/>
        </w:rPr>
        <w:t>.</w:t>
      </w:r>
    </w:p>
    <w:p w:rsidR="00F57CC5" w:rsidRDefault="00F57CC5" w:rsidP="00F57C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7CC5" w:rsidRDefault="00F57CC5" w:rsidP="00F57C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7CC5" w:rsidRPr="00003220" w:rsidRDefault="00F57CC5" w:rsidP="00F57C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E01">
        <w:rPr>
          <w:rFonts w:ascii="Times New Roman" w:hAnsi="Times New Roman" w:cs="Times New Roman"/>
          <w:sz w:val="28"/>
          <w:szCs w:val="28"/>
        </w:rPr>
        <w:t>В повседневной жизни ребенок постоянно сталкивается с различными временными категориями, которыми пользуются взрослые в своей речи и общении. Представление о времени возникает в процессе жизни ребенка на основе его личного опыта. С помощью взрослых реб</w:t>
      </w:r>
      <w:r>
        <w:rPr>
          <w:rFonts w:ascii="Times New Roman" w:hAnsi="Times New Roman" w:cs="Times New Roman"/>
          <w:sz w:val="28"/>
          <w:szCs w:val="28"/>
        </w:rPr>
        <w:t>енок учится определять время по</w:t>
      </w:r>
      <w:r w:rsidRPr="00373E01">
        <w:rPr>
          <w:rFonts w:ascii="Times New Roman" w:hAnsi="Times New Roman" w:cs="Times New Roman"/>
          <w:sz w:val="28"/>
          <w:szCs w:val="28"/>
        </w:rPr>
        <w:t xml:space="preserve"> календарю и часам, использовать слова для его обозначения, чувствовать его д</w:t>
      </w:r>
      <w:r>
        <w:rPr>
          <w:rFonts w:ascii="Times New Roman" w:hAnsi="Times New Roman" w:cs="Times New Roman"/>
          <w:sz w:val="28"/>
          <w:szCs w:val="28"/>
        </w:rPr>
        <w:t>лительность</w:t>
      </w:r>
      <w:r w:rsidRPr="00373E01">
        <w:rPr>
          <w:rFonts w:ascii="Times New Roman" w:hAnsi="Times New Roman" w:cs="Times New Roman"/>
          <w:sz w:val="28"/>
          <w:szCs w:val="28"/>
        </w:rPr>
        <w:t xml:space="preserve"> </w:t>
      </w:r>
      <w:r w:rsidRPr="00003220">
        <w:rPr>
          <w:rFonts w:ascii="Times New Roman" w:hAnsi="Times New Roman" w:cs="Times New Roman"/>
          <w:sz w:val="28"/>
          <w:szCs w:val="28"/>
        </w:rPr>
        <w:t>[1</w:t>
      </w:r>
      <w:r>
        <w:rPr>
          <w:rFonts w:ascii="Times New Roman" w:hAnsi="Times New Roman" w:cs="Times New Roman"/>
          <w:sz w:val="28"/>
          <w:szCs w:val="28"/>
        </w:rPr>
        <w:t>, С. 4</w:t>
      </w:r>
      <w:r w:rsidRPr="00003220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7CC5" w:rsidRDefault="00F57CC5" w:rsidP="00F57C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910">
        <w:rPr>
          <w:rFonts w:ascii="Times New Roman" w:hAnsi="Times New Roman" w:cs="Times New Roman"/>
          <w:sz w:val="28"/>
          <w:szCs w:val="28"/>
        </w:rPr>
        <w:t xml:space="preserve">Изучением временных представлений у детей занимались такие исследователи, как </w:t>
      </w:r>
      <w:proofErr w:type="spellStart"/>
      <w:r w:rsidRPr="00592910">
        <w:rPr>
          <w:rFonts w:ascii="Times New Roman" w:hAnsi="Times New Roman" w:cs="Times New Roman"/>
          <w:sz w:val="28"/>
          <w:szCs w:val="28"/>
        </w:rPr>
        <w:t>А.М.Леушина</w:t>
      </w:r>
      <w:proofErr w:type="spellEnd"/>
      <w:r w:rsidRPr="005929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2910">
        <w:rPr>
          <w:rFonts w:ascii="Times New Roman" w:hAnsi="Times New Roman" w:cs="Times New Roman"/>
          <w:sz w:val="28"/>
          <w:szCs w:val="28"/>
        </w:rPr>
        <w:t>Т.А.Мусейибова</w:t>
      </w:r>
      <w:proofErr w:type="spellEnd"/>
      <w:r w:rsidRPr="00592910">
        <w:rPr>
          <w:rFonts w:ascii="Times New Roman" w:hAnsi="Times New Roman" w:cs="Times New Roman"/>
          <w:sz w:val="28"/>
          <w:szCs w:val="28"/>
        </w:rPr>
        <w:t xml:space="preserve">, Т.Д. </w:t>
      </w:r>
      <w:proofErr w:type="spellStart"/>
      <w:r w:rsidRPr="00592910">
        <w:rPr>
          <w:rFonts w:ascii="Times New Roman" w:hAnsi="Times New Roman" w:cs="Times New Roman"/>
          <w:sz w:val="28"/>
          <w:szCs w:val="28"/>
        </w:rPr>
        <w:t>Рихтерман</w:t>
      </w:r>
      <w:proofErr w:type="spellEnd"/>
      <w:r w:rsidRPr="00592910">
        <w:rPr>
          <w:rFonts w:ascii="Times New Roman" w:hAnsi="Times New Roman" w:cs="Times New Roman"/>
          <w:sz w:val="28"/>
          <w:szCs w:val="28"/>
        </w:rPr>
        <w:t xml:space="preserve">, Е.И. Щербакова и др. Все они сходились в том, что время является наиболее сложной категорией для восприятия и понимания детьми дошкольного возраста, так </w:t>
      </w:r>
      <w:r>
        <w:rPr>
          <w:rFonts w:ascii="Times New Roman" w:hAnsi="Times New Roman" w:cs="Times New Roman"/>
          <w:sz w:val="28"/>
          <w:szCs w:val="28"/>
        </w:rPr>
        <w:t xml:space="preserve">как </w:t>
      </w:r>
      <w:r w:rsidRPr="00592910">
        <w:rPr>
          <w:rFonts w:ascii="Times New Roman" w:hAnsi="Times New Roman" w:cs="Times New Roman"/>
          <w:sz w:val="28"/>
          <w:szCs w:val="28"/>
        </w:rPr>
        <w:t xml:space="preserve">его нельзя потрогать, оно неосязаемо. Поэтому одной из </w:t>
      </w:r>
      <w:r w:rsidRPr="00592910">
        <w:rPr>
          <w:rFonts w:ascii="Times New Roman" w:hAnsi="Times New Roman" w:cs="Times New Roman"/>
          <w:sz w:val="28"/>
          <w:szCs w:val="28"/>
        </w:rPr>
        <w:lastRenderedPageBreak/>
        <w:t>задач ученых была разработка таких моделей временных представлений, которые помогли бы детям понять и усвоить категории времени, связать между собой имеющиеся единицы измерения времени (неделя, месяц, год и т.д.).</w:t>
      </w:r>
    </w:p>
    <w:p w:rsidR="00F57CC5" w:rsidRPr="00592910" w:rsidRDefault="00F57CC5" w:rsidP="00F57C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910">
        <w:rPr>
          <w:rFonts w:ascii="Times New Roman" w:hAnsi="Times New Roman" w:cs="Times New Roman"/>
          <w:sz w:val="28"/>
          <w:szCs w:val="28"/>
        </w:rPr>
        <w:t xml:space="preserve">Тема временных представлений </w:t>
      </w:r>
      <w:r>
        <w:rPr>
          <w:rFonts w:ascii="Times New Roman" w:hAnsi="Times New Roman" w:cs="Times New Roman"/>
          <w:sz w:val="28"/>
          <w:szCs w:val="28"/>
        </w:rPr>
        <w:t>является одной из важных областей</w:t>
      </w:r>
      <w:r w:rsidRPr="005929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92910">
        <w:rPr>
          <w:rFonts w:ascii="Times New Roman" w:hAnsi="Times New Roman" w:cs="Times New Roman"/>
          <w:sz w:val="28"/>
          <w:szCs w:val="28"/>
        </w:rPr>
        <w:t>коррекционной работе логопеда: при изучении лекс</w:t>
      </w:r>
      <w:r>
        <w:rPr>
          <w:rFonts w:ascii="Times New Roman" w:hAnsi="Times New Roman" w:cs="Times New Roman"/>
          <w:sz w:val="28"/>
          <w:szCs w:val="28"/>
        </w:rPr>
        <w:t>ических тем «Времена года», при</w:t>
      </w:r>
      <w:r w:rsidRPr="00592910">
        <w:rPr>
          <w:rFonts w:ascii="Times New Roman" w:hAnsi="Times New Roman" w:cs="Times New Roman"/>
          <w:sz w:val="28"/>
          <w:szCs w:val="28"/>
        </w:rPr>
        <w:t xml:space="preserve"> обучени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92910">
        <w:rPr>
          <w:rFonts w:ascii="Times New Roman" w:hAnsi="Times New Roman" w:cs="Times New Roman"/>
          <w:sz w:val="28"/>
          <w:szCs w:val="28"/>
        </w:rPr>
        <w:t xml:space="preserve"> детей умению составлять </w:t>
      </w:r>
      <w:r>
        <w:rPr>
          <w:rFonts w:ascii="Times New Roman" w:hAnsi="Times New Roman" w:cs="Times New Roman"/>
          <w:sz w:val="28"/>
          <w:szCs w:val="28"/>
        </w:rPr>
        <w:t xml:space="preserve">предложения, </w:t>
      </w:r>
      <w:r w:rsidRPr="00592910">
        <w:rPr>
          <w:rFonts w:ascii="Times New Roman" w:hAnsi="Times New Roman" w:cs="Times New Roman"/>
          <w:sz w:val="28"/>
          <w:szCs w:val="28"/>
        </w:rPr>
        <w:t>рассказы, выстраивать последовательность событий и т.д.</w:t>
      </w:r>
    </w:p>
    <w:p w:rsidR="00F57CC5" w:rsidRPr="00373E01" w:rsidRDefault="00F57CC5" w:rsidP="00F57C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E01">
        <w:rPr>
          <w:rFonts w:ascii="Times New Roman" w:hAnsi="Times New Roman" w:cs="Times New Roman"/>
          <w:sz w:val="28"/>
          <w:szCs w:val="28"/>
        </w:rPr>
        <w:t xml:space="preserve">Освоение времени ребенком, особенно у детей с </w:t>
      </w:r>
      <w:r>
        <w:rPr>
          <w:rFonts w:ascii="Times New Roman" w:hAnsi="Times New Roman" w:cs="Times New Roman"/>
          <w:sz w:val="28"/>
          <w:szCs w:val="28"/>
        </w:rPr>
        <w:t>ОВЗ, идет медленно и трудно:</w:t>
      </w:r>
    </w:p>
    <w:p w:rsidR="00F57CC5" w:rsidRPr="004F492F" w:rsidRDefault="00F57CC5" w:rsidP="00F57C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F492F">
        <w:rPr>
          <w:rFonts w:ascii="Times New Roman" w:hAnsi="Times New Roman" w:cs="Times New Roman"/>
          <w:sz w:val="28"/>
          <w:szCs w:val="28"/>
        </w:rPr>
        <w:t xml:space="preserve">дети путают названия частей суток, с трудом ориентируются в последовательности дней недели, не могут назвать месяцы текущего времени года; </w:t>
      </w:r>
    </w:p>
    <w:p w:rsidR="00F57CC5" w:rsidRPr="004F492F" w:rsidRDefault="00F57CC5" w:rsidP="00F57C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дети </w:t>
      </w:r>
      <w:r w:rsidRPr="004F492F">
        <w:rPr>
          <w:rFonts w:ascii="Times New Roman" w:hAnsi="Times New Roman" w:cs="Times New Roman"/>
          <w:sz w:val="28"/>
          <w:szCs w:val="28"/>
        </w:rPr>
        <w:t>испытывают трудн</w:t>
      </w:r>
      <w:r>
        <w:rPr>
          <w:rFonts w:ascii="Times New Roman" w:hAnsi="Times New Roman" w:cs="Times New Roman"/>
          <w:sz w:val="28"/>
          <w:szCs w:val="28"/>
        </w:rPr>
        <w:t>ости при различении слов вчера-</w:t>
      </w:r>
      <w:r w:rsidRPr="004F492F">
        <w:rPr>
          <w:rFonts w:ascii="Times New Roman" w:hAnsi="Times New Roman" w:cs="Times New Roman"/>
          <w:sz w:val="28"/>
          <w:szCs w:val="28"/>
        </w:rPr>
        <w:t xml:space="preserve">сегодня-завтра, </w:t>
      </w:r>
      <w:proofErr w:type="gramStart"/>
      <w:r w:rsidRPr="004F492F">
        <w:rPr>
          <w:rFonts w:ascii="Times New Roman" w:hAnsi="Times New Roman" w:cs="Times New Roman"/>
          <w:sz w:val="28"/>
          <w:szCs w:val="28"/>
        </w:rPr>
        <w:t>рано-поздно</w:t>
      </w:r>
      <w:proofErr w:type="gramEnd"/>
      <w:r w:rsidRPr="004F492F">
        <w:rPr>
          <w:rFonts w:ascii="Times New Roman" w:hAnsi="Times New Roman" w:cs="Times New Roman"/>
          <w:sz w:val="28"/>
          <w:szCs w:val="28"/>
        </w:rPr>
        <w:t>, теперь, сейчас, сначала-потом и т.д.;</w:t>
      </w:r>
    </w:p>
    <w:p w:rsidR="00F57CC5" w:rsidRDefault="00F57CC5" w:rsidP="00F57C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F492F">
        <w:rPr>
          <w:rFonts w:ascii="Times New Roman" w:hAnsi="Times New Roman" w:cs="Times New Roman"/>
          <w:sz w:val="28"/>
          <w:szCs w:val="28"/>
        </w:rPr>
        <w:t xml:space="preserve">при составлении предложений с временными категориями </w:t>
      </w:r>
      <w:r>
        <w:rPr>
          <w:rFonts w:ascii="Times New Roman" w:hAnsi="Times New Roman" w:cs="Times New Roman"/>
          <w:sz w:val="28"/>
          <w:szCs w:val="28"/>
        </w:rPr>
        <w:t xml:space="preserve">дети </w:t>
      </w:r>
      <w:r w:rsidRPr="004F492F">
        <w:rPr>
          <w:rFonts w:ascii="Times New Roman" w:hAnsi="Times New Roman" w:cs="Times New Roman"/>
          <w:sz w:val="28"/>
          <w:szCs w:val="28"/>
        </w:rPr>
        <w:t>неправильно употребляют глаголы прошедшего, настоящего и будущего времени, не придерживаются последовательности событий, из-за чего искажается смысл высказывания.</w:t>
      </w:r>
    </w:p>
    <w:p w:rsidR="00F57CC5" w:rsidRPr="00592910" w:rsidRDefault="00F57CC5" w:rsidP="00F57C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Учителя-логопеды в практической деятельности</w:t>
      </w:r>
      <w:r w:rsidRPr="005929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помогают</w:t>
      </w:r>
      <w:r w:rsidRPr="00592910">
        <w:rPr>
          <w:rFonts w:ascii="Times New Roman" w:hAnsi="Times New Roman" w:cs="Times New Roman"/>
          <w:sz w:val="28"/>
          <w:szCs w:val="28"/>
        </w:rPr>
        <w:t xml:space="preserve"> дет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5929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различать</w:t>
      </w:r>
      <w:r w:rsidRPr="00592910">
        <w:rPr>
          <w:rFonts w:ascii="Times New Roman" w:hAnsi="Times New Roman" w:cs="Times New Roman"/>
          <w:sz w:val="28"/>
          <w:szCs w:val="28"/>
        </w:rPr>
        <w:t xml:space="preserve"> временны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929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явления</w:t>
      </w:r>
      <w:r w:rsidRPr="00592910">
        <w:rPr>
          <w:rFonts w:ascii="Times New Roman" w:hAnsi="Times New Roman" w:cs="Times New Roman"/>
          <w:sz w:val="28"/>
          <w:szCs w:val="28"/>
        </w:rPr>
        <w:t>: части суток, времена года, дни недели</w:t>
      </w:r>
      <w:r>
        <w:rPr>
          <w:rFonts w:ascii="Times New Roman" w:hAnsi="Times New Roman" w:cs="Times New Roman"/>
          <w:sz w:val="28"/>
          <w:szCs w:val="28"/>
        </w:rPr>
        <w:t>. Учат</w:t>
      </w:r>
      <w:r w:rsidRPr="00592910">
        <w:rPr>
          <w:rFonts w:ascii="Times New Roman" w:hAnsi="Times New Roman" w:cs="Times New Roman"/>
          <w:sz w:val="28"/>
          <w:szCs w:val="28"/>
        </w:rPr>
        <w:t xml:space="preserve"> находить начало, середину и конец пересказываемой истории, понимать слова вчера, сегодня, завтра и другие временные категории. </w:t>
      </w:r>
      <w:r>
        <w:rPr>
          <w:rFonts w:ascii="Times New Roman" w:hAnsi="Times New Roman" w:cs="Times New Roman"/>
          <w:sz w:val="28"/>
          <w:szCs w:val="28"/>
        </w:rPr>
        <w:t xml:space="preserve">Закрепляют </w:t>
      </w:r>
      <w:r w:rsidRPr="00592910">
        <w:rPr>
          <w:rFonts w:ascii="Times New Roman" w:hAnsi="Times New Roman" w:cs="Times New Roman"/>
          <w:sz w:val="28"/>
          <w:szCs w:val="28"/>
        </w:rPr>
        <w:t>правильно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92910">
        <w:rPr>
          <w:rFonts w:ascii="Times New Roman" w:hAnsi="Times New Roman" w:cs="Times New Roman"/>
          <w:sz w:val="28"/>
          <w:szCs w:val="28"/>
        </w:rPr>
        <w:t xml:space="preserve"> употребл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592910">
        <w:rPr>
          <w:rFonts w:ascii="Times New Roman" w:hAnsi="Times New Roman" w:cs="Times New Roman"/>
          <w:sz w:val="28"/>
          <w:szCs w:val="28"/>
        </w:rPr>
        <w:t xml:space="preserve"> глагол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592910">
        <w:rPr>
          <w:rFonts w:ascii="Times New Roman" w:hAnsi="Times New Roman" w:cs="Times New Roman"/>
          <w:sz w:val="28"/>
          <w:szCs w:val="28"/>
        </w:rPr>
        <w:t xml:space="preserve"> прошедшего, настоящего и будущего времени при составлении предложений с временными </w:t>
      </w:r>
      <w:r>
        <w:rPr>
          <w:rFonts w:ascii="Times New Roman" w:hAnsi="Times New Roman" w:cs="Times New Roman"/>
          <w:sz w:val="28"/>
          <w:szCs w:val="28"/>
        </w:rPr>
        <w:t>понятиями</w:t>
      </w:r>
      <w:r w:rsidRPr="00592910">
        <w:rPr>
          <w:rFonts w:ascii="Times New Roman" w:hAnsi="Times New Roman" w:cs="Times New Roman"/>
          <w:sz w:val="28"/>
          <w:szCs w:val="28"/>
        </w:rPr>
        <w:t>.</w:t>
      </w:r>
    </w:p>
    <w:p w:rsidR="00F57CC5" w:rsidRDefault="00F57CC5" w:rsidP="00F57C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543">
        <w:rPr>
          <w:rFonts w:ascii="Times New Roman" w:hAnsi="Times New Roman" w:cs="Times New Roman"/>
          <w:sz w:val="28"/>
          <w:szCs w:val="28"/>
        </w:rPr>
        <w:t>Так как для дошкольного возраста приоритетным являе</w:t>
      </w:r>
      <w:r>
        <w:rPr>
          <w:rFonts w:ascii="Times New Roman" w:hAnsi="Times New Roman" w:cs="Times New Roman"/>
          <w:sz w:val="28"/>
          <w:szCs w:val="28"/>
        </w:rPr>
        <w:t>тся наглядно-образное мышление,</w:t>
      </w:r>
      <w:r w:rsidRPr="00C22543">
        <w:rPr>
          <w:rFonts w:ascii="Times New Roman" w:hAnsi="Times New Roman" w:cs="Times New Roman"/>
          <w:sz w:val="28"/>
          <w:szCs w:val="28"/>
        </w:rPr>
        <w:t xml:space="preserve"> то и при знакомстве с временными понятиями мы решили опираться на модели, когда-то предложенные исследователями в данной области</w:t>
      </w:r>
      <w:r>
        <w:rPr>
          <w:rFonts w:ascii="Times New Roman" w:hAnsi="Times New Roman" w:cs="Times New Roman"/>
          <w:sz w:val="28"/>
          <w:szCs w:val="28"/>
        </w:rPr>
        <w:t xml:space="preserve">. Наглядные пособия помогают детям понять целостность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цикличность временных понятий, которые невозможно потрогать и как-то исследовать. </w:t>
      </w:r>
    </w:p>
    <w:p w:rsidR="00F57CC5" w:rsidRDefault="00F57CC5" w:rsidP="00F57C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Нами были изготовлены модели в виде кругов со стрелкой «Части суток», «Времена года», «Дни недели». Каждый круг разделен на разноцветные сектора, цвета которых помогают детям запоминать и узнавать определенный временной промежуток. В дополнение к моделям были подготовлены </w:t>
      </w:r>
      <w:r w:rsidRPr="00C22543">
        <w:rPr>
          <w:rFonts w:ascii="Times New Roman" w:hAnsi="Times New Roman" w:cs="Times New Roman"/>
          <w:sz w:val="28"/>
          <w:szCs w:val="28"/>
        </w:rPr>
        <w:t>разнообразные картинки и карточки</w:t>
      </w:r>
      <w:r>
        <w:rPr>
          <w:rFonts w:ascii="Times New Roman" w:hAnsi="Times New Roman" w:cs="Times New Roman"/>
          <w:sz w:val="28"/>
          <w:szCs w:val="28"/>
        </w:rPr>
        <w:t xml:space="preserve">, соответствующие тому или иному времени. </w:t>
      </w:r>
    </w:p>
    <w:p w:rsidR="00F57CC5" w:rsidRDefault="00F57CC5" w:rsidP="00F57C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как первоочередной задачей является речевое развитие, то упражнения для формирования временных представлений больше словесные, активизирующие мыслительную деятельность и направленные на пополнение активного словаря, умение грамотно строить высказывание. </w:t>
      </w:r>
    </w:p>
    <w:p w:rsidR="00F57CC5" w:rsidRPr="00126CBF" w:rsidRDefault="00F57CC5" w:rsidP="00F57C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 в игре «Назови соседей» предлагаем ребенку назвать</w:t>
      </w:r>
      <w:r w:rsidRPr="00126CBF">
        <w:rPr>
          <w:rFonts w:ascii="Times New Roman" w:hAnsi="Times New Roman" w:cs="Times New Roman"/>
          <w:sz w:val="28"/>
          <w:szCs w:val="28"/>
        </w:rPr>
        <w:t xml:space="preserve"> соседей у вечера</w:t>
      </w:r>
      <w:r>
        <w:rPr>
          <w:rFonts w:ascii="Times New Roman" w:hAnsi="Times New Roman" w:cs="Times New Roman"/>
          <w:sz w:val="28"/>
          <w:szCs w:val="28"/>
        </w:rPr>
        <w:t xml:space="preserve"> (ночи, утра, дня). При необходимости помогаем ребенку начать предложение: «Соседи у вечера: </w:t>
      </w:r>
      <w:r w:rsidRPr="00126CBF">
        <w:rPr>
          <w:rFonts w:ascii="Times New Roman" w:hAnsi="Times New Roman" w:cs="Times New Roman"/>
          <w:sz w:val="28"/>
          <w:szCs w:val="28"/>
        </w:rPr>
        <w:t>день и ночь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26CB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Также можно закрепить времена года, дни недели.</w:t>
      </w:r>
    </w:p>
    <w:p w:rsidR="00F57CC5" w:rsidRDefault="00F57CC5" w:rsidP="00F57C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игре «</w:t>
      </w:r>
      <w:r w:rsidRPr="00126CBF">
        <w:rPr>
          <w:rFonts w:ascii="Times New Roman" w:hAnsi="Times New Roman" w:cs="Times New Roman"/>
          <w:sz w:val="28"/>
          <w:szCs w:val="28"/>
        </w:rPr>
        <w:t>Исправь ошибку</w:t>
      </w:r>
      <w:r>
        <w:rPr>
          <w:rFonts w:ascii="Times New Roman" w:hAnsi="Times New Roman" w:cs="Times New Roman"/>
          <w:sz w:val="28"/>
          <w:szCs w:val="28"/>
        </w:rPr>
        <w:t>» ребенку нужно внимательно послушать высказывание и исправить его.  Например</w:t>
      </w:r>
      <w:r w:rsidRPr="00126CBF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предложение «</w:t>
      </w:r>
      <w:r w:rsidRPr="00126CBF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вчера поеду к дедушке в деревню» ребенок исправляет на правильный вариант: «Я завтра </w:t>
      </w:r>
      <w:r w:rsidRPr="00126CBF">
        <w:rPr>
          <w:rFonts w:ascii="Times New Roman" w:hAnsi="Times New Roman" w:cs="Times New Roman"/>
          <w:sz w:val="28"/>
          <w:szCs w:val="28"/>
        </w:rPr>
        <w:t xml:space="preserve">поеду к </w:t>
      </w:r>
      <w:r>
        <w:rPr>
          <w:rFonts w:ascii="Times New Roman" w:hAnsi="Times New Roman" w:cs="Times New Roman"/>
          <w:sz w:val="28"/>
          <w:szCs w:val="28"/>
        </w:rPr>
        <w:t>дедушке</w:t>
      </w:r>
      <w:r w:rsidRPr="00126CBF">
        <w:rPr>
          <w:rFonts w:ascii="Times New Roman" w:hAnsi="Times New Roman" w:cs="Times New Roman"/>
          <w:sz w:val="28"/>
          <w:szCs w:val="28"/>
        </w:rPr>
        <w:t xml:space="preserve"> в деревню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26CBF">
        <w:rPr>
          <w:rFonts w:ascii="Times New Roman" w:hAnsi="Times New Roman" w:cs="Times New Roman"/>
          <w:sz w:val="28"/>
          <w:szCs w:val="28"/>
        </w:rPr>
        <w:t>.</w:t>
      </w:r>
    </w:p>
    <w:p w:rsidR="00F57CC5" w:rsidRDefault="00F57CC5" w:rsidP="00F57C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18C">
        <w:rPr>
          <w:rFonts w:ascii="Times New Roman" w:hAnsi="Times New Roman" w:cs="Times New Roman"/>
          <w:sz w:val="28"/>
          <w:szCs w:val="28"/>
        </w:rPr>
        <w:t>Игр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0018C">
        <w:rPr>
          <w:rFonts w:ascii="Times New Roman" w:hAnsi="Times New Roman" w:cs="Times New Roman"/>
          <w:sz w:val="28"/>
          <w:szCs w:val="28"/>
        </w:rPr>
        <w:t xml:space="preserve"> «Что было, есть и будет?» </w:t>
      </w:r>
      <w:r>
        <w:rPr>
          <w:rFonts w:ascii="Times New Roman" w:hAnsi="Times New Roman" w:cs="Times New Roman"/>
          <w:sz w:val="28"/>
          <w:szCs w:val="28"/>
        </w:rPr>
        <w:t>можно проводить с картинками с изображенными действиями. Предлагаем ребенку составить предложения с различными глаголами, например, с глаголом поливает: «</w:t>
      </w:r>
      <w:r w:rsidRPr="00A0018C">
        <w:rPr>
          <w:rFonts w:ascii="Times New Roman" w:hAnsi="Times New Roman" w:cs="Times New Roman"/>
          <w:sz w:val="28"/>
          <w:szCs w:val="28"/>
        </w:rPr>
        <w:t xml:space="preserve">Вчера я </w:t>
      </w:r>
      <w:r>
        <w:rPr>
          <w:rFonts w:ascii="Times New Roman" w:hAnsi="Times New Roman" w:cs="Times New Roman"/>
          <w:sz w:val="28"/>
          <w:szCs w:val="28"/>
        </w:rPr>
        <w:t>поливал цветы</w:t>
      </w:r>
      <w:r w:rsidRPr="00A0018C">
        <w:rPr>
          <w:rFonts w:ascii="Times New Roman" w:hAnsi="Times New Roman" w:cs="Times New Roman"/>
          <w:sz w:val="28"/>
          <w:szCs w:val="28"/>
        </w:rPr>
        <w:t xml:space="preserve">. Сегодня я </w:t>
      </w:r>
      <w:r>
        <w:rPr>
          <w:rFonts w:ascii="Times New Roman" w:hAnsi="Times New Roman" w:cs="Times New Roman"/>
          <w:sz w:val="28"/>
          <w:szCs w:val="28"/>
        </w:rPr>
        <w:t>поливаю цветы</w:t>
      </w:r>
      <w:r w:rsidRPr="00A0018C">
        <w:rPr>
          <w:rFonts w:ascii="Times New Roman" w:hAnsi="Times New Roman" w:cs="Times New Roman"/>
          <w:sz w:val="28"/>
          <w:szCs w:val="28"/>
        </w:rPr>
        <w:t xml:space="preserve">. Завтра я буду </w:t>
      </w:r>
      <w:r>
        <w:rPr>
          <w:rFonts w:ascii="Times New Roman" w:hAnsi="Times New Roman" w:cs="Times New Roman"/>
          <w:sz w:val="28"/>
          <w:szCs w:val="28"/>
        </w:rPr>
        <w:t>поливать цветы».</w:t>
      </w:r>
    </w:p>
    <w:p w:rsidR="00F57CC5" w:rsidRDefault="00F57CC5" w:rsidP="00F57C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таких играх и упражнениях ребенок при затруднении опирается на наглядные модели и картинки, которые помогают ему правильно определить время, последовательность событий.</w:t>
      </w:r>
    </w:p>
    <w:p w:rsidR="00F57CC5" w:rsidRPr="00A0018C" w:rsidRDefault="00F57CC5" w:rsidP="00F57C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Для изучения последовательности и темпа времени проводятся игры «Что сначала, что потом?», «Кто старше (моложе)?», «Кто (что) быстрее (медленнее)?» и т.д.</w:t>
      </w:r>
      <w:proofErr w:type="gramEnd"/>
    </w:p>
    <w:p w:rsidR="00F57CC5" w:rsidRPr="00A66D6D" w:rsidRDefault="00F57CC5" w:rsidP="00F57C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Подобранные словесные игры </w:t>
      </w:r>
      <w:r w:rsidRPr="00A66D6D">
        <w:rPr>
          <w:rFonts w:ascii="Times New Roman" w:hAnsi="Times New Roman" w:cs="Times New Roman"/>
          <w:sz w:val="28"/>
          <w:szCs w:val="28"/>
        </w:rPr>
        <w:t>способств</w:t>
      </w:r>
      <w:r>
        <w:rPr>
          <w:rFonts w:ascii="Times New Roman" w:hAnsi="Times New Roman" w:cs="Times New Roman"/>
          <w:sz w:val="28"/>
          <w:szCs w:val="28"/>
        </w:rPr>
        <w:t>уют</w:t>
      </w:r>
      <w:r w:rsidRPr="00A66D6D">
        <w:rPr>
          <w:rFonts w:ascii="Times New Roman" w:hAnsi="Times New Roman" w:cs="Times New Roman"/>
          <w:sz w:val="28"/>
          <w:szCs w:val="28"/>
        </w:rPr>
        <w:t xml:space="preserve"> формированию временных представлений у детей с </w:t>
      </w:r>
      <w:r>
        <w:rPr>
          <w:rFonts w:ascii="Times New Roman" w:hAnsi="Times New Roman" w:cs="Times New Roman"/>
          <w:sz w:val="28"/>
          <w:szCs w:val="28"/>
        </w:rPr>
        <w:t>ОВЗ.</w:t>
      </w:r>
      <w:r w:rsidRPr="00A66D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Дети учатся не только </w:t>
      </w:r>
      <w:r w:rsidRPr="00A66D6D">
        <w:rPr>
          <w:rFonts w:ascii="Times New Roman" w:hAnsi="Times New Roman" w:cs="Times New Roman"/>
          <w:sz w:val="28"/>
          <w:szCs w:val="28"/>
        </w:rPr>
        <w:t>различать части суток, времена года, дни недели</w:t>
      </w:r>
      <w:r>
        <w:rPr>
          <w:rFonts w:ascii="Times New Roman" w:hAnsi="Times New Roman" w:cs="Times New Roman"/>
          <w:sz w:val="28"/>
          <w:szCs w:val="28"/>
        </w:rPr>
        <w:t xml:space="preserve">, месяцы, их последовательность, но и правильно употреблять в самостоятельной речи слова, обозначающие временные категории. </w:t>
      </w:r>
      <w:r w:rsidRPr="00A66D6D">
        <w:rPr>
          <w:rFonts w:ascii="Times New Roman" w:hAnsi="Times New Roman" w:cs="Times New Roman"/>
          <w:sz w:val="28"/>
          <w:szCs w:val="28"/>
        </w:rPr>
        <w:t xml:space="preserve">При обучении детей умению составлять рассказы они учатся понимать последовательность действий и событий, строить грамотные высказывания. </w:t>
      </w:r>
      <w:r>
        <w:rPr>
          <w:rFonts w:ascii="Times New Roman" w:hAnsi="Times New Roman" w:cs="Times New Roman"/>
          <w:sz w:val="28"/>
          <w:szCs w:val="28"/>
        </w:rPr>
        <w:t>Осваивают умение</w:t>
      </w:r>
      <w:r w:rsidRPr="00A66D6D">
        <w:rPr>
          <w:rFonts w:ascii="Times New Roman" w:hAnsi="Times New Roman" w:cs="Times New Roman"/>
          <w:sz w:val="28"/>
          <w:szCs w:val="28"/>
        </w:rPr>
        <w:t xml:space="preserve"> правильно употреблять глаголы прошедшего, настоящего и будущего времени при составлении предложений с временными категориями; </w:t>
      </w:r>
    </w:p>
    <w:p w:rsidR="00F57CC5" w:rsidRPr="00A66D6D" w:rsidRDefault="00F57CC5" w:rsidP="00F57C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</w:t>
      </w:r>
      <w:r w:rsidRPr="00A66D6D">
        <w:rPr>
          <w:rFonts w:ascii="Times New Roman" w:hAnsi="Times New Roman" w:cs="Times New Roman"/>
          <w:sz w:val="28"/>
          <w:szCs w:val="28"/>
        </w:rPr>
        <w:t xml:space="preserve"> временных представлений у детей дошкольного возраста </w:t>
      </w:r>
      <w:r>
        <w:rPr>
          <w:rFonts w:ascii="Times New Roman" w:hAnsi="Times New Roman" w:cs="Times New Roman"/>
          <w:sz w:val="28"/>
          <w:szCs w:val="28"/>
        </w:rPr>
        <w:t xml:space="preserve">является неотъемлемой частью коррекционной деятельности </w:t>
      </w:r>
      <w:r w:rsidRPr="00A66D6D">
        <w:rPr>
          <w:rFonts w:ascii="Times New Roman" w:hAnsi="Times New Roman" w:cs="Times New Roman"/>
          <w:sz w:val="28"/>
          <w:szCs w:val="28"/>
        </w:rPr>
        <w:t>учителя-логопед</w:t>
      </w:r>
      <w:r>
        <w:rPr>
          <w:rFonts w:ascii="Times New Roman" w:hAnsi="Times New Roman" w:cs="Times New Roman"/>
          <w:sz w:val="28"/>
          <w:szCs w:val="28"/>
        </w:rPr>
        <w:t>а.</w:t>
      </w:r>
      <w:r w:rsidRPr="00A66D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7CC5" w:rsidRDefault="00F57CC5" w:rsidP="00F57C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7CC5" w:rsidRPr="00126CBF" w:rsidRDefault="00F57CC5" w:rsidP="00F57CC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F57CC5" w:rsidRPr="00E45EDE" w:rsidRDefault="00F57CC5" w:rsidP="00F57C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E45EDE">
        <w:rPr>
          <w:rFonts w:ascii="Times New Roman" w:hAnsi="Times New Roman" w:cs="Times New Roman"/>
          <w:sz w:val="28"/>
          <w:szCs w:val="28"/>
        </w:rPr>
        <w:t>Непомнящая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Pr="00E45EDE">
        <w:rPr>
          <w:rFonts w:ascii="Times New Roman" w:hAnsi="Times New Roman" w:cs="Times New Roman"/>
          <w:sz w:val="28"/>
          <w:szCs w:val="28"/>
        </w:rPr>
        <w:t xml:space="preserve"> Р.Л. Развитие представлений о времени у детей дошкольного возраста: Учебно</w:t>
      </w:r>
      <w:r>
        <w:rPr>
          <w:rFonts w:ascii="Times New Roman" w:hAnsi="Times New Roman" w:cs="Times New Roman"/>
          <w:sz w:val="28"/>
          <w:szCs w:val="28"/>
        </w:rPr>
        <w:t>-методическое пособие. –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Детство-Пресс</w:t>
      </w:r>
      <w:r w:rsidRPr="00E45EDE">
        <w:rPr>
          <w:rFonts w:ascii="Times New Roman" w:hAnsi="Times New Roman" w:cs="Times New Roman"/>
          <w:sz w:val="28"/>
          <w:szCs w:val="28"/>
        </w:rPr>
        <w:t xml:space="preserve">, 2004. </w:t>
      </w:r>
      <w:r>
        <w:rPr>
          <w:rFonts w:ascii="Times New Roman" w:hAnsi="Times New Roman" w:cs="Times New Roman"/>
          <w:sz w:val="28"/>
          <w:szCs w:val="28"/>
        </w:rPr>
        <w:t>– 64 с.</w:t>
      </w:r>
    </w:p>
    <w:p w:rsidR="00F57CC5" w:rsidRPr="00E45EDE" w:rsidRDefault="00F57CC5" w:rsidP="00F57C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45EDE">
        <w:rPr>
          <w:rFonts w:ascii="Times New Roman" w:hAnsi="Times New Roman" w:cs="Times New Roman"/>
          <w:sz w:val="28"/>
          <w:szCs w:val="28"/>
        </w:rPr>
        <w:t>Шорыгина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45EDE">
        <w:rPr>
          <w:rFonts w:ascii="Times New Roman" w:hAnsi="Times New Roman" w:cs="Times New Roman"/>
          <w:sz w:val="28"/>
          <w:szCs w:val="28"/>
        </w:rPr>
        <w:t xml:space="preserve"> Т.А. Точные сказки: Формирование временных представлений. – М.: Книголюб, 2005.</w:t>
      </w:r>
      <w:r>
        <w:rPr>
          <w:rFonts w:ascii="Times New Roman" w:hAnsi="Times New Roman" w:cs="Times New Roman"/>
          <w:sz w:val="28"/>
          <w:szCs w:val="28"/>
        </w:rPr>
        <w:t xml:space="preserve"> – 93 с.</w:t>
      </w:r>
    </w:p>
    <w:p w:rsidR="00F57CC5" w:rsidRPr="00E45EDE" w:rsidRDefault="00F57CC5" w:rsidP="00F57C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45EDE">
        <w:rPr>
          <w:rFonts w:ascii="Times New Roman" w:hAnsi="Times New Roman" w:cs="Times New Roman"/>
          <w:sz w:val="28"/>
          <w:szCs w:val="28"/>
        </w:rPr>
        <w:t>Щербакова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45EDE">
        <w:rPr>
          <w:rFonts w:ascii="Times New Roman" w:hAnsi="Times New Roman" w:cs="Times New Roman"/>
          <w:sz w:val="28"/>
          <w:szCs w:val="28"/>
        </w:rPr>
        <w:t xml:space="preserve"> Е., </w:t>
      </w:r>
      <w:proofErr w:type="spellStart"/>
      <w:r w:rsidRPr="00E45EDE">
        <w:rPr>
          <w:rFonts w:ascii="Times New Roman" w:hAnsi="Times New Roman" w:cs="Times New Roman"/>
          <w:sz w:val="28"/>
          <w:szCs w:val="28"/>
        </w:rPr>
        <w:t>Фунтикова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E45EDE">
        <w:rPr>
          <w:rFonts w:ascii="Times New Roman" w:hAnsi="Times New Roman" w:cs="Times New Roman"/>
          <w:sz w:val="28"/>
          <w:szCs w:val="28"/>
        </w:rPr>
        <w:t xml:space="preserve"> О. Формирование временных представлений //Дошкольное воспитание. – 1988. - №3. – С.48-54.</w:t>
      </w:r>
    </w:p>
    <w:p w:rsidR="00F57CC5" w:rsidRPr="00C22543" w:rsidRDefault="00F57CC5" w:rsidP="00F57C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7CC5" w:rsidRPr="00CB3081" w:rsidRDefault="00F57CC5" w:rsidP="00F57C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4540" w:rsidRDefault="00344540"/>
    <w:sectPr w:rsidR="00344540" w:rsidSect="002A4C9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CC5"/>
    <w:rsid w:val="00004E4E"/>
    <w:rsid w:val="000070CB"/>
    <w:rsid w:val="0000792C"/>
    <w:rsid w:val="0001281B"/>
    <w:rsid w:val="0001740C"/>
    <w:rsid w:val="00027EBD"/>
    <w:rsid w:val="00034526"/>
    <w:rsid w:val="00036A84"/>
    <w:rsid w:val="00042C58"/>
    <w:rsid w:val="00051387"/>
    <w:rsid w:val="00051C65"/>
    <w:rsid w:val="0005350A"/>
    <w:rsid w:val="00054253"/>
    <w:rsid w:val="000666C0"/>
    <w:rsid w:val="00066E9D"/>
    <w:rsid w:val="00067A81"/>
    <w:rsid w:val="000711ED"/>
    <w:rsid w:val="000751B9"/>
    <w:rsid w:val="00083954"/>
    <w:rsid w:val="00085158"/>
    <w:rsid w:val="00086971"/>
    <w:rsid w:val="000A4E07"/>
    <w:rsid w:val="000A5AD0"/>
    <w:rsid w:val="000B43F5"/>
    <w:rsid w:val="000B4636"/>
    <w:rsid w:val="000B721E"/>
    <w:rsid w:val="000D1E8C"/>
    <w:rsid w:val="000E30CF"/>
    <w:rsid w:val="000E379C"/>
    <w:rsid w:val="000E4E76"/>
    <w:rsid w:val="00101535"/>
    <w:rsid w:val="00103275"/>
    <w:rsid w:val="001035CE"/>
    <w:rsid w:val="0010569B"/>
    <w:rsid w:val="001171AA"/>
    <w:rsid w:val="00142369"/>
    <w:rsid w:val="00155DCC"/>
    <w:rsid w:val="00176562"/>
    <w:rsid w:val="00180AB8"/>
    <w:rsid w:val="001825AD"/>
    <w:rsid w:val="001D6F7F"/>
    <w:rsid w:val="001F2FE4"/>
    <w:rsid w:val="001F75F7"/>
    <w:rsid w:val="0020173B"/>
    <w:rsid w:val="00202EDD"/>
    <w:rsid w:val="00215E21"/>
    <w:rsid w:val="0022388D"/>
    <w:rsid w:val="00224398"/>
    <w:rsid w:val="00235755"/>
    <w:rsid w:val="00235CAC"/>
    <w:rsid w:val="00242434"/>
    <w:rsid w:val="00252EB8"/>
    <w:rsid w:val="00253173"/>
    <w:rsid w:val="002541C7"/>
    <w:rsid w:val="00260FEA"/>
    <w:rsid w:val="002651A6"/>
    <w:rsid w:val="002700FF"/>
    <w:rsid w:val="00274408"/>
    <w:rsid w:val="00281255"/>
    <w:rsid w:val="0028362E"/>
    <w:rsid w:val="002860FB"/>
    <w:rsid w:val="002877AF"/>
    <w:rsid w:val="00292CE5"/>
    <w:rsid w:val="002978C2"/>
    <w:rsid w:val="002A16D6"/>
    <w:rsid w:val="002C2796"/>
    <w:rsid w:val="002D6B06"/>
    <w:rsid w:val="002D74DA"/>
    <w:rsid w:val="002F122D"/>
    <w:rsid w:val="002F2231"/>
    <w:rsid w:val="002F6855"/>
    <w:rsid w:val="0030240E"/>
    <w:rsid w:val="003068D9"/>
    <w:rsid w:val="0031047E"/>
    <w:rsid w:val="003124E6"/>
    <w:rsid w:val="00315352"/>
    <w:rsid w:val="00316FD4"/>
    <w:rsid w:val="0032016A"/>
    <w:rsid w:val="00321852"/>
    <w:rsid w:val="003218E6"/>
    <w:rsid w:val="00323326"/>
    <w:rsid w:val="00344540"/>
    <w:rsid w:val="00357778"/>
    <w:rsid w:val="0036283B"/>
    <w:rsid w:val="003650B0"/>
    <w:rsid w:val="00372B48"/>
    <w:rsid w:val="003859B3"/>
    <w:rsid w:val="003A29EE"/>
    <w:rsid w:val="003B42B2"/>
    <w:rsid w:val="003B465D"/>
    <w:rsid w:val="003C7000"/>
    <w:rsid w:val="003D670A"/>
    <w:rsid w:val="003D721E"/>
    <w:rsid w:val="003E05BE"/>
    <w:rsid w:val="003F2D2D"/>
    <w:rsid w:val="003F7C46"/>
    <w:rsid w:val="003F7F17"/>
    <w:rsid w:val="00400DAC"/>
    <w:rsid w:val="0040217A"/>
    <w:rsid w:val="004065EC"/>
    <w:rsid w:val="00406669"/>
    <w:rsid w:val="00414B8B"/>
    <w:rsid w:val="00417F44"/>
    <w:rsid w:val="00425B09"/>
    <w:rsid w:val="00431492"/>
    <w:rsid w:val="00433553"/>
    <w:rsid w:val="00436EB6"/>
    <w:rsid w:val="004542CC"/>
    <w:rsid w:val="004559E0"/>
    <w:rsid w:val="00461FD4"/>
    <w:rsid w:val="00475418"/>
    <w:rsid w:val="0048124F"/>
    <w:rsid w:val="00481308"/>
    <w:rsid w:val="0048275F"/>
    <w:rsid w:val="004860CC"/>
    <w:rsid w:val="00490B11"/>
    <w:rsid w:val="00491259"/>
    <w:rsid w:val="0049399F"/>
    <w:rsid w:val="004C0A3B"/>
    <w:rsid w:val="004C0E71"/>
    <w:rsid w:val="004C225B"/>
    <w:rsid w:val="004C2506"/>
    <w:rsid w:val="004C49F0"/>
    <w:rsid w:val="004D4FF6"/>
    <w:rsid w:val="004D739B"/>
    <w:rsid w:val="004F738C"/>
    <w:rsid w:val="00501301"/>
    <w:rsid w:val="00507696"/>
    <w:rsid w:val="00510A88"/>
    <w:rsid w:val="00511FBA"/>
    <w:rsid w:val="00521686"/>
    <w:rsid w:val="00524C89"/>
    <w:rsid w:val="00535F73"/>
    <w:rsid w:val="00560651"/>
    <w:rsid w:val="00562520"/>
    <w:rsid w:val="00566EA1"/>
    <w:rsid w:val="00575EDF"/>
    <w:rsid w:val="00581515"/>
    <w:rsid w:val="00585721"/>
    <w:rsid w:val="00592009"/>
    <w:rsid w:val="00593715"/>
    <w:rsid w:val="0059793D"/>
    <w:rsid w:val="005A084E"/>
    <w:rsid w:val="005A54B4"/>
    <w:rsid w:val="005A62CC"/>
    <w:rsid w:val="005B581C"/>
    <w:rsid w:val="005C4E84"/>
    <w:rsid w:val="005E33D8"/>
    <w:rsid w:val="005E513D"/>
    <w:rsid w:val="005E7410"/>
    <w:rsid w:val="005F3754"/>
    <w:rsid w:val="005F44EC"/>
    <w:rsid w:val="005F4C98"/>
    <w:rsid w:val="00606ECC"/>
    <w:rsid w:val="006271FA"/>
    <w:rsid w:val="0062755C"/>
    <w:rsid w:val="00646AC1"/>
    <w:rsid w:val="00651A78"/>
    <w:rsid w:val="00652909"/>
    <w:rsid w:val="006536F4"/>
    <w:rsid w:val="00664699"/>
    <w:rsid w:val="00672446"/>
    <w:rsid w:val="00674E37"/>
    <w:rsid w:val="00675A50"/>
    <w:rsid w:val="00675B4D"/>
    <w:rsid w:val="00675FB9"/>
    <w:rsid w:val="00676495"/>
    <w:rsid w:val="0068203D"/>
    <w:rsid w:val="0068215F"/>
    <w:rsid w:val="006A7D43"/>
    <w:rsid w:val="006D1F6F"/>
    <w:rsid w:val="006D3784"/>
    <w:rsid w:val="006E0BF9"/>
    <w:rsid w:val="006E2535"/>
    <w:rsid w:val="006E37DE"/>
    <w:rsid w:val="006E4D20"/>
    <w:rsid w:val="006E6FBA"/>
    <w:rsid w:val="006F6241"/>
    <w:rsid w:val="0071177B"/>
    <w:rsid w:val="0071401A"/>
    <w:rsid w:val="00722303"/>
    <w:rsid w:val="007230B0"/>
    <w:rsid w:val="007279D9"/>
    <w:rsid w:val="0074287B"/>
    <w:rsid w:val="00745B5C"/>
    <w:rsid w:val="00750869"/>
    <w:rsid w:val="007544A7"/>
    <w:rsid w:val="007625B8"/>
    <w:rsid w:val="00763132"/>
    <w:rsid w:val="0076661E"/>
    <w:rsid w:val="007801B9"/>
    <w:rsid w:val="0078631B"/>
    <w:rsid w:val="00790E98"/>
    <w:rsid w:val="007A7602"/>
    <w:rsid w:val="007B1519"/>
    <w:rsid w:val="007B1FC5"/>
    <w:rsid w:val="007B36FB"/>
    <w:rsid w:val="007C241D"/>
    <w:rsid w:val="007C3642"/>
    <w:rsid w:val="007D01EF"/>
    <w:rsid w:val="007D7AA2"/>
    <w:rsid w:val="007E7518"/>
    <w:rsid w:val="00800A66"/>
    <w:rsid w:val="00800D5A"/>
    <w:rsid w:val="00805A59"/>
    <w:rsid w:val="00806962"/>
    <w:rsid w:val="008122C9"/>
    <w:rsid w:val="0081612D"/>
    <w:rsid w:val="008311B6"/>
    <w:rsid w:val="00841C89"/>
    <w:rsid w:val="00854722"/>
    <w:rsid w:val="00861445"/>
    <w:rsid w:val="00861CE3"/>
    <w:rsid w:val="00862AAF"/>
    <w:rsid w:val="0086565D"/>
    <w:rsid w:val="008716EA"/>
    <w:rsid w:val="008876D6"/>
    <w:rsid w:val="0089023F"/>
    <w:rsid w:val="0089278C"/>
    <w:rsid w:val="008940A0"/>
    <w:rsid w:val="008A1FC9"/>
    <w:rsid w:val="008B2576"/>
    <w:rsid w:val="008D0D51"/>
    <w:rsid w:val="008D396C"/>
    <w:rsid w:val="008E57EE"/>
    <w:rsid w:val="008F01D5"/>
    <w:rsid w:val="008F3F02"/>
    <w:rsid w:val="008F4A25"/>
    <w:rsid w:val="009003C4"/>
    <w:rsid w:val="00902587"/>
    <w:rsid w:val="0091782E"/>
    <w:rsid w:val="00920CE8"/>
    <w:rsid w:val="0093011E"/>
    <w:rsid w:val="00932189"/>
    <w:rsid w:val="00935AC0"/>
    <w:rsid w:val="00960AF2"/>
    <w:rsid w:val="00962DA9"/>
    <w:rsid w:val="00965870"/>
    <w:rsid w:val="00973EA8"/>
    <w:rsid w:val="009746F4"/>
    <w:rsid w:val="009972FB"/>
    <w:rsid w:val="009A0996"/>
    <w:rsid w:val="009E2C43"/>
    <w:rsid w:val="009E78E4"/>
    <w:rsid w:val="009E7AE5"/>
    <w:rsid w:val="009F0149"/>
    <w:rsid w:val="00A12237"/>
    <w:rsid w:val="00A146FA"/>
    <w:rsid w:val="00A154DE"/>
    <w:rsid w:val="00A16BC7"/>
    <w:rsid w:val="00A207F2"/>
    <w:rsid w:val="00A30D2A"/>
    <w:rsid w:val="00A443EE"/>
    <w:rsid w:val="00A51AE1"/>
    <w:rsid w:val="00A60CFC"/>
    <w:rsid w:val="00A62C94"/>
    <w:rsid w:val="00A70C99"/>
    <w:rsid w:val="00A71026"/>
    <w:rsid w:val="00A73812"/>
    <w:rsid w:val="00A75B70"/>
    <w:rsid w:val="00A862C6"/>
    <w:rsid w:val="00A91515"/>
    <w:rsid w:val="00AB3C5B"/>
    <w:rsid w:val="00AB56C6"/>
    <w:rsid w:val="00AD7604"/>
    <w:rsid w:val="00AD785F"/>
    <w:rsid w:val="00AD7D70"/>
    <w:rsid w:val="00AE2A7D"/>
    <w:rsid w:val="00AE2D40"/>
    <w:rsid w:val="00AE2F5A"/>
    <w:rsid w:val="00AE3971"/>
    <w:rsid w:val="00AE5E8F"/>
    <w:rsid w:val="00AE72C9"/>
    <w:rsid w:val="00AF1E0F"/>
    <w:rsid w:val="00B015C2"/>
    <w:rsid w:val="00B04DE1"/>
    <w:rsid w:val="00B10AB5"/>
    <w:rsid w:val="00B308AB"/>
    <w:rsid w:val="00B3189D"/>
    <w:rsid w:val="00B330A3"/>
    <w:rsid w:val="00B33531"/>
    <w:rsid w:val="00B473DF"/>
    <w:rsid w:val="00B57F66"/>
    <w:rsid w:val="00B75A19"/>
    <w:rsid w:val="00B8197D"/>
    <w:rsid w:val="00B85E49"/>
    <w:rsid w:val="00B91669"/>
    <w:rsid w:val="00B92722"/>
    <w:rsid w:val="00B942D3"/>
    <w:rsid w:val="00B9468B"/>
    <w:rsid w:val="00BA16D7"/>
    <w:rsid w:val="00BA6A6C"/>
    <w:rsid w:val="00BB711F"/>
    <w:rsid w:val="00BC60E0"/>
    <w:rsid w:val="00BC71A8"/>
    <w:rsid w:val="00BE0704"/>
    <w:rsid w:val="00BE3B3B"/>
    <w:rsid w:val="00BF2BD5"/>
    <w:rsid w:val="00C04A9D"/>
    <w:rsid w:val="00C053EF"/>
    <w:rsid w:val="00C055CA"/>
    <w:rsid w:val="00C05A71"/>
    <w:rsid w:val="00C07B27"/>
    <w:rsid w:val="00C12481"/>
    <w:rsid w:val="00C20156"/>
    <w:rsid w:val="00C31382"/>
    <w:rsid w:val="00C45344"/>
    <w:rsid w:val="00C50A48"/>
    <w:rsid w:val="00C50A82"/>
    <w:rsid w:val="00C55C4D"/>
    <w:rsid w:val="00C57227"/>
    <w:rsid w:val="00C63134"/>
    <w:rsid w:val="00C94E11"/>
    <w:rsid w:val="00C96F92"/>
    <w:rsid w:val="00CA6208"/>
    <w:rsid w:val="00CC74C0"/>
    <w:rsid w:val="00CD28B7"/>
    <w:rsid w:val="00CD3783"/>
    <w:rsid w:val="00CD48FD"/>
    <w:rsid w:val="00CD68E7"/>
    <w:rsid w:val="00CE12E2"/>
    <w:rsid w:val="00CE5D60"/>
    <w:rsid w:val="00CF21EF"/>
    <w:rsid w:val="00D10151"/>
    <w:rsid w:val="00D127CD"/>
    <w:rsid w:val="00D140B8"/>
    <w:rsid w:val="00D20562"/>
    <w:rsid w:val="00D405F4"/>
    <w:rsid w:val="00D40810"/>
    <w:rsid w:val="00D417BC"/>
    <w:rsid w:val="00D70207"/>
    <w:rsid w:val="00D9289D"/>
    <w:rsid w:val="00D93F83"/>
    <w:rsid w:val="00D94451"/>
    <w:rsid w:val="00DA26F4"/>
    <w:rsid w:val="00DB10C1"/>
    <w:rsid w:val="00DB2076"/>
    <w:rsid w:val="00DD552B"/>
    <w:rsid w:val="00DE4D95"/>
    <w:rsid w:val="00DE57FD"/>
    <w:rsid w:val="00DF0F8D"/>
    <w:rsid w:val="00E24211"/>
    <w:rsid w:val="00E24E72"/>
    <w:rsid w:val="00E25F7D"/>
    <w:rsid w:val="00E2777C"/>
    <w:rsid w:val="00E53CC1"/>
    <w:rsid w:val="00E55EC8"/>
    <w:rsid w:val="00E6462B"/>
    <w:rsid w:val="00EB6E68"/>
    <w:rsid w:val="00EC2EBF"/>
    <w:rsid w:val="00EC5317"/>
    <w:rsid w:val="00EC5640"/>
    <w:rsid w:val="00EE2B28"/>
    <w:rsid w:val="00EF045B"/>
    <w:rsid w:val="00F056F1"/>
    <w:rsid w:val="00F05FDC"/>
    <w:rsid w:val="00F06D6C"/>
    <w:rsid w:val="00F1273A"/>
    <w:rsid w:val="00F14F70"/>
    <w:rsid w:val="00F30216"/>
    <w:rsid w:val="00F3192F"/>
    <w:rsid w:val="00F32B41"/>
    <w:rsid w:val="00F33010"/>
    <w:rsid w:val="00F47B49"/>
    <w:rsid w:val="00F520E2"/>
    <w:rsid w:val="00F57CC5"/>
    <w:rsid w:val="00F6168C"/>
    <w:rsid w:val="00F66A83"/>
    <w:rsid w:val="00F717F7"/>
    <w:rsid w:val="00F74E4B"/>
    <w:rsid w:val="00F764F6"/>
    <w:rsid w:val="00F7710C"/>
    <w:rsid w:val="00F77280"/>
    <w:rsid w:val="00F84F9C"/>
    <w:rsid w:val="00F8587F"/>
    <w:rsid w:val="00F922AA"/>
    <w:rsid w:val="00F93DCB"/>
    <w:rsid w:val="00F95E42"/>
    <w:rsid w:val="00FA4C10"/>
    <w:rsid w:val="00FB38BB"/>
    <w:rsid w:val="00FC07A3"/>
    <w:rsid w:val="00FD2A85"/>
    <w:rsid w:val="00FD47B3"/>
    <w:rsid w:val="00FE06A0"/>
    <w:rsid w:val="00FF2338"/>
    <w:rsid w:val="00FF3C12"/>
    <w:rsid w:val="00FF4402"/>
    <w:rsid w:val="00FF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7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57C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7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57C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875</Words>
  <Characters>4990</Characters>
  <Application>Microsoft Office Word</Application>
  <DocSecurity>0</DocSecurity>
  <Lines>41</Lines>
  <Paragraphs>11</Paragraphs>
  <ScaleCrop>false</ScaleCrop>
  <Company/>
  <LinksUpToDate>false</LinksUpToDate>
  <CharactersWithSpaces>5854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Leonid</dc:creator>
  <cp:lastModifiedBy>Leonid</cp:lastModifiedBy>
  <cp:revision>1</cp:revision>
  <dcterms:created xsi:type="dcterms:W3CDTF">2023-01-19T14:49:00Z</dcterms:created>
  <dcterms:modified xsi:type="dcterms:W3CDTF">2023-01-19T14:50:00Z</dcterms:modified>
</cp:coreProperties>
</file>