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7DB" w:rsidRPr="009B51A2" w:rsidRDefault="0077440D" w:rsidP="0077440D">
      <w:pPr>
        <w:jc w:val="center"/>
        <w:rPr>
          <w:rFonts w:ascii="Times New Roman" w:hAnsi="Times New Roman" w:cs="Times New Roman"/>
          <w:sz w:val="28"/>
          <w:szCs w:val="28"/>
        </w:rPr>
      </w:pPr>
      <w:r w:rsidRPr="009B51A2">
        <w:rPr>
          <w:rFonts w:ascii="Times New Roman" w:hAnsi="Times New Roman" w:cs="Times New Roman"/>
          <w:sz w:val="28"/>
          <w:szCs w:val="28"/>
        </w:rPr>
        <w:t>Экономический диктант по  теме «Ценовой механизм»</w:t>
      </w:r>
    </w:p>
    <w:p w:rsidR="0077440D" w:rsidRPr="009B51A2" w:rsidRDefault="0077440D" w:rsidP="0077440D">
      <w:pPr>
        <w:pStyle w:val="a3"/>
        <w:numPr>
          <w:ilvl w:val="0"/>
          <w:numId w:val="1"/>
        </w:numPr>
        <w:jc w:val="both"/>
        <w:rPr>
          <w:rFonts w:ascii="Times New Roman" w:hAnsi="Times New Roman" w:cs="Times New Roman"/>
          <w:sz w:val="28"/>
          <w:szCs w:val="28"/>
        </w:rPr>
      </w:pPr>
      <w:r w:rsidRPr="009B51A2">
        <w:rPr>
          <w:rFonts w:ascii="Times New Roman" w:hAnsi="Times New Roman" w:cs="Times New Roman"/>
          <w:bCs/>
          <w:sz w:val="28"/>
          <w:szCs w:val="28"/>
        </w:rPr>
        <w:t>Концепции цены: классическая</w:t>
      </w:r>
      <w:proofErr w:type="gramStart"/>
      <w:r w:rsidRPr="009B51A2">
        <w:rPr>
          <w:rFonts w:ascii="Times New Roman" w:hAnsi="Times New Roman" w:cs="Times New Roman"/>
          <w:bCs/>
          <w:sz w:val="28"/>
          <w:szCs w:val="28"/>
        </w:rPr>
        <w:t xml:space="preserve"> (….) </w:t>
      </w:r>
      <w:proofErr w:type="gramEnd"/>
      <w:r w:rsidRPr="009B51A2">
        <w:rPr>
          <w:rFonts w:ascii="Times New Roman" w:hAnsi="Times New Roman" w:cs="Times New Roman"/>
          <w:bCs/>
          <w:sz w:val="28"/>
          <w:szCs w:val="28"/>
        </w:rPr>
        <w:t>и ….(Альфред Маршал)</w:t>
      </w:r>
    </w:p>
    <w:p w:rsidR="00D86CA8" w:rsidRPr="009B51A2" w:rsidRDefault="0077440D" w:rsidP="0077440D">
      <w:pPr>
        <w:pStyle w:val="a3"/>
        <w:numPr>
          <w:ilvl w:val="0"/>
          <w:numId w:val="1"/>
        </w:numPr>
        <w:jc w:val="both"/>
        <w:rPr>
          <w:rFonts w:ascii="Times New Roman" w:hAnsi="Times New Roman" w:cs="Times New Roman"/>
          <w:bCs/>
          <w:sz w:val="28"/>
          <w:szCs w:val="28"/>
        </w:rPr>
      </w:pPr>
      <w:r w:rsidRPr="009B51A2">
        <w:rPr>
          <w:rFonts w:ascii="Times New Roman" w:hAnsi="Times New Roman" w:cs="Times New Roman"/>
          <w:bCs/>
          <w:sz w:val="28"/>
          <w:szCs w:val="28"/>
        </w:rPr>
        <w:t>Два подхода к формированию цены: ….</w:t>
      </w:r>
      <w:r w:rsidR="00327DDA" w:rsidRPr="009B51A2">
        <w:rPr>
          <w:rFonts w:ascii="Times New Roman" w:hAnsi="Times New Roman" w:cs="Times New Roman"/>
          <w:bCs/>
          <w:sz w:val="28"/>
          <w:szCs w:val="28"/>
        </w:rPr>
        <w:t>(ценностный) подход – определяющим фактором ценообразования является конъюнктура рынка, спрос и предложение товара.</w:t>
      </w:r>
    </w:p>
    <w:p w:rsidR="0077440D" w:rsidRPr="009B51A2" w:rsidRDefault="0077440D" w:rsidP="0077440D">
      <w:pPr>
        <w:pStyle w:val="a3"/>
        <w:ind w:left="927"/>
        <w:jc w:val="both"/>
        <w:rPr>
          <w:rFonts w:ascii="Times New Roman" w:hAnsi="Times New Roman" w:cs="Times New Roman"/>
          <w:bCs/>
          <w:sz w:val="28"/>
          <w:szCs w:val="28"/>
        </w:rPr>
      </w:pPr>
      <w:r w:rsidRPr="009B51A2">
        <w:rPr>
          <w:rFonts w:ascii="Times New Roman" w:hAnsi="Times New Roman" w:cs="Times New Roman"/>
          <w:bCs/>
          <w:sz w:val="28"/>
          <w:szCs w:val="28"/>
        </w:rPr>
        <w:t>… – форма выражения ценности блага.</w:t>
      </w:r>
    </w:p>
    <w:p w:rsidR="00D86CA8" w:rsidRPr="009B51A2" w:rsidRDefault="0077440D" w:rsidP="0077440D">
      <w:pPr>
        <w:pStyle w:val="a3"/>
        <w:ind w:left="927"/>
        <w:jc w:val="both"/>
        <w:rPr>
          <w:rFonts w:ascii="Times New Roman" w:hAnsi="Times New Roman" w:cs="Times New Roman"/>
          <w:bCs/>
          <w:sz w:val="28"/>
          <w:szCs w:val="28"/>
        </w:rPr>
      </w:pPr>
      <w:r w:rsidRPr="009B51A2">
        <w:rPr>
          <w:rFonts w:ascii="Times New Roman" w:hAnsi="Times New Roman" w:cs="Times New Roman"/>
          <w:bCs/>
          <w:sz w:val="28"/>
          <w:szCs w:val="28"/>
        </w:rPr>
        <w:t>…</w:t>
      </w:r>
      <w:r w:rsidR="00327DDA" w:rsidRPr="009B51A2">
        <w:rPr>
          <w:rFonts w:ascii="Times New Roman" w:hAnsi="Times New Roman" w:cs="Times New Roman"/>
          <w:bCs/>
          <w:sz w:val="28"/>
          <w:szCs w:val="28"/>
        </w:rPr>
        <w:t xml:space="preserve"> (затратный) подход – в основу установления цены положены производственные затраты, связанные с производством и реализацией товара.</w:t>
      </w:r>
    </w:p>
    <w:p w:rsidR="0077440D" w:rsidRPr="009B51A2" w:rsidRDefault="0077440D" w:rsidP="0077440D">
      <w:pPr>
        <w:pStyle w:val="a3"/>
        <w:ind w:left="927"/>
        <w:jc w:val="both"/>
        <w:rPr>
          <w:rFonts w:ascii="Times New Roman" w:hAnsi="Times New Roman" w:cs="Times New Roman"/>
          <w:bCs/>
          <w:sz w:val="28"/>
          <w:szCs w:val="28"/>
        </w:rPr>
      </w:pPr>
      <w:r w:rsidRPr="009B51A2">
        <w:rPr>
          <w:rFonts w:ascii="Times New Roman" w:hAnsi="Times New Roman" w:cs="Times New Roman"/>
          <w:bCs/>
          <w:sz w:val="28"/>
          <w:szCs w:val="28"/>
        </w:rPr>
        <w:t>Цена – денежное выражение … блага.</w:t>
      </w:r>
    </w:p>
    <w:p w:rsidR="0077440D" w:rsidRPr="009B51A2" w:rsidRDefault="0077440D" w:rsidP="0077440D">
      <w:pPr>
        <w:pStyle w:val="a3"/>
        <w:numPr>
          <w:ilvl w:val="0"/>
          <w:numId w:val="1"/>
        </w:numPr>
        <w:jc w:val="both"/>
        <w:rPr>
          <w:rFonts w:ascii="Times New Roman" w:hAnsi="Times New Roman" w:cs="Times New Roman"/>
          <w:sz w:val="28"/>
          <w:szCs w:val="28"/>
        </w:rPr>
      </w:pPr>
      <w:r w:rsidRPr="009B51A2">
        <w:rPr>
          <w:rFonts w:ascii="Times New Roman" w:hAnsi="Times New Roman" w:cs="Times New Roman"/>
          <w:sz w:val="28"/>
          <w:szCs w:val="28"/>
        </w:rPr>
        <w:t>Торговля – добровольный и …. обмен благами в форме купли-продажи.</w:t>
      </w:r>
    </w:p>
    <w:p w:rsidR="0077440D" w:rsidRPr="009B51A2" w:rsidRDefault="0077440D" w:rsidP="0077440D">
      <w:pPr>
        <w:pStyle w:val="a3"/>
        <w:numPr>
          <w:ilvl w:val="0"/>
          <w:numId w:val="1"/>
        </w:numPr>
        <w:jc w:val="both"/>
        <w:rPr>
          <w:rFonts w:ascii="Times New Roman" w:hAnsi="Times New Roman" w:cs="Times New Roman"/>
          <w:sz w:val="28"/>
          <w:szCs w:val="28"/>
        </w:rPr>
      </w:pPr>
      <w:r w:rsidRPr="009B51A2">
        <w:rPr>
          <w:rFonts w:ascii="Times New Roman" w:hAnsi="Times New Roman" w:cs="Times New Roman"/>
          <w:sz w:val="28"/>
          <w:szCs w:val="28"/>
        </w:rPr>
        <w:t xml:space="preserve">Виды торговли: </w:t>
      </w:r>
      <w:proofErr w:type="gramStart"/>
      <w:r w:rsidRPr="009B51A2">
        <w:rPr>
          <w:rFonts w:ascii="Times New Roman" w:hAnsi="Times New Roman" w:cs="Times New Roman"/>
          <w:sz w:val="28"/>
          <w:szCs w:val="28"/>
        </w:rPr>
        <w:t>оптовая</w:t>
      </w:r>
      <w:proofErr w:type="gramEnd"/>
      <w:r w:rsidRPr="009B51A2">
        <w:rPr>
          <w:rFonts w:ascii="Times New Roman" w:hAnsi="Times New Roman" w:cs="Times New Roman"/>
          <w:sz w:val="28"/>
          <w:szCs w:val="28"/>
        </w:rPr>
        <w:t xml:space="preserve"> и  ….</w:t>
      </w:r>
    </w:p>
    <w:p w:rsidR="0077440D" w:rsidRPr="009B51A2" w:rsidRDefault="0077440D" w:rsidP="0077440D">
      <w:pPr>
        <w:pStyle w:val="a3"/>
        <w:numPr>
          <w:ilvl w:val="0"/>
          <w:numId w:val="1"/>
        </w:numPr>
        <w:jc w:val="both"/>
        <w:rPr>
          <w:rFonts w:ascii="Times New Roman" w:hAnsi="Times New Roman" w:cs="Times New Roman"/>
          <w:sz w:val="28"/>
          <w:szCs w:val="28"/>
        </w:rPr>
      </w:pPr>
      <w:r w:rsidRPr="009B51A2">
        <w:rPr>
          <w:rFonts w:ascii="Times New Roman" w:hAnsi="Times New Roman" w:cs="Times New Roman"/>
          <w:sz w:val="28"/>
          <w:szCs w:val="28"/>
        </w:rPr>
        <w:t>…это инструмент уравновешения спроса и предложения, увязывающий возможности потребителя (покупателя) с денежным запросом производителя (продавца).</w:t>
      </w:r>
    </w:p>
    <w:p w:rsidR="0077440D" w:rsidRPr="009B51A2" w:rsidRDefault="0077440D" w:rsidP="0077440D">
      <w:pPr>
        <w:pStyle w:val="a3"/>
        <w:numPr>
          <w:ilvl w:val="0"/>
          <w:numId w:val="1"/>
        </w:numPr>
        <w:jc w:val="both"/>
        <w:rPr>
          <w:rFonts w:ascii="Times New Roman" w:hAnsi="Times New Roman" w:cs="Times New Roman"/>
          <w:sz w:val="28"/>
          <w:szCs w:val="28"/>
        </w:rPr>
      </w:pPr>
      <w:r w:rsidRPr="009B51A2">
        <w:rPr>
          <w:rFonts w:ascii="Times New Roman" w:hAnsi="Times New Roman" w:cs="Times New Roman"/>
          <w:sz w:val="28"/>
          <w:szCs w:val="28"/>
        </w:rPr>
        <w:t xml:space="preserve">… - это цена на определённый вид продукта, которая формируется на узкую товарную группу (например, на нефть). </w:t>
      </w:r>
    </w:p>
    <w:p w:rsidR="0077440D" w:rsidRPr="009B51A2" w:rsidRDefault="0077440D" w:rsidP="0077440D">
      <w:pPr>
        <w:pStyle w:val="a3"/>
        <w:numPr>
          <w:ilvl w:val="0"/>
          <w:numId w:val="1"/>
        </w:numPr>
        <w:jc w:val="both"/>
        <w:rPr>
          <w:rFonts w:ascii="Times New Roman" w:hAnsi="Times New Roman" w:cs="Times New Roman"/>
          <w:sz w:val="28"/>
          <w:szCs w:val="28"/>
        </w:rPr>
      </w:pPr>
      <w:r w:rsidRPr="009B51A2">
        <w:rPr>
          <w:rFonts w:ascii="Times New Roman" w:hAnsi="Times New Roman" w:cs="Times New Roman"/>
          <w:sz w:val="28"/>
          <w:szCs w:val="28"/>
        </w:rPr>
        <w:t>…- продажная цена   товара или  услуги в стране    их                                 происхождения   или производства</w:t>
      </w:r>
    </w:p>
    <w:p w:rsidR="0077440D" w:rsidRPr="009B51A2" w:rsidRDefault="009B51A2" w:rsidP="0077440D">
      <w:pPr>
        <w:pStyle w:val="a3"/>
        <w:numPr>
          <w:ilvl w:val="0"/>
          <w:numId w:val="1"/>
        </w:numPr>
        <w:jc w:val="both"/>
        <w:rPr>
          <w:rFonts w:ascii="Times New Roman" w:hAnsi="Times New Roman" w:cs="Times New Roman"/>
          <w:sz w:val="28"/>
          <w:szCs w:val="28"/>
        </w:rPr>
      </w:pPr>
      <w:r w:rsidRPr="009B51A2">
        <w:rPr>
          <w:rFonts w:ascii="Times New Roman" w:hAnsi="Times New Roman" w:cs="Times New Roman"/>
          <w:sz w:val="28"/>
          <w:szCs w:val="28"/>
        </w:rPr>
        <w:t xml:space="preserve">… - </w:t>
      </w:r>
      <w:r w:rsidR="0077440D" w:rsidRPr="009B51A2">
        <w:rPr>
          <w:rFonts w:ascii="Times New Roman" w:hAnsi="Times New Roman" w:cs="Times New Roman"/>
          <w:sz w:val="28"/>
          <w:szCs w:val="28"/>
        </w:rPr>
        <w:t xml:space="preserve">устанавливается в результате торгов на торговых биржах и служит основой контрактных и оптовых цен </w:t>
      </w:r>
    </w:p>
    <w:p w:rsidR="0077440D" w:rsidRPr="009B51A2" w:rsidRDefault="009B51A2" w:rsidP="0077440D">
      <w:pPr>
        <w:pStyle w:val="a3"/>
        <w:numPr>
          <w:ilvl w:val="0"/>
          <w:numId w:val="1"/>
        </w:numPr>
        <w:jc w:val="both"/>
        <w:rPr>
          <w:rFonts w:ascii="Times New Roman" w:hAnsi="Times New Roman" w:cs="Times New Roman"/>
          <w:sz w:val="28"/>
          <w:szCs w:val="28"/>
        </w:rPr>
      </w:pPr>
      <w:r w:rsidRPr="009B51A2">
        <w:rPr>
          <w:rFonts w:ascii="Times New Roman" w:hAnsi="Times New Roman" w:cs="Times New Roman"/>
          <w:sz w:val="28"/>
          <w:szCs w:val="28"/>
        </w:rPr>
        <w:t xml:space="preserve">… - </w:t>
      </w:r>
      <w:r w:rsidR="0077440D" w:rsidRPr="009B51A2">
        <w:rPr>
          <w:rFonts w:ascii="Times New Roman" w:hAnsi="Times New Roman" w:cs="Times New Roman"/>
          <w:sz w:val="28"/>
          <w:szCs w:val="28"/>
        </w:rPr>
        <w:t xml:space="preserve">устанавливается в результате переговоров между покупателем и производителем на продукцию, которая будет произведена и поставлена в назначенный срок согласно подписанному договору (контракту) </w:t>
      </w:r>
    </w:p>
    <w:p w:rsidR="009B51A2" w:rsidRPr="009B51A2" w:rsidRDefault="009B51A2" w:rsidP="009B51A2">
      <w:pPr>
        <w:pStyle w:val="a3"/>
        <w:numPr>
          <w:ilvl w:val="0"/>
          <w:numId w:val="1"/>
        </w:numPr>
        <w:jc w:val="both"/>
        <w:rPr>
          <w:rFonts w:ascii="Times New Roman" w:hAnsi="Times New Roman" w:cs="Times New Roman"/>
          <w:sz w:val="28"/>
          <w:szCs w:val="28"/>
        </w:rPr>
      </w:pPr>
      <w:r w:rsidRPr="009B51A2">
        <w:rPr>
          <w:rFonts w:ascii="Times New Roman" w:hAnsi="Times New Roman" w:cs="Times New Roman"/>
          <w:sz w:val="28"/>
          <w:szCs w:val="28"/>
        </w:rPr>
        <w:t xml:space="preserve"> … - устанавливается при открытых торгах на крупные партии отпускаемого товара </w:t>
      </w:r>
    </w:p>
    <w:p w:rsidR="009B51A2" w:rsidRPr="009B51A2" w:rsidRDefault="009B51A2" w:rsidP="009B51A2">
      <w:pPr>
        <w:pStyle w:val="a3"/>
        <w:numPr>
          <w:ilvl w:val="0"/>
          <w:numId w:val="1"/>
        </w:numPr>
        <w:jc w:val="both"/>
        <w:rPr>
          <w:rFonts w:ascii="Times New Roman" w:hAnsi="Times New Roman" w:cs="Times New Roman"/>
          <w:sz w:val="28"/>
          <w:szCs w:val="28"/>
        </w:rPr>
      </w:pPr>
      <w:r w:rsidRPr="009B51A2">
        <w:rPr>
          <w:rFonts w:ascii="Times New Roman" w:hAnsi="Times New Roman" w:cs="Times New Roman"/>
          <w:sz w:val="28"/>
          <w:szCs w:val="28"/>
        </w:rPr>
        <w:t xml:space="preserve"> … - это цена рынка, которая устанавливается под влиянием мотивов покупателей, продажной цены и качества изделия.</w:t>
      </w:r>
    </w:p>
    <w:p w:rsidR="009B51A2" w:rsidRDefault="009B51A2" w:rsidP="009B51A2">
      <w:pPr>
        <w:jc w:val="both"/>
        <w:rPr>
          <w:rFonts w:ascii="Times New Roman" w:hAnsi="Times New Roman" w:cs="Times New Roman"/>
          <w:sz w:val="28"/>
          <w:szCs w:val="28"/>
        </w:rPr>
      </w:pPr>
    </w:p>
    <w:p w:rsidR="009B51A2" w:rsidRDefault="009B51A2" w:rsidP="009B51A2">
      <w:pPr>
        <w:jc w:val="both"/>
        <w:rPr>
          <w:rFonts w:ascii="Times New Roman" w:hAnsi="Times New Roman" w:cs="Times New Roman"/>
          <w:sz w:val="28"/>
          <w:szCs w:val="28"/>
        </w:rPr>
      </w:pPr>
    </w:p>
    <w:p w:rsidR="009B51A2" w:rsidRPr="009C5531" w:rsidRDefault="009B51A2" w:rsidP="009B51A2">
      <w:pPr>
        <w:jc w:val="both"/>
        <w:rPr>
          <w:rFonts w:ascii="Times New Roman" w:hAnsi="Times New Roman" w:cs="Times New Roman"/>
          <w:sz w:val="28"/>
          <w:szCs w:val="28"/>
        </w:rPr>
      </w:pPr>
      <w:proofErr w:type="gramStart"/>
      <w:r w:rsidRPr="009C5531">
        <w:rPr>
          <w:rFonts w:ascii="Times New Roman" w:hAnsi="Times New Roman" w:cs="Times New Roman"/>
          <w:sz w:val="28"/>
          <w:szCs w:val="28"/>
        </w:rPr>
        <w:t xml:space="preserve">контрактная, Карл Маркс, производственный, Давид </w:t>
      </w:r>
      <w:proofErr w:type="spellStart"/>
      <w:r w:rsidRPr="009C5531">
        <w:rPr>
          <w:rFonts w:ascii="Times New Roman" w:hAnsi="Times New Roman" w:cs="Times New Roman"/>
          <w:sz w:val="28"/>
          <w:szCs w:val="28"/>
        </w:rPr>
        <w:t>Рикардо</w:t>
      </w:r>
      <w:proofErr w:type="spellEnd"/>
      <w:r w:rsidRPr="009C5531">
        <w:rPr>
          <w:rFonts w:ascii="Times New Roman" w:hAnsi="Times New Roman" w:cs="Times New Roman"/>
          <w:sz w:val="28"/>
          <w:szCs w:val="28"/>
        </w:rPr>
        <w:t>, мировая, неоклассическая, трудовая теория стоимости, благ, услуг, товар,</w:t>
      </w:r>
      <w:r w:rsidR="009C5531" w:rsidRPr="009C5531">
        <w:rPr>
          <w:rFonts w:ascii="Times New Roman" w:hAnsi="Times New Roman" w:cs="Times New Roman"/>
          <w:sz w:val="28"/>
          <w:szCs w:val="28"/>
        </w:rPr>
        <w:t xml:space="preserve"> </w:t>
      </w:r>
      <w:r w:rsidRPr="009C5531">
        <w:rPr>
          <w:rFonts w:ascii="Times New Roman" w:hAnsi="Times New Roman" w:cs="Times New Roman"/>
          <w:sz w:val="28"/>
          <w:szCs w:val="28"/>
        </w:rPr>
        <w:t xml:space="preserve">затрат, времени, </w:t>
      </w:r>
      <w:r w:rsidR="009C5531" w:rsidRPr="009C5531">
        <w:rPr>
          <w:rFonts w:ascii="Times New Roman" w:hAnsi="Times New Roman" w:cs="Times New Roman"/>
          <w:sz w:val="28"/>
          <w:szCs w:val="28"/>
        </w:rPr>
        <w:t xml:space="preserve">цена покупателя, равновесная цена, цена предложения, вид, </w:t>
      </w:r>
      <w:r w:rsidRPr="009C5531">
        <w:rPr>
          <w:rFonts w:ascii="Times New Roman" w:hAnsi="Times New Roman" w:cs="Times New Roman"/>
          <w:sz w:val="28"/>
          <w:szCs w:val="28"/>
        </w:rPr>
        <w:t xml:space="preserve"> вторая, оптовая,  внутренняя, розничная, рыночный, ценовой механизм,  цена, стоимости, розничная, </w:t>
      </w:r>
      <w:r w:rsidR="009C5531" w:rsidRPr="009C5531">
        <w:rPr>
          <w:rFonts w:ascii="Times New Roman" w:hAnsi="Times New Roman" w:cs="Times New Roman"/>
          <w:sz w:val="28"/>
          <w:szCs w:val="28"/>
        </w:rPr>
        <w:t xml:space="preserve">общественная стоимость, интенсивность труда, </w:t>
      </w:r>
      <w:r w:rsidRPr="009C5531">
        <w:rPr>
          <w:rFonts w:ascii="Times New Roman" w:hAnsi="Times New Roman" w:cs="Times New Roman"/>
          <w:sz w:val="28"/>
          <w:szCs w:val="28"/>
        </w:rPr>
        <w:t>взаимовыгодный, базисная, оптовая.</w:t>
      </w:r>
      <w:proofErr w:type="gramEnd"/>
    </w:p>
    <w:p w:rsidR="001E1B99" w:rsidRDefault="001E1B99" w:rsidP="009B51A2">
      <w:pPr>
        <w:jc w:val="center"/>
        <w:rPr>
          <w:rFonts w:ascii="Times New Roman" w:hAnsi="Times New Roman" w:cs="Times New Roman"/>
          <w:sz w:val="28"/>
          <w:szCs w:val="28"/>
        </w:rPr>
      </w:pPr>
    </w:p>
    <w:p w:rsidR="001E1B99" w:rsidRDefault="001E1B99" w:rsidP="009B51A2">
      <w:pPr>
        <w:jc w:val="center"/>
        <w:rPr>
          <w:rFonts w:ascii="Times New Roman" w:hAnsi="Times New Roman" w:cs="Times New Roman"/>
          <w:sz w:val="28"/>
          <w:szCs w:val="28"/>
        </w:rPr>
      </w:pPr>
    </w:p>
    <w:p w:rsidR="001E1B99" w:rsidRDefault="001E1B99" w:rsidP="009B51A2">
      <w:pPr>
        <w:jc w:val="center"/>
        <w:rPr>
          <w:rFonts w:ascii="Times New Roman" w:hAnsi="Times New Roman" w:cs="Times New Roman"/>
          <w:sz w:val="28"/>
          <w:szCs w:val="28"/>
        </w:rPr>
      </w:pPr>
    </w:p>
    <w:p w:rsidR="001E1B99" w:rsidRDefault="001E1B99" w:rsidP="009B51A2">
      <w:pPr>
        <w:jc w:val="center"/>
        <w:rPr>
          <w:rFonts w:ascii="Times New Roman" w:hAnsi="Times New Roman" w:cs="Times New Roman"/>
          <w:sz w:val="28"/>
          <w:szCs w:val="28"/>
        </w:rPr>
      </w:pPr>
    </w:p>
    <w:p w:rsidR="001E1B99" w:rsidRPr="009B51A2" w:rsidRDefault="001E1B99" w:rsidP="001E1B99">
      <w:pPr>
        <w:jc w:val="center"/>
        <w:rPr>
          <w:rFonts w:ascii="Times New Roman" w:hAnsi="Times New Roman" w:cs="Times New Roman"/>
          <w:sz w:val="28"/>
          <w:szCs w:val="28"/>
        </w:rPr>
      </w:pPr>
      <w:r w:rsidRPr="009B51A2">
        <w:rPr>
          <w:rFonts w:ascii="Times New Roman" w:hAnsi="Times New Roman" w:cs="Times New Roman"/>
          <w:sz w:val="28"/>
          <w:szCs w:val="28"/>
        </w:rPr>
        <w:lastRenderedPageBreak/>
        <w:t>Экономический диктант по  теме «Ценовой механизм»</w:t>
      </w:r>
    </w:p>
    <w:p w:rsidR="001E1B99" w:rsidRPr="009B51A2" w:rsidRDefault="001E1B99" w:rsidP="001E1B99">
      <w:pPr>
        <w:pStyle w:val="a3"/>
        <w:numPr>
          <w:ilvl w:val="0"/>
          <w:numId w:val="1"/>
        </w:numPr>
        <w:jc w:val="both"/>
        <w:rPr>
          <w:rFonts w:ascii="Times New Roman" w:hAnsi="Times New Roman" w:cs="Times New Roman"/>
          <w:sz w:val="28"/>
          <w:szCs w:val="28"/>
        </w:rPr>
      </w:pPr>
      <w:r w:rsidRPr="009B51A2">
        <w:rPr>
          <w:rFonts w:ascii="Times New Roman" w:hAnsi="Times New Roman" w:cs="Times New Roman"/>
          <w:bCs/>
          <w:sz w:val="28"/>
          <w:szCs w:val="28"/>
        </w:rPr>
        <w:t>Концепции цены: классическая</w:t>
      </w:r>
      <w:proofErr w:type="gramStart"/>
      <w:r w:rsidRPr="009B51A2">
        <w:rPr>
          <w:rFonts w:ascii="Times New Roman" w:hAnsi="Times New Roman" w:cs="Times New Roman"/>
          <w:bCs/>
          <w:sz w:val="28"/>
          <w:szCs w:val="28"/>
        </w:rPr>
        <w:t xml:space="preserve"> (….) </w:t>
      </w:r>
      <w:proofErr w:type="gramEnd"/>
      <w:r w:rsidRPr="009B51A2">
        <w:rPr>
          <w:rFonts w:ascii="Times New Roman" w:hAnsi="Times New Roman" w:cs="Times New Roman"/>
          <w:bCs/>
          <w:sz w:val="28"/>
          <w:szCs w:val="28"/>
        </w:rPr>
        <w:t>и ….(Альфред Маршал)</w:t>
      </w:r>
    </w:p>
    <w:p w:rsidR="001E1B99" w:rsidRPr="009B51A2" w:rsidRDefault="001E1B99" w:rsidP="001E1B99">
      <w:pPr>
        <w:pStyle w:val="a3"/>
        <w:numPr>
          <w:ilvl w:val="0"/>
          <w:numId w:val="1"/>
        </w:numPr>
        <w:jc w:val="both"/>
        <w:rPr>
          <w:rFonts w:ascii="Times New Roman" w:hAnsi="Times New Roman" w:cs="Times New Roman"/>
          <w:bCs/>
          <w:sz w:val="28"/>
          <w:szCs w:val="28"/>
        </w:rPr>
      </w:pPr>
      <w:r w:rsidRPr="009B51A2">
        <w:rPr>
          <w:rFonts w:ascii="Times New Roman" w:hAnsi="Times New Roman" w:cs="Times New Roman"/>
          <w:bCs/>
          <w:sz w:val="28"/>
          <w:szCs w:val="28"/>
        </w:rPr>
        <w:t>Два подхода к формированию цены: ….(ценностный) подход – определяющим фактором ценообразования является конъюнктура рынка, спрос и предложение товара.</w:t>
      </w:r>
    </w:p>
    <w:p w:rsidR="001E1B99" w:rsidRPr="009B51A2" w:rsidRDefault="001E1B99" w:rsidP="001E1B99">
      <w:pPr>
        <w:pStyle w:val="a3"/>
        <w:ind w:left="927"/>
        <w:jc w:val="both"/>
        <w:rPr>
          <w:rFonts w:ascii="Times New Roman" w:hAnsi="Times New Roman" w:cs="Times New Roman"/>
          <w:bCs/>
          <w:sz w:val="28"/>
          <w:szCs w:val="28"/>
        </w:rPr>
      </w:pPr>
      <w:r w:rsidRPr="009B51A2">
        <w:rPr>
          <w:rFonts w:ascii="Times New Roman" w:hAnsi="Times New Roman" w:cs="Times New Roman"/>
          <w:bCs/>
          <w:sz w:val="28"/>
          <w:szCs w:val="28"/>
        </w:rPr>
        <w:t>… – форма выражения ценности блага.</w:t>
      </w:r>
    </w:p>
    <w:p w:rsidR="001E1B99" w:rsidRPr="009B51A2" w:rsidRDefault="001E1B99" w:rsidP="001E1B99">
      <w:pPr>
        <w:pStyle w:val="a3"/>
        <w:ind w:left="927"/>
        <w:jc w:val="both"/>
        <w:rPr>
          <w:rFonts w:ascii="Times New Roman" w:hAnsi="Times New Roman" w:cs="Times New Roman"/>
          <w:bCs/>
          <w:sz w:val="28"/>
          <w:szCs w:val="28"/>
        </w:rPr>
      </w:pPr>
      <w:r w:rsidRPr="009B51A2">
        <w:rPr>
          <w:rFonts w:ascii="Times New Roman" w:hAnsi="Times New Roman" w:cs="Times New Roman"/>
          <w:bCs/>
          <w:sz w:val="28"/>
          <w:szCs w:val="28"/>
        </w:rPr>
        <w:t>… (затратный) подход – в основу установления цены положены производственные затраты, связанные с производством и реализацией товара.</w:t>
      </w:r>
    </w:p>
    <w:p w:rsidR="001E1B99" w:rsidRPr="009B51A2" w:rsidRDefault="001E1B99" w:rsidP="001E1B99">
      <w:pPr>
        <w:pStyle w:val="a3"/>
        <w:ind w:left="927"/>
        <w:jc w:val="both"/>
        <w:rPr>
          <w:rFonts w:ascii="Times New Roman" w:hAnsi="Times New Roman" w:cs="Times New Roman"/>
          <w:bCs/>
          <w:sz w:val="28"/>
          <w:szCs w:val="28"/>
        </w:rPr>
      </w:pPr>
      <w:r w:rsidRPr="009B51A2">
        <w:rPr>
          <w:rFonts w:ascii="Times New Roman" w:hAnsi="Times New Roman" w:cs="Times New Roman"/>
          <w:bCs/>
          <w:sz w:val="28"/>
          <w:szCs w:val="28"/>
        </w:rPr>
        <w:t>Цена – денежное выражение … блага.</w:t>
      </w:r>
    </w:p>
    <w:p w:rsidR="001E1B99" w:rsidRPr="009B51A2" w:rsidRDefault="001E1B99" w:rsidP="001E1B99">
      <w:pPr>
        <w:pStyle w:val="a3"/>
        <w:numPr>
          <w:ilvl w:val="0"/>
          <w:numId w:val="1"/>
        </w:numPr>
        <w:jc w:val="both"/>
        <w:rPr>
          <w:rFonts w:ascii="Times New Roman" w:hAnsi="Times New Roman" w:cs="Times New Roman"/>
          <w:sz w:val="28"/>
          <w:szCs w:val="28"/>
        </w:rPr>
      </w:pPr>
      <w:r w:rsidRPr="009B51A2">
        <w:rPr>
          <w:rFonts w:ascii="Times New Roman" w:hAnsi="Times New Roman" w:cs="Times New Roman"/>
          <w:sz w:val="28"/>
          <w:szCs w:val="28"/>
        </w:rPr>
        <w:t>Торговля – добровольный и …. обмен благами в форме купли-продажи.</w:t>
      </w:r>
    </w:p>
    <w:p w:rsidR="001E1B99" w:rsidRPr="009B51A2" w:rsidRDefault="001E1B99" w:rsidP="001E1B99">
      <w:pPr>
        <w:pStyle w:val="a3"/>
        <w:numPr>
          <w:ilvl w:val="0"/>
          <w:numId w:val="1"/>
        </w:numPr>
        <w:jc w:val="both"/>
        <w:rPr>
          <w:rFonts w:ascii="Times New Roman" w:hAnsi="Times New Roman" w:cs="Times New Roman"/>
          <w:sz w:val="28"/>
          <w:szCs w:val="28"/>
        </w:rPr>
      </w:pPr>
      <w:r w:rsidRPr="009B51A2">
        <w:rPr>
          <w:rFonts w:ascii="Times New Roman" w:hAnsi="Times New Roman" w:cs="Times New Roman"/>
          <w:sz w:val="28"/>
          <w:szCs w:val="28"/>
        </w:rPr>
        <w:t xml:space="preserve">Виды торговли: </w:t>
      </w:r>
      <w:proofErr w:type="gramStart"/>
      <w:r w:rsidRPr="009B51A2">
        <w:rPr>
          <w:rFonts w:ascii="Times New Roman" w:hAnsi="Times New Roman" w:cs="Times New Roman"/>
          <w:sz w:val="28"/>
          <w:szCs w:val="28"/>
        </w:rPr>
        <w:t>оптовая</w:t>
      </w:r>
      <w:proofErr w:type="gramEnd"/>
      <w:r w:rsidRPr="009B51A2">
        <w:rPr>
          <w:rFonts w:ascii="Times New Roman" w:hAnsi="Times New Roman" w:cs="Times New Roman"/>
          <w:sz w:val="28"/>
          <w:szCs w:val="28"/>
        </w:rPr>
        <w:t xml:space="preserve"> и  ….</w:t>
      </w:r>
    </w:p>
    <w:p w:rsidR="001E1B99" w:rsidRPr="009B51A2" w:rsidRDefault="001E1B99" w:rsidP="001E1B99">
      <w:pPr>
        <w:pStyle w:val="a3"/>
        <w:numPr>
          <w:ilvl w:val="0"/>
          <w:numId w:val="1"/>
        </w:numPr>
        <w:jc w:val="both"/>
        <w:rPr>
          <w:rFonts w:ascii="Times New Roman" w:hAnsi="Times New Roman" w:cs="Times New Roman"/>
          <w:sz w:val="28"/>
          <w:szCs w:val="28"/>
        </w:rPr>
      </w:pPr>
      <w:r w:rsidRPr="009B51A2">
        <w:rPr>
          <w:rFonts w:ascii="Times New Roman" w:hAnsi="Times New Roman" w:cs="Times New Roman"/>
          <w:sz w:val="28"/>
          <w:szCs w:val="28"/>
        </w:rPr>
        <w:t>…это инструмент уравновешения спроса и предложения, увязывающий возможности потребителя (покупателя) с денежным запросом производителя (продавца).</w:t>
      </w:r>
    </w:p>
    <w:p w:rsidR="001E1B99" w:rsidRPr="009B51A2" w:rsidRDefault="001E1B99" w:rsidP="001E1B99">
      <w:pPr>
        <w:pStyle w:val="a3"/>
        <w:numPr>
          <w:ilvl w:val="0"/>
          <w:numId w:val="1"/>
        </w:numPr>
        <w:jc w:val="both"/>
        <w:rPr>
          <w:rFonts w:ascii="Times New Roman" w:hAnsi="Times New Roman" w:cs="Times New Roman"/>
          <w:sz w:val="28"/>
          <w:szCs w:val="28"/>
        </w:rPr>
      </w:pPr>
      <w:r w:rsidRPr="009B51A2">
        <w:rPr>
          <w:rFonts w:ascii="Times New Roman" w:hAnsi="Times New Roman" w:cs="Times New Roman"/>
          <w:sz w:val="28"/>
          <w:szCs w:val="28"/>
        </w:rPr>
        <w:t xml:space="preserve">… - это цена на определённый вид продукта, которая формируется на узкую товарную группу (например, на нефть). </w:t>
      </w:r>
    </w:p>
    <w:p w:rsidR="001E1B99" w:rsidRPr="009B51A2" w:rsidRDefault="001E1B99" w:rsidP="001E1B99">
      <w:pPr>
        <w:pStyle w:val="a3"/>
        <w:numPr>
          <w:ilvl w:val="0"/>
          <w:numId w:val="1"/>
        </w:numPr>
        <w:jc w:val="both"/>
        <w:rPr>
          <w:rFonts w:ascii="Times New Roman" w:hAnsi="Times New Roman" w:cs="Times New Roman"/>
          <w:sz w:val="28"/>
          <w:szCs w:val="28"/>
        </w:rPr>
      </w:pPr>
      <w:r w:rsidRPr="009B51A2">
        <w:rPr>
          <w:rFonts w:ascii="Times New Roman" w:hAnsi="Times New Roman" w:cs="Times New Roman"/>
          <w:sz w:val="28"/>
          <w:szCs w:val="28"/>
        </w:rPr>
        <w:t>…- продажная цена   товара или  услуги в стране    их                                 происхождения   или производства</w:t>
      </w:r>
    </w:p>
    <w:p w:rsidR="001E1B99" w:rsidRPr="009B51A2" w:rsidRDefault="001E1B99" w:rsidP="001E1B99">
      <w:pPr>
        <w:pStyle w:val="a3"/>
        <w:numPr>
          <w:ilvl w:val="0"/>
          <w:numId w:val="1"/>
        </w:numPr>
        <w:jc w:val="both"/>
        <w:rPr>
          <w:rFonts w:ascii="Times New Roman" w:hAnsi="Times New Roman" w:cs="Times New Roman"/>
          <w:sz w:val="28"/>
          <w:szCs w:val="28"/>
        </w:rPr>
      </w:pPr>
      <w:r w:rsidRPr="009B51A2">
        <w:rPr>
          <w:rFonts w:ascii="Times New Roman" w:hAnsi="Times New Roman" w:cs="Times New Roman"/>
          <w:sz w:val="28"/>
          <w:szCs w:val="28"/>
        </w:rPr>
        <w:t xml:space="preserve">… - устанавливается в результате торгов на торговых биржах и служит основой контрактных и оптовых цен </w:t>
      </w:r>
    </w:p>
    <w:p w:rsidR="001E1B99" w:rsidRPr="009B51A2" w:rsidRDefault="001E1B99" w:rsidP="001E1B99">
      <w:pPr>
        <w:pStyle w:val="a3"/>
        <w:numPr>
          <w:ilvl w:val="0"/>
          <w:numId w:val="1"/>
        </w:numPr>
        <w:jc w:val="both"/>
        <w:rPr>
          <w:rFonts w:ascii="Times New Roman" w:hAnsi="Times New Roman" w:cs="Times New Roman"/>
          <w:sz w:val="28"/>
          <w:szCs w:val="28"/>
        </w:rPr>
      </w:pPr>
      <w:r w:rsidRPr="009B51A2">
        <w:rPr>
          <w:rFonts w:ascii="Times New Roman" w:hAnsi="Times New Roman" w:cs="Times New Roman"/>
          <w:sz w:val="28"/>
          <w:szCs w:val="28"/>
        </w:rPr>
        <w:t xml:space="preserve">… - устанавливается в результате переговоров между покупателем и производителем на продукцию, которая будет произведена и поставлена в назначенный срок согласно подписанному договору (контракту) </w:t>
      </w:r>
    </w:p>
    <w:p w:rsidR="001E1B99" w:rsidRPr="009B51A2" w:rsidRDefault="001E1B99" w:rsidP="001E1B99">
      <w:pPr>
        <w:pStyle w:val="a3"/>
        <w:numPr>
          <w:ilvl w:val="0"/>
          <w:numId w:val="1"/>
        </w:numPr>
        <w:jc w:val="both"/>
        <w:rPr>
          <w:rFonts w:ascii="Times New Roman" w:hAnsi="Times New Roman" w:cs="Times New Roman"/>
          <w:sz w:val="28"/>
          <w:szCs w:val="28"/>
        </w:rPr>
      </w:pPr>
      <w:r w:rsidRPr="009B51A2">
        <w:rPr>
          <w:rFonts w:ascii="Times New Roman" w:hAnsi="Times New Roman" w:cs="Times New Roman"/>
          <w:sz w:val="28"/>
          <w:szCs w:val="28"/>
        </w:rPr>
        <w:t xml:space="preserve"> … - устанавливается при открытых торгах на крупные партии отпускаемого товара </w:t>
      </w:r>
    </w:p>
    <w:p w:rsidR="001E1B99" w:rsidRPr="009B51A2" w:rsidRDefault="001E1B99" w:rsidP="001E1B99">
      <w:pPr>
        <w:pStyle w:val="a3"/>
        <w:numPr>
          <w:ilvl w:val="0"/>
          <w:numId w:val="1"/>
        </w:numPr>
        <w:jc w:val="both"/>
        <w:rPr>
          <w:rFonts w:ascii="Times New Roman" w:hAnsi="Times New Roman" w:cs="Times New Roman"/>
          <w:sz w:val="28"/>
          <w:szCs w:val="28"/>
        </w:rPr>
      </w:pPr>
      <w:r w:rsidRPr="009B51A2">
        <w:rPr>
          <w:rFonts w:ascii="Times New Roman" w:hAnsi="Times New Roman" w:cs="Times New Roman"/>
          <w:sz w:val="28"/>
          <w:szCs w:val="28"/>
        </w:rPr>
        <w:t xml:space="preserve"> … - это цена рынка, которая устанавливается под влиянием мотивов покупателей, продажной цены и качества изделия.</w:t>
      </w:r>
    </w:p>
    <w:p w:rsidR="001E1B99" w:rsidRDefault="001E1B99" w:rsidP="001E1B99">
      <w:pPr>
        <w:jc w:val="both"/>
        <w:rPr>
          <w:rFonts w:ascii="Times New Roman" w:hAnsi="Times New Roman" w:cs="Times New Roman"/>
          <w:sz w:val="28"/>
          <w:szCs w:val="28"/>
        </w:rPr>
      </w:pPr>
    </w:p>
    <w:p w:rsidR="001E1B99" w:rsidRDefault="001E1B99" w:rsidP="001E1B99">
      <w:pPr>
        <w:jc w:val="both"/>
        <w:rPr>
          <w:rFonts w:ascii="Times New Roman" w:hAnsi="Times New Roman" w:cs="Times New Roman"/>
          <w:sz w:val="28"/>
          <w:szCs w:val="28"/>
        </w:rPr>
      </w:pPr>
    </w:p>
    <w:p w:rsidR="001E1B99" w:rsidRPr="009C5531" w:rsidRDefault="001E1B99" w:rsidP="001E1B99">
      <w:pPr>
        <w:jc w:val="both"/>
        <w:rPr>
          <w:rFonts w:ascii="Times New Roman" w:hAnsi="Times New Roman" w:cs="Times New Roman"/>
          <w:sz w:val="28"/>
          <w:szCs w:val="28"/>
        </w:rPr>
      </w:pPr>
      <w:proofErr w:type="gramStart"/>
      <w:r w:rsidRPr="009C5531">
        <w:rPr>
          <w:rFonts w:ascii="Times New Roman" w:hAnsi="Times New Roman" w:cs="Times New Roman"/>
          <w:sz w:val="28"/>
          <w:szCs w:val="28"/>
        </w:rPr>
        <w:t xml:space="preserve">контрактная, Карл Маркс, производственный, Давид </w:t>
      </w:r>
      <w:proofErr w:type="spellStart"/>
      <w:r w:rsidRPr="009C5531">
        <w:rPr>
          <w:rFonts w:ascii="Times New Roman" w:hAnsi="Times New Roman" w:cs="Times New Roman"/>
          <w:sz w:val="28"/>
          <w:szCs w:val="28"/>
        </w:rPr>
        <w:t>Рикардо</w:t>
      </w:r>
      <w:proofErr w:type="spellEnd"/>
      <w:r w:rsidRPr="009C5531">
        <w:rPr>
          <w:rFonts w:ascii="Times New Roman" w:hAnsi="Times New Roman" w:cs="Times New Roman"/>
          <w:sz w:val="28"/>
          <w:szCs w:val="28"/>
        </w:rPr>
        <w:t>, мировая, неоклассическая, трудовая теория стоимости, благ, услуг, товар, затрат, времени, цена покупателя, равновесная цена, цена предложения, вид,  вторая, оптовая,  внутренняя, розничная, рыночный, ценовой механизм,  цена, стоимости, розничная, общественная стоимость, интенсивность труда, взаимовыгодный, базисная, оптовая.</w:t>
      </w:r>
      <w:proofErr w:type="gramEnd"/>
    </w:p>
    <w:p w:rsidR="001E1B99" w:rsidRDefault="001E1B99" w:rsidP="009B51A2">
      <w:pPr>
        <w:jc w:val="center"/>
        <w:rPr>
          <w:rFonts w:ascii="Times New Roman" w:hAnsi="Times New Roman" w:cs="Times New Roman"/>
          <w:sz w:val="28"/>
          <w:szCs w:val="28"/>
        </w:rPr>
      </w:pPr>
    </w:p>
    <w:p w:rsidR="00683248" w:rsidRDefault="00683248" w:rsidP="009B51A2">
      <w:pPr>
        <w:jc w:val="center"/>
        <w:rPr>
          <w:rFonts w:ascii="Times New Roman" w:hAnsi="Times New Roman" w:cs="Times New Roman"/>
          <w:sz w:val="28"/>
          <w:szCs w:val="28"/>
        </w:rPr>
      </w:pPr>
    </w:p>
    <w:p w:rsidR="00683248" w:rsidRDefault="00683248" w:rsidP="009B51A2">
      <w:pPr>
        <w:jc w:val="center"/>
        <w:rPr>
          <w:rFonts w:ascii="Times New Roman" w:hAnsi="Times New Roman" w:cs="Times New Roman"/>
          <w:sz w:val="28"/>
          <w:szCs w:val="28"/>
        </w:rPr>
      </w:pPr>
    </w:p>
    <w:p w:rsidR="00683248" w:rsidRDefault="00683248" w:rsidP="009B51A2">
      <w:pPr>
        <w:jc w:val="center"/>
        <w:rPr>
          <w:rFonts w:ascii="Times New Roman" w:hAnsi="Times New Roman" w:cs="Times New Roman"/>
          <w:sz w:val="28"/>
          <w:szCs w:val="28"/>
        </w:rPr>
      </w:pPr>
    </w:p>
    <w:p w:rsidR="009B51A2" w:rsidRDefault="009B51A2" w:rsidP="009B51A2">
      <w:pPr>
        <w:jc w:val="center"/>
        <w:rPr>
          <w:rFonts w:ascii="Times New Roman" w:hAnsi="Times New Roman" w:cs="Times New Roman"/>
          <w:sz w:val="28"/>
          <w:szCs w:val="28"/>
        </w:rPr>
      </w:pPr>
      <w:r w:rsidRPr="0077440D">
        <w:rPr>
          <w:rFonts w:ascii="Times New Roman" w:hAnsi="Times New Roman" w:cs="Times New Roman"/>
          <w:sz w:val="28"/>
          <w:szCs w:val="28"/>
        </w:rPr>
        <w:lastRenderedPageBreak/>
        <w:t>Экономический диктант по  теме «</w:t>
      </w:r>
      <w:r>
        <w:rPr>
          <w:rFonts w:ascii="Times New Roman" w:hAnsi="Times New Roman" w:cs="Times New Roman"/>
          <w:sz w:val="28"/>
          <w:szCs w:val="28"/>
        </w:rPr>
        <w:t>Цен</w:t>
      </w:r>
      <w:r w:rsidRPr="0077440D">
        <w:rPr>
          <w:rFonts w:ascii="Times New Roman" w:hAnsi="Times New Roman" w:cs="Times New Roman"/>
          <w:sz w:val="28"/>
          <w:szCs w:val="28"/>
        </w:rPr>
        <w:t>овой механизм»</w:t>
      </w:r>
    </w:p>
    <w:p w:rsidR="009B51A2" w:rsidRPr="0077440D" w:rsidRDefault="009B51A2" w:rsidP="009B51A2">
      <w:pPr>
        <w:pStyle w:val="a3"/>
        <w:numPr>
          <w:ilvl w:val="0"/>
          <w:numId w:val="4"/>
        </w:numPr>
        <w:jc w:val="both"/>
        <w:rPr>
          <w:rFonts w:ascii="Times New Roman" w:hAnsi="Times New Roman" w:cs="Times New Roman"/>
          <w:sz w:val="28"/>
          <w:szCs w:val="28"/>
        </w:rPr>
      </w:pPr>
      <w:r w:rsidRPr="0077440D">
        <w:rPr>
          <w:rFonts w:ascii="Times New Roman" w:hAnsi="Times New Roman" w:cs="Times New Roman"/>
          <w:bCs/>
          <w:sz w:val="28"/>
          <w:szCs w:val="28"/>
        </w:rPr>
        <w:t>Концепции цены</w:t>
      </w:r>
      <w:r>
        <w:rPr>
          <w:rFonts w:ascii="Times New Roman" w:hAnsi="Times New Roman" w:cs="Times New Roman"/>
          <w:bCs/>
          <w:sz w:val="28"/>
          <w:szCs w:val="28"/>
        </w:rPr>
        <w:t xml:space="preserve">: </w:t>
      </w:r>
      <w:r w:rsidRPr="0077440D">
        <w:rPr>
          <w:rFonts w:ascii="Times New Roman" w:hAnsi="Times New Roman" w:cs="Times New Roman"/>
          <w:bCs/>
          <w:sz w:val="28"/>
          <w:szCs w:val="28"/>
        </w:rPr>
        <w:t>классическая</w:t>
      </w:r>
      <w:r w:rsidRPr="009B51A2">
        <w:rPr>
          <w:rFonts w:ascii="Times New Roman" w:hAnsi="Times New Roman" w:cs="Times New Roman"/>
          <w:sz w:val="28"/>
          <w:szCs w:val="28"/>
        </w:rPr>
        <w:t xml:space="preserve"> </w:t>
      </w:r>
      <w:r w:rsidRPr="009B51A2">
        <w:rPr>
          <w:rFonts w:ascii="Times New Roman" w:hAnsi="Times New Roman" w:cs="Times New Roman"/>
          <w:b/>
          <w:sz w:val="28"/>
          <w:szCs w:val="28"/>
        </w:rPr>
        <w:t xml:space="preserve">Карл Маркс (Давид </w:t>
      </w:r>
      <w:proofErr w:type="spellStart"/>
      <w:r w:rsidRPr="009B51A2">
        <w:rPr>
          <w:rFonts w:ascii="Times New Roman" w:hAnsi="Times New Roman" w:cs="Times New Roman"/>
          <w:b/>
          <w:sz w:val="28"/>
          <w:szCs w:val="28"/>
        </w:rPr>
        <w:t>Рикардо</w:t>
      </w:r>
      <w:proofErr w:type="spellEnd"/>
      <w:r w:rsidRPr="009B51A2">
        <w:rPr>
          <w:rFonts w:ascii="Times New Roman" w:hAnsi="Times New Roman" w:cs="Times New Roman"/>
          <w:b/>
          <w:sz w:val="28"/>
          <w:szCs w:val="28"/>
        </w:rPr>
        <w:t>)</w:t>
      </w:r>
      <w:r>
        <w:rPr>
          <w:rFonts w:ascii="Times New Roman" w:hAnsi="Times New Roman" w:cs="Times New Roman"/>
          <w:bCs/>
          <w:sz w:val="28"/>
          <w:szCs w:val="28"/>
        </w:rPr>
        <w:t xml:space="preserve"> </w:t>
      </w:r>
      <w:r w:rsidRPr="0077440D">
        <w:rPr>
          <w:rFonts w:ascii="Times New Roman" w:hAnsi="Times New Roman" w:cs="Times New Roman"/>
          <w:bCs/>
          <w:sz w:val="28"/>
          <w:szCs w:val="28"/>
        </w:rPr>
        <w:t xml:space="preserve">и </w:t>
      </w:r>
      <w:r w:rsidRPr="009B51A2">
        <w:rPr>
          <w:rFonts w:ascii="Times New Roman" w:hAnsi="Times New Roman" w:cs="Times New Roman"/>
          <w:b/>
          <w:sz w:val="28"/>
          <w:szCs w:val="28"/>
        </w:rPr>
        <w:t>неоклассическая (вторая)</w:t>
      </w:r>
      <w:r w:rsidRPr="0077440D">
        <w:rPr>
          <w:rFonts w:ascii="Times New Roman" w:hAnsi="Times New Roman" w:cs="Times New Roman"/>
          <w:bCs/>
          <w:sz w:val="28"/>
          <w:szCs w:val="28"/>
        </w:rPr>
        <w:t xml:space="preserve"> (</w:t>
      </w:r>
      <w:r w:rsidRPr="0077440D">
        <w:rPr>
          <w:rFonts w:ascii="Times New Roman" w:hAnsi="Times New Roman" w:cs="Times New Roman"/>
          <w:bCs/>
          <w:sz w:val="28"/>
          <w:szCs w:val="28"/>
          <w:u w:val="single"/>
        </w:rPr>
        <w:t>Альфред Маршал)</w:t>
      </w:r>
    </w:p>
    <w:p w:rsidR="009B51A2" w:rsidRPr="0077440D" w:rsidRDefault="009B51A2" w:rsidP="009B51A2">
      <w:pPr>
        <w:pStyle w:val="a3"/>
        <w:numPr>
          <w:ilvl w:val="0"/>
          <w:numId w:val="4"/>
        </w:numPr>
        <w:jc w:val="both"/>
        <w:rPr>
          <w:rFonts w:ascii="Times New Roman" w:hAnsi="Times New Roman" w:cs="Times New Roman"/>
          <w:bCs/>
          <w:sz w:val="28"/>
          <w:szCs w:val="28"/>
        </w:rPr>
      </w:pPr>
      <w:r w:rsidRPr="0077440D">
        <w:rPr>
          <w:rFonts w:ascii="Times New Roman" w:hAnsi="Times New Roman" w:cs="Times New Roman"/>
          <w:bCs/>
          <w:sz w:val="28"/>
          <w:szCs w:val="28"/>
        </w:rPr>
        <w:t xml:space="preserve">Два подхода к формированию цены: </w:t>
      </w:r>
      <w:r w:rsidRPr="009B51A2">
        <w:rPr>
          <w:rFonts w:ascii="Times New Roman" w:hAnsi="Times New Roman" w:cs="Times New Roman"/>
          <w:b/>
          <w:sz w:val="28"/>
          <w:szCs w:val="28"/>
        </w:rPr>
        <w:t>рыночный</w:t>
      </w:r>
      <w:r w:rsidRPr="0077440D">
        <w:rPr>
          <w:rFonts w:ascii="Times New Roman" w:hAnsi="Times New Roman" w:cs="Times New Roman"/>
          <w:bCs/>
          <w:sz w:val="28"/>
          <w:szCs w:val="28"/>
        </w:rPr>
        <w:t xml:space="preserve"> (ценностный) подход – определяющим фактором ценообразования является конъюнктура рынка, спрос и предложение товара.</w:t>
      </w:r>
    </w:p>
    <w:p w:rsidR="009B51A2" w:rsidRPr="0077440D" w:rsidRDefault="009B51A2" w:rsidP="009B51A2">
      <w:pPr>
        <w:pStyle w:val="a3"/>
        <w:ind w:left="927"/>
        <w:jc w:val="both"/>
        <w:rPr>
          <w:rFonts w:ascii="Times New Roman" w:hAnsi="Times New Roman" w:cs="Times New Roman"/>
          <w:bCs/>
          <w:sz w:val="28"/>
          <w:szCs w:val="28"/>
        </w:rPr>
      </w:pPr>
      <w:r>
        <w:rPr>
          <w:rFonts w:ascii="Times New Roman" w:hAnsi="Times New Roman" w:cs="Times New Roman"/>
          <w:b/>
          <w:sz w:val="28"/>
          <w:szCs w:val="28"/>
        </w:rPr>
        <w:t xml:space="preserve">Цена </w:t>
      </w:r>
      <w:r w:rsidRPr="0077440D">
        <w:rPr>
          <w:rFonts w:ascii="Times New Roman" w:hAnsi="Times New Roman" w:cs="Times New Roman"/>
          <w:bCs/>
          <w:sz w:val="28"/>
          <w:szCs w:val="28"/>
        </w:rPr>
        <w:t xml:space="preserve"> – форма выражения ценности блага.</w:t>
      </w:r>
    </w:p>
    <w:p w:rsidR="009B51A2" w:rsidRPr="0077440D" w:rsidRDefault="009B51A2" w:rsidP="009B51A2">
      <w:pPr>
        <w:pStyle w:val="a3"/>
        <w:ind w:left="927"/>
        <w:jc w:val="both"/>
        <w:rPr>
          <w:rFonts w:ascii="Times New Roman" w:hAnsi="Times New Roman" w:cs="Times New Roman"/>
          <w:bCs/>
          <w:sz w:val="28"/>
          <w:szCs w:val="28"/>
        </w:rPr>
      </w:pPr>
      <w:r w:rsidRPr="009B51A2">
        <w:rPr>
          <w:rFonts w:ascii="Times New Roman" w:hAnsi="Times New Roman" w:cs="Times New Roman"/>
          <w:b/>
          <w:sz w:val="28"/>
          <w:szCs w:val="28"/>
        </w:rPr>
        <w:t>Производственный</w:t>
      </w:r>
      <w:r>
        <w:rPr>
          <w:rFonts w:ascii="Times New Roman" w:hAnsi="Times New Roman" w:cs="Times New Roman"/>
          <w:b/>
          <w:sz w:val="28"/>
          <w:szCs w:val="28"/>
        </w:rPr>
        <w:t xml:space="preserve"> </w:t>
      </w:r>
      <w:r w:rsidRPr="009B51A2">
        <w:rPr>
          <w:rFonts w:ascii="Times New Roman" w:hAnsi="Times New Roman" w:cs="Times New Roman"/>
          <w:b/>
          <w:sz w:val="28"/>
          <w:szCs w:val="28"/>
        </w:rPr>
        <w:t xml:space="preserve"> </w:t>
      </w:r>
      <w:r w:rsidRPr="0077440D">
        <w:rPr>
          <w:rFonts w:ascii="Times New Roman" w:hAnsi="Times New Roman" w:cs="Times New Roman"/>
          <w:bCs/>
          <w:sz w:val="28"/>
          <w:szCs w:val="28"/>
        </w:rPr>
        <w:t>(затратный) подход – в основу установления цены положены производственные затраты, связанные с производством и реализацией товара.</w:t>
      </w:r>
    </w:p>
    <w:p w:rsidR="009B51A2" w:rsidRPr="0077440D" w:rsidRDefault="009B51A2" w:rsidP="009B51A2">
      <w:pPr>
        <w:pStyle w:val="a3"/>
        <w:ind w:left="927"/>
        <w:jc w:val="both"/>
        <w:rPr>
          <w:rFonts w:ascii="Times New Roman" w:hAnsi="Times New Roman" w:cs="Times New Roman"/>
          <w:bCs/>
          <w:sz w:val="28"/>
          <w:szCs w:val="28"/>
        </w:rPr>
      </w:pPr>
      <w:r w:rsidRPr="0077440D">
        <w:rPr>
          <w:rFonts w:ascii="Times New Roman" w:hAnsi="Times New Roman" w:cs="Times New Roman"/>
          <w:bCs/>
          <w:sz w:val="28"/>
          <w:szCs w:val="28"/>
        </w:rPr>
        <w:t xml:space="preserve">Цена – денежное выражение </w:t>
      </w:r>
      <w:r w:rsidRPr="009B51A2">
        <w:rPr>
          <w:rFonts w:ascii="Times New Roman" w:hAnsi="Times New Roman" w:cs="Times New Roman"/>
          <w:b/>
          <w:sz w:val="28"/>
          <w:szCs w:val="28"/>
        </w:rPr>
        <w:t>стоимости</w:t>
      </w:r>
      <w:r w:rsidRPr="0077440D">
        <w:rPr>
          <w:rFonts w:ascii="Times New Roman" w:hAnsi="Times New Roman" w:cs="Times New Roman"/>
          <w:bCs/>
          <w:sz w:val="28"/>
          <w:szCs w:val="28"/>
        </w:rPr>
        <w:t xml:space="preserve"> блага.</w:t>
      </w:r>
    </w:p>
    <w:p w:rsidR="009B51A2" w:rsidRDefault="009B51A2" w:rsidP="009B51A2">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Торговля – добровольный и </w:t>
      </w:r>
      <w:r w:rsidRPr="009B51A2">
        <w:rPr>
          <w:rFonts w:ascii="Times New Roman" w:hAnsi="Times New Roman" w:cs="Times New Roman"/>
          <w:b/>
          <w:sz w:val="28"/>
          <w:szCs w:val="28"/>
        </w:rPr>
        <w:t>взаимовыгодный</w:t>
      </w:r>
      <w:r>
        <w:rPr>
          <w:rFonts w:ascii="Times New Roman" w:hAnsi="Times New Roman" w:cs="Times New Roman"/>
          <w:sz w:val="28"/>
          <w:szCs w:val="28"/>
        </w:rPr>
        <w:t xml:space="preserve"> обмен благами в форме купли-продажи.</w:t>
      </w:r>
    </w:p>
    <w:p w:rsidR="009B51A2" w:rsidRDefault="009B51A2" w:rsidP="009B51A2">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Виды торговли: оптовая и  </w:t>
      </w:r>
      <w:r w:rsidRPr="009B51A2">
        <w:rPr>
          <w:rFonts w:ascii="Times New Roman" w:hAnsi="Times New Roman" w:cs="Times New Roman"/>
          <w:b/>
          <w:sz w:val="28"/>
          <w:szCs w:val="28"/>
        </w:rPr>
        <w:t>розничная</w:t>
      </w:r>
    </w:p>
    <w:p w:rsidR="009B51A2" w:rsidRPr="009B51A2" w:rsidRDefault="009B51A2" w:rsidP="009B51A2">
      <w:pPr>
        <w:pStyle w:val="a3"/>
        <w:numPr>
          <w:ilvl w:val="0"/>
          <w:numId w:val="4"/>
        </w:numPr>
        <w:jc w:val="both"/>
        <w:rPr>
          <w:rFonts w:ascii="Times New Roman" w:hAnsi="Times New Roman" w:cs="Times New Roman"/>
          <w:sz w:val="28"/>
          <w:szCs w:val="28"/>
        </w:rPr>
      </w:pPr>
      <w:r w:rsidRPr="009B51A2">
        <w:rPr>
          <w:rFonts w:ascii="Times New Roman" w:hAnsi="Times New Roman" w:cs="Times New Roman"/>
          <w:b/>
          <w:sz w:val="28"/>
          <w:szCs w:val="28"/>
        </w:rPr>
        <w:t>Ценовой механизм</w:t>
      </w:r>
      <w:r w:rsidRPr="009B51A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B51A2">
        <w:rPr>
          <w:rFonts w:ascii="Times New Roman" w:hAnsi="Times New Roman" w:cs="Times New Roman"/>
          <w:sz w:val="28"/>
          <w:szCs w:val="28"/>
        </w:rPr>
        <w:t>это инструмент уравновешения спроса и предложения, увязывающий возможности потребителя (покупателя) с денежным запросом производителя (продавца).</w:t>
      </w:r>
    </w:p>
    <w:p w:rsidR="009B51A2" w:rsidRPr="009B51A2" w:rsidRDefault="009B51A2" w:rsidP="009B51A2">
      <w:pPr>
        <w:pStyle w:val="a3"/>
        <w:numPr>
          <w:ilvl w:val="0"/>
          <w:numId w:val="4"/>
        </w:numPr>
        <w:jc w:val="both"/>
        <w:rPr>
          <w:rFonts w:ascii="Times New Roman" w:hAnsi="Times New Roman" w:cs="Times New Roman"/>
          <w:sz w:val="28"/>
          <w:szCs w:val="28"/>
        </w:rPr>
      </w:pPr>
      <w:r w:rsidRPr="009B51A2">
        <w:rPr>
          <w:rFonts w:ascii="Times New Roman" w:hAnsi="Times New Roman" w:cs="Times New Roman"/>
          <w:b/>
          <w:sz w:val="28"/>
          <w:szCs w:val="28"/>
        </w:rPr>
        <w:t>мировая</w:t>
      </w:r>
      <w:r w:rsidRPr="009B51A2">
        <w:rPr>
          <w:rFonts w:ascii="Times New Roman" w:hAnsi="Times New Roman" w:cs="Times New Roman"/>
          <w:sz w:val="28"/>
          <w:szCs w:val="28"/>
        </w:rPr>
        <w:t xml:space="preserve"> - это цена на определённый вид продукта, которая формируется на узкую товарную группу (например, на нефть). </w:t>
      </w:r>
    </w:p>
    <w:p w:rsidR="009B51A2" w:rsidRPr="009B51A2" w:rsidRDefault="009B51A2" w:rsidP="009B51A2">
      <w:pPr>
        <w:pStyle w:val="a3"/>
        <w:numPr>
          <w:ilvl w:val="0"/>
          <w:numId w:val="4"/>
        </w:numPr>
        <w:jc w:val="both"/>
        <w:rPr>
          <w:rFonts w:ascii="Times New Roman" w:hAnsi="Times New Roman" w:cs="Times New Roman"/>
          <w:sz w:val="28"/>
          <w:szCs w:val="28"/>
        </w:rPr>
      </w:pPr>
      <w:r w:rsidRPr="009B51A2">
        <w:rPr>
          <w:rFonts w:ascii="Times New Roman" w:hAnsi="Times New Roman" w:cs="Times New Roman"/>
          <w:b/>
          <w:sz w:val="28"/>
          <w:szCs w:val="28"/>
        </w:rPr>
        <w:t>внутренняя</w:t>
      </w:r>
      <w:r w:rsidRPr="009B51A2">
        <w:rPr>
          <w:rFonts w:ascii="Times New Roman" w:hAnsi="Times New Roman" w:cs="Times New Roman"/>
          <w:sz w:val="28"/>
          <w:szCs w:val="28"/>
        </w:rPr>
        <w:t xml:space="preserve"> - продажная цена   товара или  услуги в стране    их                                 происхождения   или производства</w:t>
      </w:r>
    </w:p>
    <w:p w:rsidR="009B51A2" w:rsidRPr="009B51A2" w:rsidRDefault="009B51A2" w:rsidP="009B51A2">
      <w:pPr>
        <w:pStyle w:val="a3"/>
        <w:numPr>
          <w:ilvl w:val="0"/>
          <w:numId w:val="4"/>
        </w:numPr>
        <w:jc w:val="both"/>
        <w:rPr>
          <w:rFonts w:ascii="Times New Roman" w:hAnsi="Times New Roman" w:cs="Times New Roman"/>
          <w:sz w:val="28"/>
          <w:szCs w:val="28"/>
        </w:rPr>
      </w:pPr>
      <w:proofErr w:type="gramStart"/>
      <w:r>
        <w:rPr>
          <w:rFonts w:ascii="Times New Roman" w:hAnsi="Times New Roman" w:cs="Times New Roman"/>
          <w:b/>
          <w:sz w:val="28"/>
          <w:szCs w:val="28"/>
        </w:rPr>
        <w:t>базисная</w:t>
      </w:r>
      <w:proofErr w:type="gramEnd"/>
      <w:r w:rsidRPr="009B51A2">
        <w:rPr>
          <w:rFonts w:ascii="Times New Roman" w:hAnsi="Times New Roman" w:cs="Times New Roman"/>
          <w:b/>
          <w:sz w:val="28"/>
          <w:szCs w:val="28"/>
        </w:rPr>
        <w:t xml:space="preserve"> </w:t>
      </w:r>
      <w:r w:rsidRPr="009B51A2">
        <w:rPr>
          <w:rFonts w:ascii="Times New Roman" w:hAnsi="Times New Roman" w:cs="Times New Roman"/>
          <w:sz w:val="28"/>
          <w:szCs w:val="28"/>
        </w:rPr>
        <w:t xml:space="preserve">- устанавливается в результате торгов на торговых биржах и служит основой контрактных и оптовых цен </w:t>
      </w:r>
    </w:p>
    <w:p w:rsidR="009B51A2" w:rsidRPr="009B51A2" w:rsidRDefault="009B51A2" w:rsidP="009B51A2">
      <w:pPr>
        <w:pStyle w:val="a3"/>
        <w:numPr>
          <w:ilvl w:val="0"/>
          <w:numId w:val="4"/>
        </w:numPr>
        <w:jc w:val="both"/>
        <w:rPr>
          <w:rFonts w:ascii="Times New Roman" w:hAnsi="Times New Roman" w:cs="Times New Roman"/>
          <w:sz w:val="28"/>
          <w:szCs w:val="28"/>
        </w:rPr>
      </w:pPr>
      <w:r w:rsidRPr="009B51A2">
        <w:rPr>
          <w:rFonts w:ascii="Times New Roman" w:hAnsi="Times New Roman" w:cs="Times New Roman"/>
          <w:b/>
          <w:sz w:val="28"/>
          <w:szCs w:val="28"/>
        </w:rPr>
        <w:t>контрактная</w:t>
      </w:r>
      <w:r w:rsidRPr="009B51A2">
        <w:rPr>
          <w:rFonts w:ascii="Times New Roman" w:hAnsi="Times New Roman" w:cs="Times New Roman"/>
          <w:sz w:val="28"/>
          <w:szCs w:val="28"/>
        </w:rPr>
        <w:t xml:space="preserve"> - устанавливается в результате переговоров между покупателем и производителем на продукцию, которая будет произведена и поставлена в назначенный срок согласно подписанному договору (контракту) </w:t>
      </w:r>
    </w:p>
    <w:p w:rsidR="009B51A2" w:rsidRPr="009B51A2" w:rsidRDefault="009B51A2" w:rsidP="009B51A2">
      <w:pPr>
        <w:pStyle w:val="a3"/>
        <w:numPr>
          <w:ilvl w:val="0"/>
          <w:numId w:val="4"/>
        </w:numPr>
        <w:jc w:val="both"/>
        <w:rPr>
          <w:rFonts w:ascii="Times New Roman" w:hAnsi="Times New Roman" w:cs="Times New Roman"/>
          <w:sz w:val="28"/>
          <w:szCs w:val="28"/>
        </w:rPr>
      </w:pPr>
      <w:r w:rsidRPr="009B51A2">
        <w:rPr>
          <w:rFonts w:ascii="Times New Roman" w:hAnsi="Times New Roman" w:cs="Times New Roman"/>
          <w:sz w:val="28"/>
          <w:szCs w:val="28"/>
        </w:rPr>
        <w:t xml:space="preserve"> </w:t>
      </w:r>
      <w:proofErr w:type="gramStart"/>
      <w:r>
        <w:rPr>
          <w:rFonts w:ascii="Times New Roman" w:hAnsi="Times New Roman" w:cs="Times New Roman"/>
          <w:b/>
          <w:sz w:val="28"/>
          <w:szCs w:val="28"/>
        </w:rPr>
        <w:t>розничная</w:t>
      </w:r>
      <w:proofErr w:type="gramEnd"/>
      <w:r w:rsidRPr="009B51A2">
        <w:rPr>
          <w:rFonts w:ascii="Times New Roman" w:hAnsi="Times New Roman" w:cs="Times New Roman"/>
          <w:b/>
          <w:sz w:val="28"/>
          <w:szCs w:val="28"/>
        </w:rPr>
        <w:t xml:space="preserve"> </w:t>
      </w:r>
      <w:r w:rsidRPr="009B51A2">
        <w:rPr>
          <w:rFonts w:ascii="Times New Roman" w:hAnsi="Times New Roman" w:cs="Times New Roman"/>
          <w:sz w:val="28"/>
          <w:szCs w:val="28"/>
        </w:rPr>
        <w:t xml:space="preserve">- устанавливается при открытых торгах на крупные партии отпускаемого товара </w:t>
      </w:r>
    </w:p>
    <w:p w:rsidR="009B51A2" w:rsidRPr="009B51A2" w:rsidRDefault="009B51A2" w:rsidP="009B51A2">
      <w:pPr>
        <w:pStyle w:val="a3"/>
        <w:numPr>
          <w:ilvl w:val="0"/>
          <w:numId w:val="4"/>
        </w:numPr>
        <w:jc w:val="both"/>
        <w:rPr>
          <w:rFonts w:ascii="Times New Roman" w:hAnsi="Times New Roman" w:cs="Times New Roman"/>
          <w:sz w:val="28"/>
          <w:szCs w:val="28"/>
        </w:rPr>
      </w:pPr>
      <w:r w:rsidRPr="009B51A2">
        <w:rPr>
          <w:rFonts w:ascii="Times New Roman" w:hAnsi="Times New Roman" w:cs="Times New Roman"/>
          <w:sz w:val="28"/>
          <w:szCs w:val="28"/>
        </w:rPr>
        <w:t xml:space="preserve"> </w:t>
      </w:r>
      <w:r w:rsidRPr="009B51A2">
        <w:rPr>
          <w:rFonts w:ascii="Times New Roman" w:hAnsi="Times New Roman" w:cs="Times New Roman"/>
          <w:b/>
          <w:sz w:val="28"/>
          <w:szCs w:val="28"/>
        </w:rPr>
        <w:t>оптовая</w:t>
      </w:r>
      <w:r w:rsidRPr="009B51A2">
        <w:rPr>
          <w:rFonts w:ascii="Times New Roman" w:hAnsi="Times New Roman" w:cs="Times New Roman"/>
          <w:sz w:val="28"/>
          <w:szCs w:val="28"/>
        </w:rPr>
        <w:t xml:space="preserve"> - это цена рынка, которая устанавливается под влиянием мотивов покупателей, продажной цены и качества изделия.</w:t>
      </w:r>
    </w:p>
    <w:p w:rsidR="009B51A2" w:rsidRPr="0077440D" w:rsidRDefault="009B51A2" w:rsidP="009B51A2">
      <w:pPr>
        <w:pStyle w:val="a3"/>
        <w:ind w:left="360"/>
        <w:jc w:val="both"/>
        <w:rPr>
          <w:rFonts w:ascii="Times New Roman" w:hAnsi="Times New Roman" w:cs="Times New Roman"/>
          <w:sz w:val="28"/>
          <w:szCs w:val="28"/>
        </w:rPr>
      </w:pPr>
    </w:p>
    <w:sectPr w:rsidR="009B51A2" w:rsidRPr="0077440D" w:rsidSect="001E1B9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7E29"/>
    <w:multiLevelType w:val="hybridMultilevel"/>
    <w:tmpl w:val="8BB87DCE"/>
    <w:lvl w:ilvl="0" w:tplc="6B727A26">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A1320C9"/>
    <w:multiLevelType w:val="hybridMultilevel"/>
    <w:tmpl w:val="F3A24A2A"/>
    <w:lvl w:ilvl="0" w:tplc="A1188D16">
      <w:start w:val="1"/>
      <w:numFmt w:val="bullet"/>
      <w:lvlText w:val="•"/>
      <w:lvlJc w:val="left"/>
      <w:pPr>
        <w:tabs>
          <w:tab w:val="num" w:pos="720"/>
        </w:tabs>
        <w:ind w:left="720" w:hanging="360"/>
      </w:pPr>
      <w:rPr>
        <w:rFonts w:ascii="Arial" w:hAnsi="Arial" w:hint="default"/>
      </w:rPr>
    </w:lvl>
    <w:lvl w:ilvl="1" w:tplc="211816E0" w:tentative="1">
      <w:start w:val="1"/>
      <w:numFmt w:val="bullet"/>
      <w:lvlText w:val="•"/>
      <w:lvlJc w:val="left"/>
      <w:pPr>
        <w:tabs>
          <w:tab w:val="num" w:pos="1440"/>
        </w:tabs>
        <w:ind w:left="1440" w:hanging="360"/>
      </w:pPr>
      <w:rPr>
        <w:rFonts w:ascii="Arial" w:hAnsi="Arial" w:hint="default"/>
      </w:rPr>
    </w:lvl>
    <w:lvl w:ilvl="2" w:tplc="184C7720" w:tentative="1">
      <w:start w:val="1"/>
      <w:numFmt w:val="bullet"/>
      <w:lvlText w:val="•"/>
      <w:lvlJc w:val="left"/>
      <w:pPr>
        <w:tabs>
          <w:tab w:val="num" w:pos="2160"/>
        </w:tabs>
        <w:ind w:left="2160" w:hanging="360"/>
      </w:pPr>
      <w:rPr>
        <w:rFonts w:ascii="Arial" w:hAnsi="Arial" w:hint="default"/>
      </w:rPr>
    </w:lvl>
    <w:lvl w:ilvl="3" w:tplc="890AD90E" w:tentative="1">
      <w:start w:val="1"/>
      <w:numFmt w:val="bullet"/>
      <w:lvlText w:val="•"/>
      <w:lvlJc w:val="left"/>
      <w:pPr>
        <w:tabs>
          <w:tab w:val="num" w:pos="2880"/>
        </w:tabs>
        <w:ind w:left="2880" w:hanging="360"/>
      </w:pPr>
      <w:rPr>
        <w:rFonts w:ascii="Arial" w:hAnsi="Arial" w:hint="default"/>
      </w:rPr>
    </w:lvl>
    <w:lvl w:ilvl="4" w:tplc="81AE9506" w:tentative="1">
      <w:start w:val="1"/>
      <w:numFmt w:val="bullet"/>
      <w:lvlText w:val="•"/>
      <w:lvlJc w:val="left"/>
      <w:pPr>
        <w:tabs>
          <w:tab w:val="num" w:pos="3600"/>
        </w:tabs>
        <w:ind w:left="3600" w:hanging="360"/>
      </w:pPr>
      <w:rPr>
        <w:rFonts w:ascii="Arial" w:hAnsi="Arial" w:hint="default"/>
      </w:rPr>
    </w:lvl>
    <w:lvl w:ilvl="5" w:tplc="947A94A2" w:tentative="1">
      <w:start w:val="1"/>
      <w:numFmt w:val="bullet"/>
      <w:lvlText w:val="•"/>
      <w:lvlJc w:val="left"/>
      <w:pPr>
        <w:tabs>
          <w:tab w:val="num" w:pos="4320"/>
        </w:tabs>
        <w:ind w:left="4320" w:hanging="360"/>
      </w:pPr>
      <w:rPr>
        <w:rFonts w:ascii="Arial" w:hAnsi="Arial" w:hint="default"/>
      </w:rPr>
    </w:lvl>
    <w:lvl w:ilvl="6" w:tplc="91DC45F8" w:tentative="1">
      <w:start w:val="1"/>
      <w:numFmt w:val="bullet"/>
      <w:lvlText w:val="•"/>
      <w:lvlJc w:val="left"/>
      <w:pPr>
        <w:tabs>
          <w:tab w:val="num" w:pos="5040"/>
        </w:tabs>
        <w:ind w:left="5040" w:hanging="360"/>
      </w:pPr>
      <w:rPr>
        <w:rFonts w:ascii="Arial" w:hAnsi="Arial" w:hint="default"/>
      </w:rPr>
    </w:lvl>
    <w:lvl w:ilvl="7" w:tplc="A4F024F0" w:tentative="1">
      <w:start w:val="1"/>
      <w:numFmt w:val="bullet"/>
      <w:lvlText w:val="•"/>
      <w:lvlJc w:val="left"/>
      <w:pPr>
        <w:tabs>
          <w:tab w:val="num" w:pos="5760"/>
        </w:tabs>
        <w:ind w:left="5760" w:hanging="360"/>
      </w:pPr>
      <w:rPr>
        <w:rFonts w:ascii="Arial" w:hAnsi="Arial" w:hint="default"/>
      </w:rPr>
    </w:lvl>
    <w:lvl w:ilvl="8" w:tplc="793A2B82" w:tentative="1">
      <w:start w:val="1"/>
      <w:numFmt w:val="bullet"/>
      <w:lvlText w:val="•"/>
      <w:lvlJc w:val="left"/>
      <w:pPr>
        <w:tabs>
          <w:tab w:val="num" w:pos="6480"/>
        </w:tabs>
        <w:ind w:left="6480" w:hanging="360"/>
      </w:pPr>
      <w:rPr>
        <w:rFonts w:ascii="Arial" w:hAnsi="Arial" w:hint="default"/>
      </w:rPr>
    </w:lvl>
  </w:abstractNum>
  <w:abstractNum w:abstractNumId="2">
    <w:nsid w:val="674916D3"/>
    <w:multiLevelType w:val="hybridMultilevel"/>
    <w:tmpl w:val="A9269B32"/>
    <w:lvl w:ilvl="0" w:tplc="47F287A8">
      <w:start w:val="1"/>
      <w:numFmt w:val="bullet"/>
      <w:lvlText w:val="•"/>
      <w:lvlJc w:val="left"/>
      <w:pPr>
        <w:tabs>
          <w:tab w:val="num" w:pos="720"/>
        </w:tabs>
        <w:ind w:left="720" w:hanging="360"/>
      </w:pPr>
      <w:rPr>
        <w:rFonts w:ascii="Arial" w:hAnsi="Arial" w:hint="default"/>
      </w:rPr>
    </w:lvl>
    <w:lvl w:ilvl="1" w:tplc="E244CE4E" w:tentative="1">
      <w:start w:val="1"/>
      <w:numFmt w:val="bullet"/>
      <w:lvlText w:val="•"/>
      <w:lvlJc w:val="left"/>
      <w:pPr>
        <w:tabs>
          <w:tab w:val="num" w:pos="1440"/>
        </w:tabs>
        <w:ind w:left="1440" w:hanging="360"/>
      </w:pPr>
      <w:rPr>
        <w:rFonts w:ascii="Arial" w:hAnsi="Arial" w:hint="default"/>
      </w:rPr>
    </w:lvl>
    <w:lvl w:ilvl="2" w:tplc="22022612" w:tentative="1">
      <w:start w:val="1"/>
      <w:numFmt w:val="bullet"/>
      <w:lvlText w:val="•"/>
      <w:lvlJc w:val="left"/>
      <w:pPr>
        <w:tabs>
          <w:tab w:val="num" w:pos="2160"/>
        </w:tabs>
        <w:ind w:left="2160" w:hanging="360"/>
      </w:pPr>
      <w:rPr>
        <w:rFonts w:ascii="Arial" w:hAnsi="Arial" w:hint="default"/>
      </w:rPr>
    </w:lvl>
    <w:lvl w:ilvl="3" w:tplc="CDA85046" w:tentative="1">
      <w:start w:val="1"/>
      <w:numFmt w:val="bullet"/>
      <w:lvlText w:val="•"/>
      <w:lvlJc w:val="left"/>
      <w:pPr>
        <w:tabs>
          <w:tab w:val="num" w:pos="2880"/>
        </w:tabs>
        <w:ind w:left="2880" w:hanging="360"/>
      </w:pPr>
      <w:rPr>
        <w:rFonts w:ascii="Arial" w:hAnsi="Arial" w:hint="default"/>
      </w:rPr>
    </w:lvl>
    <w:lvl w:ilvl="4" w:tplc="0DCA67F4" w:tentative="1">
      <w:start w:val="1"/>
      <w:numFmt w:val="bullet"/>
      <w:lvlText w:val="•"/>
      <w:lvlJc w:val="left"/>
      <w:pPr>
        <w:tabs>
          <w:tab w:val="num" w:pos="3600"/>
        </w:tabs>
        <w:ind w:left="3600" w:hanging="360"/>
      </w:pPr>
      <w:rPr>
        <w:rFonts w:ascii="Arial" w:hAnsi="Arial" w:hint="default"/>
      </w:rPr>
    </w:lvl>
    <w:lvl w:ilvl="5" w:tplc="9ACC2E9E" w:tentative="1">
      <w:start w:val="1"/>
      <w:numFmt w:val="bullet"/>
      <w:lvlText w:val="•"/>
      <w:lvlJc w:val="left"/>
      <w:pPr>
        <w:tabs>
          <w:tab w:val="num" w:pos="4320"/>
        </w:tabs>
        <w:ind w:left="4320" w:hanging="360"/>
      </w:pPr>
      <w:rPr>
        <w:rFonts w:ascii="Arial" w:hAnsi="Arial" w:hint="default"/>
      </w:rPr>
    </w:lvl>
    <w:lvl w:ilvl="6" w:tplc="D5BA00F8" w:tentative="1">
      <w:start w:val="1"/>
      <w:numFmt w:val="bullet"/>
      <w:lvlText w:val="•"/>
      <w:lvlJc w:val="left"/>
      <w:pPr>
        <w:tabs>
          <w:tab w:val="num" w:pos="5040"/>
        </w:tabs>
        <w:ind w:left="5040" w:hanging="360"/>
      </w:pPr>
      <w:rPr>
        <w:rFonts w:ascii="Arial" w:hAnsi="Arial" w:hint="default"/>
      </w:rPr>
    </w:lvl>
    <w:lvl w:ilvl="7" w:tplc="9DDC9962" w:tentative="1">
      <w:start w:val="1"/>
      <w:numFmt w:val="bullet"/>
      <w:lvlText w:val="•"/>
      <w:lvlJc w:val="left"/>
      <w:pPr>
        <w:tabs>
          <w:tab w:val="num" w:pos="5760"/>
        </w:tabs>
        <w:ind w:left="5760" w:hanging="360"/>
      </w:pPr>
      <w:rPr>
        <w:rFonts w:ascii="Arial" w:hAnsi="Arial" w:hint="default"/>
      </w:rPr>
    </w:lvl>
    <w:lvl w:ilvl="8" w:tplc="AA32E436" w:tentative="1">
      <w:start w:val="1"/>
      <w:numFmt w:val="bullet"/>
      <w:lvlText w:val="•"/>
      <w:lvlJc w:val="left"/>
      <w:pPr>
        <w:tabs>
          <w:tab w:val="num" w:pos="6480"/>
        </w:tabs>
        <w:ind w:left="6480" w:hanging="360"/>
      </w:pPr>
      <w:rPr>
        <w:rFonts w:ascii="Arial" w:hAnsi="Arial" w:hint="default"/>
      </w:rPr>
    </w:lvl>
  </w:abstractNum>
  <w:abstractNum w:abstractNumId="3">
    <w:nsid w:val="759F35D8"/>
    <w:multiLevelType w:val="hybridMultilevel"/>
    <w:tmpl w:val="8BB87DCE"/>
    <w:lvl w:ilvl="0" w:tplc="6B727A26">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10"/>
  <w:displayHorizontalDrawingGridEvery w:val="2"/>
  <w:characterSpacingControl w:val="doNotCompress"/>
  <w:compat/>
  <w:rsids>
    <w:rsidRoot w:val="0077440D"/>
    <w:rsid w:val="001E1B99"/>
    <w:rsid w:val="002F27DB"/>
    <w:rsid w:val="00327DDA"/>
    <w:rsid w:val="00683248"/>
    <w:rsid w:val="0077440D"/>
    <w:rsid w:val="009B51A2"/>
    <w:rsid w:val="009C5531"/>
    <w:rsid w:val="00C34352"/>
    <w:rsid w:val="00D86C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7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440D"/>
    <w:pPr>
      <w:ind w:left="720"/>
      <w:contextualSpacing/>
    </w:pPr>
  </w:style>
</w:styles>
</file>

<file path=word/webSettings.xml><?xml version="1.0" encoding="utf-8"?>
<w:webSettings xmlns:r="http://schemas.openxmlformats.org/officeDocument/2006/relationships" xmlns:w="http://schemas.openxmlformats.org/wordprocessingml/2006/main">
  <w:divs>
    <w:div w:id="200365108">
      <w:bodyDiv w:val="1"/>
      <w:marLeft w:val="0"/>
      <w:marRight w:val="0"/>
      <w:marTop w:val="0"/>
      <w:marBottom w:val="0"/>
      <w:divBdr>
        <w:top w:val="none" w:sz="0" w:space="0" w:color="auto"/>
        <w:left w:val="none" w:sz="0" w:space="0" w:color="auto"/>
        <w:bottom w:val="none" w:sz="0" w:space="0" w:color="auto"/>
        <w:right w:val="none" w:sz="0" w:space="0" w:color="auto"/>
      </w:divBdr>
    </w:div>
    <w:div w:id="381831301">
      <w:bodyDiv w:val="1"/>
      <w:marLeft w:val="0"/>
      <w:marRight w:val="0"/>
      <w:marTop w:val="0"/>
      <w:marBottom w:val="0"/>
      <w:divBdr>
        <w:top w:val="none" w:sz="0" w:space="0" w:color="auto"/>
        <w:left w:val="none" w:sz="0" w:space="0" w:color="auto"/>
        <w:bottom w:val="none" w:sz="0" w:space="0" w:color="auto"/>
        <w:right w:val="none" w:sz="0" w:space="0" w:color="auto"/>
      </w:divBdr>
    </w:div>
    <w:div w:id="552041084">
      <w:bodyDiv w:val="1"/>
      <w:marLeft w:val="0"/>
      <w:marRight w:val="0"/>
      <w:marTop w:val="0"/>
      <w:marBottom w:val="0"/>
      <w:divBdr>
        <w:top w:val="none" w:sz="0" w:space="0" w:color="auto"/>
        <w:left w:val="none" w:sz="0" w:space="0" w:color="auto"/>
        <w:bottom w:val="none" w:sz="0" w:space="0" w:color="auto"/>
        <w:right w:val="none" w:sz="0" w:space="0" w:color="auto"/>
      </w:divBdr>
      <w:divsChild>
        <w:div w:id="887112369">
          <w:marLeft w:val="547"/>
          <w:marRight w:val="0"/>
          <w:marTop w:val="154"/>
          <w:marBottom w:val="0"/>
          <w:divBdr>
            <w:top w:val="none" w:sz="0" w:space="0" w:color="auto"/>
            <w:left w:val="none" w:sz="0" w:space="0" w:color="auto"/>
            <w:bottom w:val="none" w:sz="0" w:space="0" w:color="auto"/>
            <w:right w:val="none" w:sz="0" w:space="0" w:color="auto"/>
          </w:divBdr>
        </w:div>
        <w:div w:id="1366709388">
          <w:marLeft w:val="547"/>
          <w:marRight w:val="0"/>
          <w:marTop w:val="154"/>
          <w:marBottom w:val="0"/>
          <w:divBdr>
            <w:top w:val="none" w:sz="0" w:space="0" w:color="auto"/>
            <w:left w:val="none" w:sz="0" w:space="0" w:color="auto"/>
            <w:bottom w:val="none" w:sz="0" w:space="0" w:color="auto"/>
            <w:right w:val="none" w:sz="0" w:space="0" w:color="auto"/>
          </w:divBdr>
        </w:div>
      </w:divsChild>
    </w:div>
    <w:div w:id="1129710785">
      <w:bodyDiv w:val="1"/>
      <w:marLeft w:val="0"/>
      <w:marRight w:val="0"/>
      <w:marTop w:val="0"/>
      <w:marBottom w:val="0"/>
      <w:divBdr>
        <w:top w:val="none" w:sz="0" w:space="0" w:color="auto"/>
        <w:left w:val="none" w:sz="0" w:space="0" w:color="auto"/>
        <w:bottom w:val="none" w:sz="0" w:space="0" w:color="auto"/>
        <w:right w:val="none" w:sz="0" w:space="0" w:color="auto"/>
      </w:divBdr>
    </w:div>
    <w:div w:id="1510102143">
      <w:bodyDiv w:val="1"/>
      <w:marLeft w:val="0"/>
      <w:marRight w:val="0"/>
      <w:marTop w:val="0"/>
      <w:marBottom w:val="0"/>
      <w:divBdr>
        <w:top w:val="none" w:sz="0" w:space="0" w:color="auto"/>
        <w:left w:val="none" w:sz="0" w:space="0" w:color="auto"/>
        <w:bottom w:val="none" w:sz="0" w:space="0" w:color="auto"/>
        <w:right w:val="none" w:sz="0" w:space="0" w:color="auto"/>
      </w:divBdr>
    </w:div>
    <w:div w:id="164719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779</Words>
  <Characters>4443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cp:lastPrinted>2020-11-23T04:03:00Z</cp:lastPrinted>
  <dcterms:created xsi:type="dcterms:W3CDTF">2020-11-23T03:19:00Z</dcterms:created>
  <dcterms:modified xsi:type="dcterms:W3CDTF">2020-11-26T08:04:00Z</dcterms:modified>
</cp:coreProperties>
</file>