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34" w:rsidRDefault="009B6C34" w:rsidP="009B6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6C34" w:rsidRDefault="009B6C34" w:rsidP="00965E33">
      <w:pPr>
        <w:spacing w:after="0" w:line="240" w:lineRule="auto"/>
        <w:ind w:left="1701" w:firstLine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6C34" w:rsidRPr="0064799C" w:rsidRDefault="009B6C34" w:rsidP="009B6C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4799C">
        <w:rPr>
          <w:rFonts w:ascii="Times New Roman" w:eastAsia="Calibri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9B6C34" w:rsidRPr="0064799C" w:rsidRDefault="009B6C34" w:rsidP="009B6C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4799C">
        <w:rPr>
          <w:rFonts w:ascii="Times New Roman" w:eastAsia="Calibri" w:hAnsi="Times New Roman" w:cs="Times New Roman"/>
          <w:sz w:val="32"/>
          <w:szCs w:val="32"/>
        </w:rPr>
        <w:t>«Лицей (эколого-биологический)»</w:t>
      </w:r>
    </w:p>
    <w:p w:rsidR="009B6C34" w:rsidRPr="0064799C" w:rsidRDefault="009B6C34" w:rsidP="009B6C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C34" w:rsidRPr="0064799C" w:rsidRDefault="009B6C34" w:rsidP="009B6C34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tbl>
      <w:tblPr>
        <w:tblW w:w="10736" w:type="dxa"/>
        <w:tblInd w:w="-252" w:type="dxa"/>
        <w:tblLook w:val="01E0" w:firstRow="1" w:lastRow="1" w:firstColumn="1" w:lastColumn="1" w:noHBand="0" w:noVBand="0"/>
      </w:tblPr>
      <w:tblGrid>
        <w:gridCol w:w="3621"/>
        <w:gridCol w:w="2835"/>
        <w:gridCol w:w="4280"/>
      </w:tblGrid>
      <w:tr w:rsidR="009B6C34" w:rsidRPr="0064799C" w:rsidTr="00C61CFE">
        <w:tc>
          <w:tcPr>
            <w:tcW w:w="3621" w:type="dxa"/>
          </w:tcPr>
          <w:p w:rsidR="009B6C34" w:rsidRPr="0064799C" w:rsidRDefault="009B6C34" w:rsidP="00C61CFE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4799C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9B6C34" w:rsidRPr="0064799C" w:rsidRDefault="009B6C34" w:rsidP="00C61CFE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9B6C34" w:rsidRPr="0064799C" w:rsidRDefault="009B6C34" w:rsidP="00C61CFE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</w:rPr>
              <w:t>___________</w:t>
            </w:r>
            <w:r w:rsidRPr="0064799C">
              <w:rPr>
                <w:rFonts w:ascii="Times New Roman" w:eastAsia="Calibri" w:hAnsi="Times New Roman" w:cs="Times New Roman"/>
              </w:rPr>
              <w:tab/>
              <w:t>/</w:t>
            </w:r>
            <w:proofErr w:type="spellStart"/>
            <w:r w:rsidRPr="0064799C">
              <w:rPr>
                <w:rFonts w:ascii="Times New Roman" w:eastAsia="Calibri" w:hAnsi="Times New Roman" w:cs="Times New Roman"/>
              </w:rPr>
              <w:t>З.В.Дувакина</w:t>
            </w:r>
            <w:proofErr w:type="spellEnd"/>
          </w:p>
          <w:p w:rsidR="009B6C34" w:rsidRPr="0064799C" w:rsidRDefault="009B6C34" w:rsidP="00C61CFE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64799C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апреля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2023</w:t>
            </w:r>
            <w:r w:rsidRPr="0064799C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35" w:type="dxa"/>
          </w:tcPr>
          <w:p w:rsidR="009B6C34" w:rsidRPr="0064799C" w:rsidRDefault="009B6C34" w:rsidP="00C61CFE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B6C34" w:rsidRPr="0064799C" w:rsidRDefault="009B6C34" w:rsidP="00C61CFE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</w:tcPr>
          <w:p w:rsidR="009B6C34" w:rsidRPr="0064799C" w:rsidRDefault="009B6C34" w:rsidP="00C61CFE">
            <w:pPr>
              <w:spacing w:line="240" w:lineRule="exact"/>
              <w:ind w:left="-357" w:firstLine="357"/>
              <w:rPr>
                <w:rFonts w:ascii="Times New Roman" w:eastAsia="Calibri" w:hAnsi="Times New Roman" w:cs="Times New Roman"/>
                <w:b/>
              </w:rPr>
            </w:pPr>
            <w:r w:rsidRPr="0064799C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9B6C34" w:rsidRPr="0064799C" w:rsidRDefault="009B6C34" w:rsidP="00C61CFE">
            <w:pPr>
              <w:spacing w:line="240" w:lineRule="exact"/>
              <w:ind w:left="-357" w:firstLine="357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</w:rPr>
              <w:t>Директор МАОУ «Лицей ЭБ»</w:t>
            </w:r>
          </w:p>
          <w:p w:rsidR="009B6C34" w:rsidRPr="0064799C" w:rsidRDefault="009B6C34" w:rsidP="00C61CFE">
            <w:pPr>
              <w:spacing w:line="240" w:lineRule="exact"/>
              <w:ind w:left="-357" w:firstLine="357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</w:rPr>
              <w:t>___________</w:t>
            </w:r>
            <w:r w:rsidRPr="0064799C">
              <w:rPr>
                <w:rFonts w:ascii="Times New Roman" w:eastAsia="Calibri" w:hAnsi="Times New Roman" w:cs="Times New Roman"/>
              </w:rPr>
              <w:tab/>
              <w:t>/Н.С. Мельничук</w:t>
            </w:r>
          </w:p>
          <w:p w:rsidR="009B6C34" w:rsidRPr="0064799C" w:rsidRDefault="009B6C34" w:rsidP="00C61CFE">
            <w:pPr>
              <w:spacing w:line="240" w:lineRule="exact"/>
              <w:ind w:left="-357" w:firstLine="357"/>
              <w:rPr>
                <w:rFonts w:ascii="Times New Roman" w:eastAsia="Calibri" w:hAnsi="Times New Roman" w:cs="Times New Roman"/>
              </w:rPr>
            </w:pPr>
            <w:r w:rsidRPr="0064799C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64799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апреля 2023</w:t>
            </w:r>
            <w:r w:rsidRPr="0064799C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9B6C34" w:rsidRPr="00B812ED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</w:p>
    <w:p w:rsidR="009B6C34" w:rsidRPr="00B812ED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</w:p>
    <w:p w:rsidR="009B6C34" w:rsidRPr="00B812ED" w:rsidRDefault="009B6C34" w:rsidP="009B6C34">
      <w:pPr>
        <w:spacing w:before="240" w:after="0" w:line="240" w:lineRule="auto"/>
        <w:ind w:right="62"/>
        <w:rPr>
          <w:rFonts w:ascii="Times New Roman" w:eastAsia="Times New Roman" w:hAnsi="Times New Roman" w:cs="Times New Roman"/>
          <w:b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E6C31">
        <w:rPr>
          <w:rFonts w:ascii="Times New Roman" w:eastAsia="Times New Roman" w:hAnsi="Times New Roman" w:cs="Times New Roman"/>
          <w:sz w:val="56"/>
          <w:szCs w:val="56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56"/>
          <w:szCs w:val="56"/>
        </w:rPr>
        <w:t>общеобразовательная</w:t>
      </w: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E6C31">
        <w:rPr>
          <w:rFonts w:ascii="Times New Roman" w:eastAsia="Times New Roman" w:hAnsi="Times New Roman" w:cs="Times New Roman"/>
          <w:sz w:val="56"/>
          <w:szCs w:val="56"/>
        </w:rPr>
        <w:t>общеразвивающая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программа</w:t>
      </w: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B6C34">
        <w:rPr>
          <w:rFonts w:ascii="Times New Roman" w:eastAsia="Times New Roman" w:hAnsi="Times New Roman" w:cs="Times New Roman"/>
          <w:sz w:val="56"/>
          <w:szCs w:val="56"/>
          <w:lang w:eastAsia="ru-RU"/>
        </w:rPr>
        <w:t>«От сверстника к сверстнику»</w:t>
      </w:r>
    </w:p>
    <w:p w:rsidR="009B6C34" w:rsidRPr="009B6C34" w:rsidRDefault="009B6C34" w:rsidP="009B6C34">
      <w:pPr>
        <w:spacing w:before="240" w:after="0" w:line="240" w:lineRule="auto"/>
        <w:ind w:left="-993" w:right="62" w:hanging="1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B6C34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волонтерского клуба </w:t>
      </w:r>
      <w:r w:rsidRPr="009B6C3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</w:t>
      </w:r>
      <w:r w:rsidRPr="009B6C34">
        <w:rPr>
          <w:rFonts w:ascii="Times New Roman" w:hAnsi="Times New Roman" w:cs="Times New Roman"/>
          <w:b/>
          <w:i/>
          <w:sz w:val="56"/>
          <w:szCs w:val="56"/>
        </w:rPr>
        <w:t xml:space="preserve">Новое </w:t>
      </w:r>
      <w:r w:rsidRPr="009B6C34">
        <w:rPr>
          <w:rFonts w:ascii="Times New Roman" w:hAnsi="Times New Roman" w:cs="Times New Roman"/>
          <w:b/>
          <w:i/>
          <w:sz w:val="56"/>
          <w:szCs w:val="56"/>
        </w:rPr>
        <w:t>поколение»</w:t>
      </w:r>
      <w:r w:rsidRPr="009B6C3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                                                                                     </w:t>
      </w: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9B6C34" w:rsidRDefault="009B6C34" w:rsidP="009B6C34">
      <w:pPr>
        <w:spacing w:before="240" w:after="0" w:line="240" w:lineRule="auto"/>
        <w:ind w:left="10" w:right="62" w:hanging="10"/>
        <w:rPr>
          <w:rFonts w:ascii="Times New Roman" w:eastAsia="Times New Roman" w:hAnsi="Times New Roman" w:cs="Times New Roman"/>
          <w:b/>
          <w:bCs/>
          <w:sz w:val="20"/>
        </w:rPr>
      </w:pPr>
    </w:p>
    <w:p w:rsidR="009B6C34" w:rsidRDefault="009B6C34" w:rsidP="009B6C34">
      <w:pPr>
        <w:spacing w:before="240" w:after="0" w:line="240" w:lineRule="auto"/>
        <w:ind w:left="10" w:right="62" w:hanging="10"/>
        <w:rPr>
          <w:rFonts w:ascii="Times New Roman" w:eastAsia="Times New Roman" w:hAnsi="Times New Roman" w:cs="Times New Roman"/>
          <w:b/>
          <w:bCs/>
          <w:sz w:val="20"/>
        </w:rPr>
      </w:pPr>
    </w:p>
    <w:p w:rsidR="009B6C34" w:rsidRDefault="009B6C34" w:rsidP="009B6C34">
      <w:pPr>
        <w:spacing w:before="240" w:after="0" w:line="240" w:lineRule="auto"/>
        <w:ind w:left="10" w:right="62" w:hanging="10"/>
        <w:rPr>
          <w:rFonts w:ascii="Times New Roman" w:eastAsia="Times New Roman" w:hAnsi="Times New Roman" w:cs="Times New Roman"/>
          <w:b/>
          <w:bCs/>
          <w:sz w:val="20"/>
        </w:rPr>
      </w:pPr>
    </w:p>
    <w:p w:rsidR="009B6C34" w:rsidRDefault="009B6C34" w:rsidP="009B6C34">
      <w:pPr>
        <w:spacing w:before="240" w:after="0" w:line="240" w:lineRule="auto"/>
        <w:ind w:right="62"/>
        <w:rPr>
          <w:rFonts w:ascii="Times New Roman" w:eastAsia="Times New Roman" w:hAnsi="Times New Roman" w:cs="Times New Roman"/>
          <w:b/>
        </w:rPr>
      </w:pPr>
      <w:r w:rsidRPr="00261C94">
        <w:rPr>
          <w:rFonts w:ascii="Times New Roman" w:eastAsia="Times New Roman" w:hAnsi="Times New Roman" w:cs="Times New Roman"/>
          <w:b/>
          <w:bCs/>
          <w:sz w:val="20"/>
        </w:rPr>
        <w:t xml:space="preserve">Направленность: </w:t>
      </w:r>
      <w:r w:rsidRPr="008B2FDC">
        <w:rPr>
          <w:rFonts w:ascii="Times New Roman" w:eastAsia="Times New Roman" w:hAnsi="Times New Roman" w:cs="Times New Roman"/>
        </w:rPr>
        <w:t>социально – гуманитарная</w:t>
      </w:r>
    </w:p>
    <w:p w:rsidR="009B6C34" w:rsidRPr="0051734D" w:rsidRDefault="009B6C34" w:rsidP="009B6C34">
      <w:pPr>
        <w:spacing w:before="240" w:after="0" w:line="240" w:lineRule="auto"/>
        <w:ind w:left="10" w:right="6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Вид деятельности:</w:t>
      </w:r>
      <w:r w:rsidRPr="008B2FD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2FDC">
        <w:rPr>
          <w:rFonts w:ascii="Times New Roman" w:eastAsia="Times New Roman" w:hAnsi="Times New Roman" w:cs="Times New Roman"/>
        </w:rPr>
        <w:t>волонтерство</w:t>
      </w:r>
      <w:proofErr w:type="spellEnd"/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C94">
        <w:rPr>
          <w:rFonts w:ascii="Times New Roman" w:eastAsia="Times New Roman" w:hAnsi="Times New Roman" w:cs="Times New Roman"/>
          <w:b/>
        </w:rPr>
        <w:t>Уровень программы</w:t>
      </w:r>
      <w:r>
        <w:rPr>
          <w:rFonts w:ascii="Times New Roman" w:eastAsia="Times New Roman" w:hAnsi="Times New Roman" w:cs="Times New Roman"/>
        </w:rPr>
        <w:t>: ознакомительный</w:t>
      </w:r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799C">
        <w:rPr>
          <w:rFonts w:ascii="Times New Roman" w:eastAsia="Times New Roman" w:hAnsi="Times New Roman" w:cs="Times New Roman"/>
        </w:rPr>
        <w:t> </w:t>
      </w:r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799C">
        <w:rPr>
          <w:rFonts w:ascii="Times New Roman" w:eastAsia="Times New Roman" w:hAnsi="Times New Roman" w:cs="Times New Roman"/>
          <w:b/>
          <w:bCs/>
        </w:rPr>
        <w:t>Адресат программы</w:t>
      </w:r>
      <w:r w:rsidRPr="0064799C">
        <w:rPr>
          <w:rFonts w:ascii="Times New Roman" w:eastAsia="Times New Roman" w:hAnsi="Times New Roman" w:cs="Times New Roman"/>
        </w:rPr>
        <w:t xml:space="preserve">: обучающиеся </w:t>
      </w:r>
      <w:r>
        <w:rPr>
          <w:rFonts w:ascii="Times New Roman" w:eastAsia="Times New Roman" w:hAnsi="Times New Roman" w:cs="Times New Roman"/>
        </w:rPr>
        <w:t>7-18</w:t>
      </w:r>
      <w:r w:rsidRPr="0064799C">
        <w:rPr>
          <w:rFonts w:ascii="Times New Roman" w:eastAsia="Times New Roman" w:hAnsi="Times New Roman" w:cs="Times New Roman"/>
        </w:rPr>
        <w:t xml:space="preserve"> лет</w:t>
      </w:r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4799C">
        <w:rPr>
          <w:rFonts w:ascii="Times New Roman" w:eastAsia="Times New Roman" w:hAnsi="Times New Roman" w:cs="Times New Roman"/>
          <w:b/>
          <w:bCs/>
        </w:rPr>
        <w:t>Срок реализации:</w:t>
      </w:r>
      <w:r w:rsidRPr="006479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 год</w:t>
      </w:r>
    </w:p>
    <w:p w:rsidR="009B6C34" w:rsidRPr="0064799C" w:rsidRDefault="009B6C34" w:rsidP="009B6C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799C">
        <w:rPr>
          <w:rFonts w:ascii="Times New Roman" w:eastAsia="Times New Roman" w:hAnsi="Times New Roman" w:cs="Times New Roman"/>
          <w:b/>
          <w:bCs/>
        </w:rPr>
        <w:t>Разработчик программ</w:t>
      </w:r>
      <w:r w:rsidRPr="0064799C">
        <w:rPr>
          <w:rFonts w:ascii="Times New Roman" w:eastAsia="Times New Roman" w:hAnsi="Times New Roman" w:cs="Times New Roman"/>
        </w:rPr>
        <w:t xml:space="preserve">ы: </w:t>
      </w:r>
      <w:r>
        <w:rPr>
          <w:rFonts w:ascii="Times New Roman" w:eastAsia="Times New Roman" w:hAnsi="Times New Roman" w:cs="Times New Roman"/>
        </w:rPr>
        <w:t xml:space="preserve">Озерова Виолетта Викторовна - </w:t>
      </w:r>
      <w:r>
        <w:rPr>
          <w:rFonts w:ascii="Times New Roman" w:eastAsia="Times New Roman" w:hAnsi="Times New Roman" w:cs="Times New Roman"/>
        </w:rPr>
        <w:t>педагог организатор</w:t>
      </w:r>
    </w:p>
    <w:p w:rsidR="009B6C34" w:rsidRPr="00B812ED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</w:rPr>
      </w:pPr>
    </w:p>
    <w:p w:rsidR="009B6C34" w:rsidRPr="0051734D" w:rsidRDefault="009B6C34" w:rsidP="009B6C34">
      <w:pPr>
        <w:spacing w:after="0" w:line="240" w:lineRule="auto"/>
        <w:ind w:left="10" w:right="62" w:hanging="10"/>
        <w:jc w:val="right"/>
        <w:rPr>
          <w:rFonts w:ascii="Times New Roman" w:eastAsia="Times New Roman" w:hAnsi="Times New Roman" w:cs="Times New Roman"/>
          <w:b/>
        </w:rPr>
      </w:pPr>
    </w:p>
    <w:p w:rsidR="009B6C34" w:rsidRPr="00B812ED" w:rsidRDefault="009B6C34" w:rsidP="009B6C34">
      <w:pPr>
        <w:spacing w:after="0" w:line="240" w:lineRule="auto"/>
        <w:ind w:left="10" w:right="62" w:hanging="10"/>
        <w:jc w:val="right"/>
        <w:rPr>
          <w:rFonts w:ascii="Times New Roman" w:eastAsia="Calibri" w:hAnsi="Times New Roman" w:cs="Times New Roman"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Calibri" w:hAnsi="Times New Roman" w:cs="Times New Roman"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Calibri" w:hAnsi="Times New Roman" w:cs="Times New Roman"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Calibri" w:hAnsi="Times New Roman" w:cs="Times New Roman"/>
        </w:rPr>
      </w:pPr>
    </w:p>
    <w:p w:rsid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Calibri" w:hAnsi="Times New Roman" w:cs="Times New Roman"/>
        </w:rPr>
      </w:pPr>
    </w:p>
    <w:p w:rsidR="009B6C34" w:rsidRPr="009B6C34" w:rsidRDefault="009B6C34" w:rsidP="009B6C34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Магадан, </w:t>
      </w:r>
      <w:r w:rsidRPr="00B812ED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23</w:t>
      </w:r>
      <w:r w:rsidRPr="00B812ED">
        <w:rPr>
          <w:rFonts w:ascii="Times New Roman" w:eastAsia="Times New Roman" w:hAnsi="Times New Roman" w:cs="Times New Roman"/>
        </w:rPr>
        <w:t xml:space="preserve"> год</w:t>
      </w:r>
    </w:p>
    <w:p w:rsidR="009B6C34" w:rsidRDefault="009B6C34" w:rsidP="00965E33">
      <w:pPr>
        <w:spacing w:after="0" w:line="240" w:lineRule="auto"/>
        <w:ind w:left="1701" w:firstLine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6C34" w:rsidRDefault="009B6C34" w:rsidP="00965E33">
      <w:pPr>
        <w:spacing w:after="0" w:line="240" w:lineRule="auto"/>
        <w:ind w:left="1701" w:firstLine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65E33" w:rsidRPr="009B6C34" w:rsidRDefault="00965E33" w:rsidP="00965E33">
      <w:pPr>
        <w:spacing w:after="0" w:line="240" w:lineRule="auto"/>
        <w:ind w:left="1701" w:firstLine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   </w:t>
      </w:r>
      <w:r w:rsid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  <w:r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Программ</w:t>
      </w:r>
    </w:p>
    <w:p w:rsidR="00965E33" w:rsidRPr="009B6C34" w:rsidRDefault="00BD7800" w:rsidP="00965E33">
      <w:p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волонтерского клуба </w:t>
      </w:r>
      <w:r w:rsidR="00965E33"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965E33" w:rsidRPr="009B6C34">
        <w:rPr>
          <w:rFonts w:ascii="Times New Roman" w:hAnsi="Times New Roman" w:cs="Times New Roman"/>
          <w:b/>
          <w:i/>
          <w:sz w:val="32"/>
          <w:szCs w:val="32"/>
        </w:rPr>
        <w:t xml:space="preserve">Новое </w:t>
      </w:r>
      <w:proofErr w:type="gramStart"/>
      <w:r w:rsidR="00965E33" w:rsidRPr="009B6C34">
        <w:rPr>
          <w:rFonts w:ascii="Times New Roman" w:hAnsi="Times New Roman" w:cs="Times New Roman"/>
          <w:b/>
          <w:i/>
          <w:sz w:val="32"/>
          <w:szCs w:val="32"/>
        </w:rPr>
        <w:t>поколение</w:t>
      </w:r>
      <w:r w:rsidR="00965E33" w:rsidRPr="009B6C34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E90FA9"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proofErr w:type="gramEnd"/>
      <w:r w:rsidR="00E90FA9"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</w:t>
      </w:r>
      <w:r w:rsidR="00965E33"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</w:t>
      </w:r>
      <w:r w:rsidR="00E90FA9" w:rsidRPr="009B6C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«От сверстника к сверстнику»</w:t>
      </w:r>
    </w:p>
    <w:p w:rsidR="009B6C34" w:rsidRPr="009B6C34" w:rsidRDefault="00965E33" w:rsidP="009B6C3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33">
        <w:rPr>
          <w:rFonts w:ascii="Times New Roman" w:hAnsi="Times New Roman" w:cs="Times New Roman"/>
          <w:b/>
          <w:i/>
        </w:rPr>
        <w:t>Девиз: Не доволен — возражай, возражаешь — предлагай, предлагаешь — делай, берись за дело смело!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FA9"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обровольческого движения в нашем лицее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содействовать развитию и сплочению участни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волонтерского движения лицея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культуры социального служения, как важного фактора развития</w:t>
      </w:r>
      <w:r w:rsid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общества.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Волонтеры (от англ. </w:t>
      </w:r>
      <w:proofErr w:type="spellStart"/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Volunteer</w:t>
      </w:r>
      <w:proofErr w:type="spellEnd"/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доброволец) – это люди, делающие что-либо по своей</w:t>
      </w:r>
      <w:r w:rsid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воле, по согласию, а не по принуждению.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FA9"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лидерское – формирование активной жизненной позиции, развитие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инициативы, укрепление и развитие демократических норм жизни;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социально-бытовое – воздействие на материальные, моральные,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национальные, семейные и другие интересы;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социокультурное – влияние на уровень культуры, организацию досуга;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патриотическое – воспитание любви и уважения к Родине, обучение основам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взаимопонимания, уважения к своей национальной и другим культурам,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направленная на патриотическое воспитание и сохранение исторической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памяти;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профилактическое – направленная на пропаганду здорового образа жизни,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спорта, профилактику негативных проявлений, вредных привычек.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психолого-педагогическое – воздействие на самочувствие и поведение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 движения;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спортивное – развитие позитивной мотивации учащихся к ведению ЗОЖ и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повышению уровня культуры здоровья участников педагогического процесса;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экологическое – изучение механизмов воздействия человека на окружающую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среду и тех преобразований в ней, которые выступают результатом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человеческой деятельности, направленная на сохранение окружающей среды,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экологических проблем;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медицинское – добровольческая деятельность в сфере здравоохранения,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призванная повысить качество медицинской помощи на всех ее этапах: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профилактическом, лечебном, реабилитационном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FA9"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волонтёрской деятельности: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Социальное;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Событийное;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Культурное;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Спортивное;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Патриотическое;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Экологическое;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Донорство;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Медицина;• Общественная безопасность;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Медиаволонтёрство.</w:t>
      </w:r>
      <w:r w:rsidR="00E90FA9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6C34" w:rsidRDefault="009B6C34" w:rsidP="00E90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C34" w:rsidRDefault="009B6C34" w:rsidP="00E90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A9" w:rsidRPr="00E90FA9" w:rsidRDefault="00E90FA9" w:rsidP="00E9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добровольческой деятельности: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Проведение профилактической работы с детьми и молодёжью из «группы риска»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(беседы, тренинги, тематические игры, дискуссии, акции).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Оказание конкретной помощи учащимся, незащищённым с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лоям населения, охрана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Разработка и реализация социальных проектов, мероприятий и акций.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проектов, направленных на пропаганду ид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здорового образа жизни среди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профилактику курения, алкоголизма, употребления наркотиков.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Пропаганда здорового образа жизни.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Социальное – 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</w:t>
      </w:r>
      <w:r w:rsidR="00E73C10"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садов, по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людей, центров временного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детей, помощь Центру социального обслуживания населения.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Участие в проектах, направленных на решение проблем местных сообществ.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Информирование населения, в том числе через средства массовой информации о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волонтёрского движения.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новых единомышленников к участию в профилактической работе.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волонтерского клуба создана для учащихся 5-11 классов,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школы. Рассчитана на 89 часов. Собрания проводится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раза в неделю. Делятся на теоретические и практические занятия.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Практические занятия проводятся в форме игр, участий в акций, в работе с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населением, экологические десанты и другие занятия. Теоретические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проводятся в виде беседы, обсуждения проблем, проектов и т.п.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модуль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Групповые занятия волонтеров для учащихся.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Изготовление плакатов, видео.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Акции волонтеров.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Листовки.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Игры.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Викторины.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Тренинговый</w:t>
      </w:r>
      <w:proofErr w:type="spellEnd"/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 занятия с волонтёрами.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Мини-тренинги для учащихся.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Интерактивные игры.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Альтернативный модуль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КВНы.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Игры, конкурсы.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Дни единых действий</w:t>
      </w:r>
    </w:p>
    <w:p w:rsidR="009B6C34" w:rsidRDefault="00E90FA9" w:rsidP="00E90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Концертные программы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Участие в конкурсах и фестивалях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6C34" w:rsidRDefault="00E90FA9" w:rsidP="00E90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результат работы – формирование в ходе деятельности более ответственной,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адаптированной, здоровой личности.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Владеть знаниями о ЗОЖ и уметь аргументировано отстаивать свою позицию,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здоровых установок и навыков отве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тственного поведения, снижающих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приобщения к ПАВ, курению, алкоголизму: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увеличение количества детей и подростков, вовл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еченных в волонтерские отряды и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альтернативных мероприятий;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детей и подростков к общественно значимой деятельности;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модели детского волонтерского движения внутри школы; умение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общаться с учащимися и взрослыми, владеть нормами и правилами уважительного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Участвовать в акциях по здоровому образу жизни организуемых школой, районом.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Волонтёр – это доброволец, разговаривающий на я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зыке юной аудитории, вызывающий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и интерес к себе.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Волонтёрство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доступный, массовый способ 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вредных привычек и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асоциального поведения в обществе.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организации волонтерского движения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Взаимодействие специалистов различных областей при обучении волонтеров и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подготовке мероприятий (по приглашению и при обмене опытом).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Использование разнообразных форм организаци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(акции, классные часы, концертные программы, театрализованные представления).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Информационное обеспечение опыта работы (школьная газета, фотоальбом, и т.п.).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находит место методическое обеспечение: организация выставок,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 методических пособий. И, конечно, исходя из направлений деятельности,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диспутах, праздниках, встречах, соревнованиях.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E90FA9" w:rsidRPr="00E90FA9" w:rsidRDefault="00E90FA9" w:rsidP="00E9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Заповеди волонтеров школы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 того, кто нуждается в твоей поддержке, помоги, защити его.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Раскрой себя в любой полезной для окружающих и тебя самого деятельности.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Помни, что твоя сила и твоя ценность - в твоем здоровье.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Оценивай себя и своих товарищей не по словам, а по реальным отношениям и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поступкам.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деятельности волонтера: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ты волонтер, забудь лень и равнодушие к проблемам окружающих.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Будь генератором идей!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Уважай мнение других!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Критикуешь – предлагай, предлагаешь - выполняй!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Обещаешь – сделай!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умеешь – научись!</w:t>
      </w:r>
    </w:p>
    <w:p w:rsidR="009B6C34" w:rsidRDefault="00E90FA9" w:rsidP="00E90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Будь настойчив в достижении целей!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Веди здоровый образ жизни! Твой образ жизни – пример для подражания.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BD7800" w:rsidRDefault="00E90FA9" w:rsidP="00E9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волонтеров: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Хотим, чтобы стало модным – Здоровым быть и свободным!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Знаем сами и малышей научим, как сделать свое здоровье лучше! (Дни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 в начальной школе)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Акции – нужное дело и важное. Скажем вредным привычкам – НЕТ! Мы донести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хотим до каждого: глупо - самим причинять себе вред! (Акции против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табакокурения алкоголизма, наркотиков и СПИДа)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Кто тренируется и обучается, у того всегда и все получается. Тренинг лидерства,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тренинг творчества. Приятно общаться, действовать хочется! (Два в одном –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и общение. Тренинги «Я – лидер», «Уверенность в себе», «Успешное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общение», «Твоя цель – твой успех», «Ты и команда», «Я – творческая личность»)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Готовы доказать на деле: Здоровый дух – в здоровом теле! (Участие в районных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конкурсах по пропаганде ЗОЖ)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Снова и снова скажем народу: «Зависимость може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украсть свободу!» (Пропаганда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в школе и не только.)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Проблема. Цели. Ресурсы и срок. В работе первое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– планирование! Волонтеры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новый подход – Социальное проектиро</w:t>
      </w:r>
      <w:r w:rsidR="00E7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вание! (Пишем социальный проект 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«Будущее – это мы!»)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День волонтера имел успех. Желающих много – берем не всех! Ждет новичков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перевоплощение – Испытание, клятва и посвящение! (После творческих испытаний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посвящение в волонтеры.)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Соблазнов опасных подальше держись. С нами веди интересную жизнь! Думай,</w:t>
      </w: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отвечаешь «нет» и «да» И помни, что выбор есть всегда!</w:t>
      </w:r>
    </w:p>
    <w:p w:rsidR="00BD7800" w:rsidRDefault="00E90FA9" w:rsidP="00BD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тематический план волонтерского клуба</w:t>
      </w:r>
    </w:p>
    <w:p w:rsidR="00BD7800" w:rsidRDefault="00BD7800" w:rsidP="00BD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BD7800" w:rsidRPr="009B6C34" w:rsidTr="008F56FC">
        <w:trPr>
          <w:trHeight w:val="105"/>
        </w:trPr>
        <w:tc>
          <w:tcPr>
            <w:tcW w:w="988" w:type="dxa"/>
            <w:vMerge w:val="restart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50" w:type="dxa"/>
            <w:vMerge w:val="restart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607" w:type="dxa"/>
            <w:gridSpan w:val="3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7800" w:rsidRPr="009B6C34" w:rsidTr="00BD7800">
        <w:trPr>
          <w:trHeight w:val="210"/>
        </w:trPr>
        <w:tc>
          <w:tcPr>
            <w:tcW w:w="988" w:type="dxa"/>
            <w:vMerge/>
          </w:tcPr>
          <w:p w:rsidR="00BD7800" w:rsidRPr="009B6C34" w:rsidRDefault="00BD7800" w:rsidP="00BD78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BD7800" w:rsidRPr="009B6C34" w:rsidRDefault="00BD7800" w:rsidP="00BD78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Кто такие волонтёры? Права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обязанности волонтёров.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Инструктаж по ОТ.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Положение о волонтёрской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деятельности. Обсуждение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Составление плана работы по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пропаганде ЗОЖ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Изучение литературы по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первичной профилактике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вредных привычек.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Медиаволонтёрство.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Обсуждение. Набор в группу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«медиа центр».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страницы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освещение деятельности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волонтёрского отряда на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видеоблога</w:t>
            </w:r>
            <w:proofErr w:type="spellEnd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волонтёрской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50" w:type="dxa"/>
          </w:tcPr>
          <w:p w:rsidR="00BD7800" w:rsidRPr="009B6C34" w:rsidRDefault="00E73C1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BD7800"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частие в акции сбора</w:t>
            </w:r>
            <w:r w:rsidR="00BD7800"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800"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макулатуры «Бумажный</w:t>
            </w:r>
            <w:r w:rsidR="00BD7800"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800"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Бум».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Набор волонтеров 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«Медицинский отряд».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Набор волонтеров 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«Патриотический отряд».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 предстоящих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социологического опроса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«Вопросы - ответы»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(отношение детей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подростков к вредным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привычкам).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Обработка социологических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данных опроса.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волонтерского движения.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волонтеров, которые будут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ухаживать за цветами 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школе. Уход за цветами 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 сбора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макулатуры «Бумажный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Бум».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списка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 клуба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получения ЛКВ.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конкурсу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смотров «Кубок Героев».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участников-волонтёров.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0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конкурсе смотров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«Кубок Героев».</w:t>
            </w:r>
          </w:p>
        </w:tc>
        <w:tc>
          <w:tcPr>
            <w:tcW w:w="1869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 акций в которых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хотели бы поучаствовать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волонтёры.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Набор волонтеров в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«Экологический отряд».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0" w:rsidRPr="009B6C34" w:rsidTr="00BD7800">
        <w:tc>
          <w:tcPr>
            <w:tcW w:w="988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50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Выпуск экологической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стенгазеты</w:t>
            </w:r>
          </w:p>
        </w:tc>
        <w:tc>
          <w:tcPr>
            <w:tcW w:w="1869" w:type="dxa"/>
          </w:tcPr>
          <w:p w:rsidR="00BD7800" w:rsidRPr="009B6C34" w:rsidRDefault="00BD7800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D7800" w:rsidRPr="009B6C34" w:rsidRDefault="008F56FC" w:rsidP="00BD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 Конкурса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«Доброволец года-2020»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Выбор участников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номинации.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идей и работ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участия в Конкурсе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«Доброволец года».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Изготовление открыток ко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Дню матери.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посвященному «Дню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Матери»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акции по сбору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вещей, игрушек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канцелярских товаров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детей-сирот.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видеоролика по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ЗОЖ для обучающихся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младших классов.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«Накормите птиц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зимой» (изготовление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кормушек).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Медиаволонтёрство.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ролика о акции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«Накормите птиц зимой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«Накормите птиц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зимой» (изготовление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кормушек).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подвижных игр с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учащимися начальных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школы к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«Новому году». </w:t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фойе.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школы к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«Новому году» Оформление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актового зала.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 центр. Подготовка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новогодних песен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звонков.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Волонтеры Медиа центра.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электронной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 по поводу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«Новогоднего концерта»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«Новогодней дискотеки».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подвижных игр с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учащимися начальных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«Живи, книга».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«Подари книгу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библиотеке!».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Сбор вещей: старые одеяла,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миски, лотки, корм и </w:t>
            </w: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spellEnd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приюта бездомных животных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Дубровая</w:t>
            </w:r>
            <w:proofErr w:type="spellEnd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Сбор вещей и подарков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«Детского дома»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FC" w:rsidRPr="009B6C34" w:rsidTr="00BD7800">
        <w:tc>
          <w:tcPr>
            <w:tcW w:w="988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0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Сбор вещей: пряжа,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подарочные пакеты,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открытки, сувениры,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сладости. Для «Дома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престарелых»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F56FC" w:rsidRPr="009B6C34" w:rsidRDefault="008F56FC" w:rsidP="008F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Трудовая акция «Школьный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двор». Субботник.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«Украсим школьный </w:t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двор»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(высадка рассады цветов).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 сбора</w:t>
            </w:r>
          </w:p>
          <w:p w:rsidR="00965E33" w:rsidRPr="009B6C34" w:rsidRDefault="00965E33" w:rsidP="0096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крышечек</w:t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t>«С заботой о малышах и экологии»</w:t>
            </w:r>
          </w:p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Приглашение Ветеранов </w:t>
            </w: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концерт посвященный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«Дню Победы»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концерте «День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Акция «Почта победы»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(поздравление ветеранов </w:t>
            </w:r>
            <w:proofErr w:type="spellStart"/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дому).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 сбора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крышечек «С заботой о малышах и экологии</w:t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Уход за цветами 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растениями в школе.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Медиаволонтёрство.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Видеоролик о деятельности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волонтёрского клуба за год.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Настольные игры для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волонтёров.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 сбора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крышечек «С заботой о малышах и экологии».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33" w:rsidRPr="009B6C34" w:rsidTr="00BD7800">
        <w:tc>
          <w:tcPr>
            <w:tcW w:w="988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50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Награждение активных</w:t>
            </w:r>
            <w:r w:rsidRPr="009B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C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волонтёров.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965E33" w:rsidRPr="009B6C34" w:rsidRDefault="00965E33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C34" w:rsidRPr="009B6C34" w:rsidTr="00BD7800">
        <w:tc>
          <w:tcPr>
            <w:tcW w:w="988" w:type="dxa"/>
          </w:tcPr>
          <w:p w:rsidR="009B6C34" w:rsidRPr="009B6C34" w:rsidRDefault="009B6C34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9B6C34" w:rsidRPr="009B6C34" w:rsidRDefault="009B6C34" w:rsidP="00965E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9B6C34" w:rsidRPr="009B6C34" w:rsidRDefault="009B6C34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9" w:type="dxa"/>
          </w:tcPr>
          <w:p w:rsidR="009B6C34" w:rsidRPr="009B6C34" w:rsidRDefault="009B6C34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9" w:type="dxa"/>
          </w:tcPr>
          <w:p w:rsidR="009B6C34" w:rsidRPr="009B6C34" w:rsidRDefault="009B6C34" w:rsidP="0096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BD7800" w:rsidRPr="009B6C34" w:rsidRDefault="00965E33" w:rsidP="00BD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Каждый понедельник и пятница собрание волонтёрского клуба;</w:t>
      </w:r>
      <w:r w:rsidRPr="009B6C34">
        <w:rPr>
          <w:rFonts w:ascii="Times New Roman" w:hAnsi="Times New Roman" w:cs="Times New Roman"/>
          <w:sz w:val="28"/>
          <w:szCs w:val="28"/>
        </w:rPr>
        <w:br/>
      </w: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Каждый понедельник и четверг уход за цветами и растениями школы (поливка);</w:t>
      </w:r>
      <w:r w:rsidRPr="009B6C34">
        <w:rPr>
          <w:rFonts w:ascii="Times New Roman" w:hAnsi="Times New Roman" w:cs="Times New Roman"/>
          <w:sz w:val="28"/>
          <w:szCs w:val="28"/>
        </w:rPr>
        <w:br/>
      </w: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Каждая последняя пятница месяца сбор макулатуры (исключение зимние и летние</w:t>
      </w:r>
      <w:r w:rsidRPr="009B6C34">
        <w:rPr>
          <w:rFonts w:ascii="Times New Roman" w:hAnsi="Times New Roman" w:cs="Times New Roman"/>
          <w:sz w:val="28"/>
          <w:szCs w:val="28"/>
        </w:rPr>
        <w:br/>
      </w: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месяца);</w:t>
      </w:r>
      <w:r w:rsidRPr="009B6C34">
        <w:rPr>
          <w:rFonts w:ascii="Times New Roman" w:hAnsi="Times New Roman" w:cs="Times New Roman"/>
          <w:sz w:val="28"/>
          <w:szCs w:val="28"/>
        </w:rPr>
        <w:br/>
      </w: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Каждый день информационная передача с помощью социальных сетей;</w:t>
      </w:r>
      <w:r w:rsidRPr="009B6C34">
        <w:rPr>
          <w:rFonts w:ascii="Times New Roman" w:hAnsi="Times New Roman" w:cs="Times New Roman"/>
          <w:sz w:val="28"/>
          <w:szCs w:val="28"/>
        </w:rPr>
        <w:br/>
      </w: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Составление плана работы по реализации проекта – октябрь:</w:t>
      </w:r>
      <w:r w:rsidRPr="009B6C34">
        <w:rPr>
          <w:rFonts w:ascii="Times New Roman" w:hAnsi="Times New Roman" w:cs="Times New Roman"/>
          <w:sz w:val="28"/>
          <w:szCs w:val="28"/>
        </w:rPr>
        <w:br/>
      </w:r>
      <w:r w:rsidRPr="009B6C34">
        <w:rPr>
          <w:rStyle w:val="markedcontent"/>
          <w:rFonts w:ascii="Times New Roman" w:hAnsi="Times New Roman" w:cs="Times New Roman"/>
          <w:sz w:val="28"/>
          <w:szCs w:val="28"/>
        </w:rPr>
        <w:t>Подведение итогов работы – ежемесячно</w:t>
      </w:r>
      <w:r w:rsidR="009B6C3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BD7800" w:rsidRPr="009B6C34" w:rsidSect="009B6C3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C5"/>
    <w:rsid w:val="000100D9"/>
    <w:rsid w:val="008F56FC"/>
    <w:rsid w:val="00965E33"/>
    <w:rsid w:val="009B6C34"/>
    <w:rsid w:val="00AF43C5"/>
    <w:rsid w:val="00BD7800"/>
    <w:rsid w:val="00E73C10"/>
    <w:rsid w:val="00E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E229"/>
  <w15:chartTrackingRefBased/>
  <w15:docId w15:val="{200B22D2-7439-4CA2-8403-1A66B45B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A9"/>
  </w:style>
  <w:style w:type="paragraph" w:styleId="1">
    <w:name w:val="heading 1"/>
    <w:basedOn w:val="a"/>
    <w:next w:val="a"/>
    <w:link w:val="10"/>
    <w:uiPriority w:val="9"/>
    <w:qFormat/>
    <w:rsid w:val="00E9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F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F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F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F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F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F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90FA9"/>
  </w:style>
  <w:style w:type="character" w:customStyle="1" w:styleId="10">
    <w:name w:val="Заголовок 1 Знак"/>
    <w:basedOn w:val="a0"/>
    <w:link w:val="1"/>
    <w:uiPriority w:val="9"/>
    <w:rsid w:val="00E9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FA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FA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0F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0F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0F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90FA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90FA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0FA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90F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90FA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90FA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90FA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90FA9"/>
    <w:rPr>
      <w:b/>
      <w:bCs/>
      <w:color w:val="auto"/>
    </w:rPr>
  </w:style>
  <w:style w:type="character" w:styleId="a9">
    <w:name w:val="Emphasis"/>
    <w:basedOn w:val="a0"/>
    <w:uiPriority w:val="20"/>
    <w:qFormat/>
    <w:rsid w:val="00E90FA9"/>
    <w:rPr>
      <w:i/>
      <w:iCs/>
      <w:color w:val="auto"/>
    </w:rPr>
  </w:style>
  <w:style w:type="paragraph" w:styleId="aa">
    <w:name w:val="No Spacing"/>
    <w:uiPriority w:val="1"/>
    <w:qFormat/>
    <w:rsid w:val="00E90FA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0FA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0FA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E90F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FA9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90FA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90FA9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90FA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90FA9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E90FA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0FA9"/>
    <w:pPr>
      <w:outlineLvl w:val="9"/>
    </w:pPr>
  </w:style>
  <w:style w:type="table" w:styleId="af3">
    <w:name w:val="Table Grid"/>
    <w:basedOn w:val="a1"/>
    <w:uiPriority w:val="39"/>
    <w:rsid w:val="00BD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7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2023-04-12T05:38:00Z</cp:lastPrinted>
  <dcterms:created xsi:type="dcterms:W3CDTF">2023-04-12T05:34:00Z</dcterms:created>
  <dcterms:modified xsi:type="dcterms:W3CDTF">2023-04-12T06:02:00Z</dcterms:modified>
</cp:coreProperties>
</file>