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3FFFF"/>
  <w:body>
    <w:p w:rsidR="00D22B08" w:rsidRDefault="00D22B08" w:rsidP="00D22B08">
      <w:pPr>
        <w:spacing w:line="312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2B08">
        <w:rPr>
          <w:rFonts w:ascii="Times New Roman" w:hAnsi="Times New Roman" w:cs="Times New Roman"/>
          <w:b/>
          <w:color w:val="FF0000"/>
          <w:sz w:val="24"/>
          <w:szCs w:val="24"/>
        </w:rPr>
        <w:t>Памятка для родителей по воспитанию оптимизма:</w:t>
      </w:r>
    </w:p>
    <w:p w:rsidR="00D22B08" w:rsidRPr="00C34B3A" w:rsidRDefault="00D22B08" w:rsidP="00D22B08">
      <w:pPr>
        <w:pStyle w:val="a5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08">
        <w:rPr>
          <w:rFonts w:ascii="Times New Roman" w:hAnsi="Times New Roman" w:cs="Times New Roman"/>
          <w:b/>
          <w:color w:val="FF0000"/>
          <w:sz w:val="24"/>
          <w:szCs w:val="24"/>
        </w:rPr>
        <w:t>Общайтесь с ребенком в позитивном ключе.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045">
        <w:rPr>
          <w:rFonts w:ascii="PT Sans" w:hAnsi="PT Sans"/>
          <w:sz w:val="24"/>
          <w:szCs w:val="24"/>
        </w:rPr>
        <w:t>Общение должно демонстрировать ребенку вашу</w:t>
      </w:r>
      <w:r>
        <w:rPr>
          <w:rFonts w:ascii="PT Sans" w:hAnsi="PT Sans"/>
          <w:sz w:val="24"/>
          <w:szCs w:val="24"/>
        </w:rPr>
        <w:t xml:space="preserve"> </w:t>
      </w:r>
      <w:r w:rsidRPr="00434045">
        <w:rPr>
          <w:rFonts w:ascii="PT Sans" w:hAnsi="PT Sans"/>
          <w:sz w:val="24"/>
          <w:szCs w:val="24"/>
        </w:rPr>
        <w:t>любовь и нежность.</w:t>
      </w:r>
      <w:r>
        <w:rPr>
          <w:rFonts w:ascii="PT Sans" w:hAnsi="PT Sans"/>
          <w:sz w:val="24"/>
          <w:szCs w:val="24"/>
        </w:rPr>
        <w:t xml:space="preserve"> </w:t>
      </w:r>
      <w:r w:rsidRPr="00434045">
        <w:rPr>
          <w:rFonts w:ascii="PT Sans" w:hAnsi="PT Sans"/>
          <w:sz w:val="24"/>
          <w:szCs w:val="24"/>
        </w:rPr>
        <w:t>Проявляйте искреннее участие и заинтересованность делами малыша, по мере возможности разделяйте его занятия.</w:t>
      </w:r>
      <w:r>
        <w:rPr>
          <w:rFonts w:ascii="PT Sans" w:hAnsi="PT Sans"/>
          <w:sz w:val="24"/>
          <w:szCs w:val="24"/>
        </w:rPr>
        <w:t xml:space="preserve"> </w:t>
      </w:r>
      <w:r w:rsidRPr="00434045">
        <w:rPr>
          <w:rFonts w:ascii="PT Sans" w:hAnsi="PT Sans"/>
          <w:sz w:val="24"/>
          <w:szCs w:val="24"/>
        </w:rPr>
        <w:t xml:space="preserve">Так ребенок будет чувствовать свою ценность, значимость. </w:t>
      </w:r>
    </w:p>
    <w:p w:rsidR="00D22B08" w:rsidRPr="00C34B3A" w:rsidRDefault="00D22B08" w:rsidP="00D22B08">
      <w:pPr>
        <w:pStyle w:val="a5"/>
        <w:numPr>
          <w:ilvl w:val="0"/>
          <w:numId w:val="2"/>
        </w:numPr>
        <w:spacing w:line="312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2B08">
        <w:rPr>
          <w:rFonts w:ascii="inherit" w:hAnsi="inherit"/>
          <w:b/>
          <w:bCs/>
          <w:color w:val="FF0000"/>
          <w:sz w:val="24"/>
          <w:szCs w:val="24"/>
        </w:rPr>
        <w:t>Предоставляйте малышу разумную самостоятельность.</w:t>
      </w:r>
      <w:r w:rsidRPr="00434045">
        <w:rPr>
          <w:rFonts w:ascii="PT Sans" w:hAnsi="PT Sans"/>
          <w:sz w:val="24"/>
          <w:szCs w:val="24"/>
        </w:rPr>
        <w:t> Психологи советуют: не нужно</w:t>
      </w:r>
      <w:r>
        <w:rPr>
          <w:rFonts w:ascii="PT Sans" w:hAnsi="PT Sans"/>
          <w:sz w:val="24"/>
          <w:szCs w:val="24"/>
        </w:rPr>
        <w:t xml:space="preserve"> </w:t>
      </w:r>
      <w:r w:rsidRPr="00434045">
        <w:rPr>
          <w:rFonts w:ascii="PT Sans" w:hAnsi="PT Sans"/>
          <w:sz w:val="24"/>
          <w:szCs w:val="24"/>
        </w:rPr>
        <w:t>делать за ребенка то, что он в состоянии сделать сам. Конечно, взрослый заправит кровать</w:t>
      </w:r>
      <w:r>
        <w:rPr>
          <w:rFonts w:ascii="PT Sans" w:hAnsi="PT Sans"/>
          <w:sz w:val="24"/>
          <w:szCs w:val="24"/>
        </w:rPr>
        <w:t xml:space="preserve"> </w:t>
      </w:r>
      <w:r w:rsidRPr="00434045">
        <w:rPr>
          <w:rFonts w:ascii="PT Sans" w:hAnsi="PT Sans"/>
          <w:sz w:val="24"/>
          <w:szCs w:val="24"/>
        </w:rPr>
        <w:t>или </w:t>
      </w:r>
      <w:hyperlink r:id="rId6" w:history="1">
        <w:r w:rsidRPr="00434045">
          <w:rPr>
            <w:rFonts w:ascii="inherit" w:hAnsi="inherit"/>
            <w:sz w:val="24"/>
            <w:szCs w:val="24"/>
          </w:rPr>
          <w:t>завяжет шнурки</w:t>
        </w:r>
      </w:hyperlink>
      <w:r w:rsidRPr="00434045">
        <w:rPr>
          <w:rFonts w:ascii="PT Sans" w:hAnsi="PT Sans"/>
          <w:sz w:val="24"/>
          <w:szCs w:val="24"/>
        </w:rPr>
        <w:t> быстрее и лучше, чем малыш. Но когда ребенок пыхтит и получает результат, он учится быть самостоятельным. Повышается его уверенность в собственных силах,</w:t>
      </w:r>
      <w:r>
        <w:rPr>
          <w:rFonts w:ascii="PT Sans" w:hAnsi="PT Sans"/>
          <w:sz w:val="24"/>
          <w:szCs w:val="24"/>
        </w:rPr>
        <w:t xml:space="preserve"> </w:t>
      </w:r>
      <w:r w:rsidRPr="00434045">
        <w:rPr>
          <w:rFonts w:ascii="PT Sans" w:hAnsi="PT Sans"/>
          <w:sz w:val="24"/>
          <w:szCs w:val="24"/>
        </w:rPr>
        <w:t xml:space="preserve">самоуважение. </w:t>
      </w:r>
    </w:p>
    <w:p w:rsidR="00D22B08" w:rsidRPr="00C34B3A" w:rsidRDefault="00D22B08" w:rsidP="00D22B08">
      <w:pPr>
        <w:pStyle w:val="a5"/>
        <w:numPr>
          <w:ilvl w:val="0"/>
          <w:numId w:val="2"/>
        </w:numPr>
        <w:spacing w:line="312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2B08">
        <w:rPr>
          <w:rFonts w:ascii="inherit" w:hAnsi="inherit"/>
          <w:b/>
          <w:bCs/>
          <w:color w:val="FF0000"/>
          <w:sz w:val="24"/>
          <w:szCs w:val="24"/>
        </w:rPr>
        <w:t>Больше разрешайте, меньше запрещайте</w:t>
      </w:r>
      <w:r w:rsidRPr="00D22B08">
        <w:rPr>
          <w:rFonts w:ascii="PT Sans" w:hAnsi="PT Sans"/>
          <w:b/>
          <w:color w:val="FF0000"/>
          <w:sz w:val="24"/>
          <w:szCs w:val="24"/>
        </w:rPr>
        <w:t>.</w:t>
      </w:r>
      <w:r w:rsidRPr="00434045">
        <w:rPr>
          <w:rFonts w:ascii="PT Sans" w:hAnsi="PT Sans"/>
          <w:sz w:val="24"/>
          <w:szCs w:val="24"/>
        </w:rPr>
        <w:t xml:space="preserve"> Старайтесь формулировать необходимые запреты без приставки «не». Вместо «Не ешь конфеты» скажите: «Сначала поешь суп, а потом можно и</w:t>
      </w:r>
      <w:r>
        <w:rPr>
          <w:rFonts w:ascii="PT Sans" w:hAnsi="PT Sans"/>
          <w:sz w:val="24"/>
          <w:szCs w:val="24"/>
        </w:rPr>
        <w:t xml:space="preserve"> </w:t>
      </w:r>
      <w:r w:rsidRPr="00434045">
        <w:rPr>
          <w:rFonts w:ascii="PT Sans" w:hAnsi="PT Sans"/>
          <w:sz w:val="24"/>
          <w:szCs w:val="24"/>
        </w:rPr>
        <w:t>конфеты». Психика ребенка устроена так, что он не слышит частицу «не», а концентрируется на</w:t>
      </w:r>
      <w:r>
        <w:rPr>
          <w:rFonts w:ascii="PT Sans" w:hAnsi="PT Sans"/>
          <w:sz w:val="24"/>
          <w:szCs w:val="24"/>
        </w:rPr>
        <w:t xml:space="preserve"> самом утверждении.</w:t>
      </w:r>
    </w:p>
    <w:p w:rsidR="00D22B08" w:rsidRPr="00C34B3A" w:rsidRDefault="00D22B08" w:rsidP="00D22B08">
      <w:pPr>
        <w:pStyle w:val="a5"/>
        <w:numPr>
          <w:ilvl w:val="0"/>
          <w:numId w:val="2"/>
        </w:numPr>
        <w:spacing w:line="312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2B08">
        <w:rPr>
          <w:rFonts w:ascii="inherit" w:hAnsi="inherit"/>
          <w:b/>
          <w:bCs/>
          <w:color w:val="FF0000"/>
          <w:sz w:val="24"/>
          <w:szCs w:val="24"/>
        </w:rPr>
        <w:lastRenderedPageBreak/>
        <w:t>Формулируйте позитивные установки</w:t>
      </w:r>
      <w:r w:rsidRPr="00D22B08">
        <w:rPr>
          <w:rFonts w:ascii="PT Sans" w:hAnsi="PT Sans"/>
          <w:b/>
          <w:color w:val="FF0000"/>
          <w:sz w:val="24"/>
          <w:szCs w:val="24"/>
        </w:rPr>
        <w:t>.</w:t>
      </w:r>
      <w:r w:rsidRPr="00966C71">
        <w:rPr>
          <w:rFonts w:ascii="PT Sans" w:hAnsi="PT Sans"/>
          <w:color w:val="C00000"/>
          <w:sz w:val="24"/>
          <w:szCs w:val="24"/>
        </w:rPr>
        <w:t xml:space="preserve"> </w:t>
      </w:r>
      <w:r w:rsidRPr="00434045">
        <w:rPr>
          <w:rFonts w:ascii="PT Sans" w:hAnsi="PT Sans"/>
          <w:sz w:val="24"/>
          <w:szCs w:val="24"/>
        </w:rPr>
        <w:t>«Ты еще мал, не сможешь», «Она у нас слабенькая</w:t>
      </w:r>
      <w:r>
        <w:rPr>
          <w:rFonts w:ascii="PT Sans" w:hAnsi="PT Sans" w:hint="eastAsia"/>
          <w:sz w:val="24"/>
          <w:szCs w:val="24"/>
        </w:rPr>
        <w:t>»</w:t>
      </w:r>
      <w:r w:rsidRPr="00434045">
        <w:rPr>
          <w:rFonts w:ascii="PT Sans" w:hAnsi="PT Sans"/>
          <w:sz w:val="24"/>
          <w:szCs w:val="24"/>
        </w:rPr>
        <w:t xml:space="preserve"> — так мы программируем детей на отрицательный результат. Слыша</w:t>
      </w:r>
      <w:r>
        <w:rPr>
          <w:rFonts w:ascii="PT Sans" w:hAnsi="PT Sans"/>
          <w:sz w:val="24"/>
          <w:szCs w:val="24"/>
        </w:rPr>
        <w:t xml:space="preserve"> </w:t>
      </w:r>
      <w:r w:rsidRPr="00434045">
        <w:rPr>
          <w:rFonts w:ascii="PT Sans" w:hAnsi="PT Sans"/>
          <w:sz w:val="24"/>
          <w:szCs w:val="24"/>
        </w:rPr>
        <w:t xml:space="preserve">такие вещи, </w:t>
      </w:r>
      <w:r>
        <w:rPr>
          <w:rFonts w:ascii="PT Sans" w:hAnsi="PT Sans"/>
          <w:sz w:val="24"/>
          <w:szCs w:val="24"/>
        </w:rPr>
        <w:t>ребенок</w:t>
      </w:r>
      <w:r w:rsidRPr="00434045">
        <w:rPr>
          <w:rFonts w:ascii="PT Sans" w:hAnsi="PT Sans"/>
          <w:sz w:val="24"/>
          <w:szCs w:val="24"/>
        </w:rPr>
        <w:t xml:space="preserve"> не будет прилагать усилия преодолеть трудности, а постарается соответствовать навешанному «ярлыку».</w:t>
      </w:r>
    </w:p>
    <w:p w:rsidR="00D22B08" w:rsidRPr="00C34B3A" w:rsidRDefault="00D22B08" w:rsidP="00D22B08">
      <w:pPr>
        <w:pStyle w:val="a5"/>
        <w:numPr>
          <w:ilvl w:val="0"/>
          <w:numId w:val="2"/>
        </w:numPr>
        <w:spacing w:line="312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2B08">
        <w:rPr>
          <w:rFonts w:ascii="inherit" w:hAnsi="inherit"/>
          <w:b/>
          <w:bCs/>
          <w:color w:val="FF0000"/>
          <w:sz w:val="24"/>
          <w:szCs w:val="24"/>
        </w:rPr>
        <w:t>Отмечайте заслуги и достижения ребенка, не сравнивая с другими</w:t>
      </w:r>
      <w:r w:rsidRPr="00D22B08">
        <w:rPr>
          <w:rFonts w:ascii="PT Sans" w:hAnsi="PT Sans"/>
          <w:b/>
          <w:color w:val="FF0000"/>
          <w:sz w:val="24"/>
          <w:szCs w:val="24"/>
        </w:rPr>
        <w:t>.</w:t>
      </w:r>
      <w:r w:rsidRPr="00434045">
        <w:rPr>
          <w:rFonts w:ascii="PT Sans" w:hAnsi="PT Sans"/>
          <w:sz w:val="24"/>
          <w:szCs w:val="24"/>
        </w:rPr>
        <w:t xml:space="preserve"> Помогайте </w:t>
      </w:r>
      <w:r>
        <w:rPr>
          <w:rFonts w:ascii="PT Sans" w:hAnsi="PT Sans"/>
          <w:sz w:val="24"/>
          <w:szCs w:val="24"/>
        </w:rPr>
        <w:t>ребенку</w:t>
      </w:r>
      <w:r w:rsidRPr="00434045">
        <w:rPr>
          <w:rFonts w:ascii="PT Sans" w:hAnsi="PT Sans"/>
          <w:sz w:val="24"/>
          <w:szCs w:val="24"/>
        </w:rPr>
        <w:t xml:space="preserve"> ставить посильные задачи и достигать цели. Акцентируйте внимание на успехах, которых </w:t>
      </w:r>
      <w:r>
        <w:rPr>
          <w:rFonts w:ascii="PT Sans" w:hAnsi="PT Sans"/>
          <w:sz w:val="24"/>
          <w:szCs w:val="24"/>
        </w:rPr>
        <w:t xml:space="preserve">он </w:t>
      </w:r>
      <w:r w:rsidRPr="00434045">
        <w:rPr>
          <w:rFonts w:ascii="PT Sans" w:hAnsi="PT Sans"/>
          <w:sz w:val="24"/>
          <w:szCs w:val="24"/>
        </w:rPr>
        <w:t>добился</w:t>
      </w:r>
      <w:r>
        <w:rPr>
          <w:rFonts w:ascii="PT Sans" w:hAnsi="PT Sans"/>
          <w:sz w:val="24"/>
          <w:szCs w:val="24"/>
        </w:rPr>
        <w:t>.</w:t>
      </w:r>
      <w:r w:rsidRPr="00434045">
        <w:rPr>
          <w:rFonts w:ascii="PT Sans" w:hAnsi="PT Sans"/>
          <w:sz w:val="24"/>
          <w:szCs w:val="24"/>
        </w:rPr>
        <w:t xml:space="preserve"> Человеку необходимо научиться радоваться от своих достижений, получать удовольствие от своего «роста».</w:t>
      </w:r>
    </w:p>
    <w:p w:rsidR="00D22B08" w:rsidRPr="00966C71" w:rsidRDefault="00D22B08" w:rsidP="00D22B08">
      <w:pPr>
        <w:pStyle w:val="a5"/>
        <w:numPr>
          <w:ilvl w:val="0"/>
          <w:numId w:val="2"/>
        </w:numPr>
        <w:spacing w:line="312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2B08">
        <w:rPr>
          <w:rFonts w:ascii="inherit" w:hAnsi="inherit"/>
          <w:b/>
          <w:bCs/>
          <w:color w:val="FF0000"/>
          <w:sz w:val="24"/>
          <w:szCs w:val="24"/>
        </w:rPr>
        <w:t>Учите воспринимать ошибки как стимул для их исправления</w:t>
      </w:r>
      <w:r w:rsidRPr="00D22B08">
        <w:rPr>
          <w:rFonts w:ascii="PT Sans" w:hAnsi="PT Sans"/>
          <w:b/>
          <w:color w:val="FF0000"/>
          <w:sz w:val="24"/>
          <w:szCs w:val="24"/>
        </w:rPr>
        <w:t>.</w:t>
      </w:r>
      <w:r w:rsidRPr="00434045">
        <w:rPr>
          <w:rFonts w:ascii="PT Sans" w:hAnsi="PT Sans"/>
          <w:sz w:val="24"/>
          <w:szCs w:val="24"/>
        </w:rPr>
        <w:t xml:space="preserve"> Ошибки – это неотъемлемый опыт в познании мира. Не ругайте ребенка за них, иначе в дальнейшем он будет пытаться скрыть их от вас, бояться ошибиться. А это может отби</w:t>
      </w:r>
      <w:r>
        <w:rPr>
          <w:rFonts w:ascii="PT Sans" w:hAnsi="PT Sans"/>
          <w:sz w:val="24"/>
          <w:szCs w:val="24"/>
        </w:rPr>
        <w:t xml:space="preserve">ть желание к любой деятельности. </w:t>
      </w:r>
    </w:p>
    <w:p w:rsidR="00D22B08" w:rsidRPr="00D22B08" w:rsidRDefault="00D22B08" w:rsidP="00D22B08">
      <w:pPr>
        <w:pStyle w:val="a5"/>
        <w:numPr>
          <w:ilvl w:val="0"/>
          <w:numId w:val="2"/>
        </w:numPr>
        <w:spacing w:line="312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2B08">
        <w:rPr>
          <w:rFonts w:ascii="inherit" w:hAnsi="inherit"/>
          <w:b/>
          <w:bCs/>
          <w:color w:val="FF0000"/>
          <w:sz w:val="24"/>
          <w:szCs w:val="24"/>
        </w:rPr>
        <w:t>Говорите с малышом о его чувствах</w:t>
      </w:r>
      <w:r w:rsidRPr="00D22B08">
        <w:rPr>
          <w:rFonts w:ascii="PT Sans" w:hAnsi="PT Sans"/>
          <w:b/>
          <w:color w:val="FF0000"/>
          <w:sz w:val="24"/>
          <w:szCs w:val="24"/>
        </w:rPr>
        <w:t>.</w:t>
      </w:r>
      <w:r w:rsidRPr="00434045">
        <w:rPr>
          <w:rFonts w:ascii="PT Sans" w:hAnsi="PT Sans"/>
          <w:sz w:val="24"/>
          <w:szCs w:val="24"/>
        </w:rPr>
        <w:t xml:space="preserve"> Этим вы поможете ему разобраться в своих эмоциях,</w:t>
      </w:r>
      <w:r>
        <w:rPr>
          <w:rFonts w:ascii="PT Sans" w:hAnsi="PT Sans"/>
          <w:sz w:val="24"/>
          <w:szCs w:val="24"/>
        </w:rPr>
        <w:t xml:space="preserve"> </w:t>
      </w:r>
      <w:r w:rsidRPr="00434045">
        <w:rPr>
          <w:rFonts w:ascii="PT Sans" w:hAnsi="PT Sans"/>
          <w:sz w:val="24"/>
          <w:szCs w:val="24"/>
        </w:rPr>
        <w:t>научиться управлять ими. Кроме того, ребенок почувствует, что вы его понимаете и искренне</w:t>
      </w:r>
      <w:r>
        <w:rPr>
          <w:rFonts w:ascii="PT Sans" w:hAnsi="PT Sans"/>
          <w:sz w:val="24"/>
          <w:szCs w:val="24"/>
        </w:rPr>
        <w:t xml:space="preserve"> </w:t>
      </w:r>
      <w:r w:rsidRPr="00434045">
        <w:rPr>
          <w:rFonts w:ascii="PT Sans" w:hAnsi="PT Sans"/>
          <w:sz w:val="24"/>
          <w:szCs w:val="24"/>
        </w:rPr>
        <w:t>сопереживаете ему. Вы – на одной с ним волне.</w:t>
      </w:r>
    </w:p>
    <w:p w:rsidR="00D22B08" w:rsidRPr="00966C71" w:rsidRDefault="00D22B08" w:rsidP="00D22B08">
      <w:pPr>
        <w:pStyle w:val="a5"/>
        <w:spacing w:line="31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D22B08" w:rsidRPr="00D22B08" w:rsidRDefault="00985121" w:rsidP="00D22B08">
      <w:pPr>
        <w:pStyle w:val="a5"/>
        <w:spacing w:line="360" w:lineRule="auto"/>
        <w:ind w:left="360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lastRenderedPageBreak/>
        <w:t xml:space="preserve">МДОУ – детский сад № 44 «Колокольчик» </w:t>
      </w:r>
    </w:p>
    <w:p w:rsidR="00D22B08" w:rsidRPr="00D22B08" w:rsidRDefault="00D22B08" w:rsidP="00D22B08">
      <w:pPr>
        <w:spacing w:line="26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2B08" w:rsidRPr="00BF063D" w:rsidRDefault="00D22B08" w:rsidP="00D22B08">
      <w:pPr>
        <w:spacing w:line="26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2B08" w:rsidRDefault="00D22B08" w:rsidP="00D22B08">
      <w:pPr>
        <w:spacing w:line="26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2B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8441" cy="2514600"/>
            <wp:effectExtent l="304800" t="266700" r="317659" b="266700"/>
            <wp:docPr id="9" name="Рисунок 1" descr="F:\Сайт дет. сада\Картинки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дет. сада\Картинки\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688" cy="252481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66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22B08" w:rsidRPr="00D22B08" w:rsidRDefault="00D22B08" w:rsidP="00D22B08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22B0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ВОСПИТАНИЕ ОПТИМИЗМА</w:t>
      </w:r>
    </w:p>
    <w:p w:rsidR="00D22B08" w:rsidRDefault="00D22B08" w:rsidP="00D22B08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2B08" w:rsidRDefault="00D22B08" w:rsidP="00D22B08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2B08" w:rsidRPr="00BF063D" w:rsidRDefault="00D22B08" w:rsidP="00D22B08">
      <w:pPr>
        <w:spacing w:line="14" w:lineRule="atLeast"/>
        <w:jc w:val="right"/>
        <w:rPr>
          <w:rFonts w:ascii="Times New Roman" w:hAnsi="Times New Roman"/>
          <w:b/>
          <w:i/>
          <w:color w:val="0000CC"/>
          <w:sz w:val="24"/>
          <w:szCs w:val="24"/>
        </w:rPr>
      </w:pPr>
      <w:r w:rsidRPr="00BF063D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Автор-составитель: </w:t>
      </w:r>
      <w:proofErr w:type="spellStart"/>
      <w:r w:rsidR="00985121">
        <w:rPr>
          <w:rFonts w:ascii="Times New Roman" w:hAnsi="Times New Roman"/>
          <w:b/>
          <w:i/>
          <w:color w:val="0000CC"/>
          <w:sz w:val="24"/>
          <w:szCs w:val="24"/>
        </w:rPr>
        <w:t>Ахметшина</w:t>
      </w:r>
      <w:proofErr w:type="spellEnd"/>
      <w:r w:rsidR="00985121">
        <w:rPr>
          <w:rFonts w:ascii="Times New Roman" w:hAnsi="Times New Roman"/>
          <w:b/>
          <w:i/>
          <w:color w:val="0000CC"/>
          <w:sz w:val="24"/>
          <w:szCs w:val="24"/>
        </w:rPr>
        <w:t xml:space="preserve"> Р.</w:t>
      </w:r>
      <w:proofErr w:type="gramStart"/>
      <w:r w:rsidR="00985121">
        <w:rPr>
          <w:rFonts w:ascii="Times New Roman" w:hAnsi="Times New Roman"/>
          <w:b/>
          <w:i/>
          <w:color w:val="0000CC"/>
          <w:sz w:val="24"/>
          <w:szCs w:val="24"/>
        </w:rPr>
        <w:t>Р</w:t>
      </w:r>
      <w:proofErr w:type="gramEnd"/>
      <w:r w:rsidRPr="00BF063D">
        <w:rPr>
          <w:rFonts w:ascii="Times New Roman" w:hAnsi="Times New Roman"/>
          <w:b/>
          <w:i/>
          <w:color w:val="0000CC"/>
          <w:sz w:val="24"/>
          <w:szCs w:val="24"/>
        </w:rPr>
        <w:t>,</w:t>
      </w:r>
    </w:p>
    <w:p w:rsidR="00D22B08" w:rsidRPr="00BF063D" w:rsidRDefault="00D22B08" w:rsidP="00D22B08">
      <w:pPr>
        <w:spacing w:line="14" w:lineRule="atLeast"/>
        <w:jc w:val="right"/>
        <w:rPr>
          <w:rFonts w:ascii="Times New Roman" w:hAnsi="Times New Roman"/>
          <w:b/>
          <w:i/>
          <w:color w:val="0000CC"/>
          <w:sz w:val="24"/>
          <w:szCs w:val="24"/>
        </w:rPr>
      </w:pPr>
      <w:r w:rsidRPr="00BF063D">
        <w:rPr>
          <w:rFonts w:ascii="Times New Roman" w:hAnsi="Times New Roman"/>
          <w:b/>
          <w:i/>
          <w:color w:val="0000CC"/>
          <w:sz w:val="24"/>
          <w:szCs w:val="24"/>
        </w:rPr>
        <w:t>педагог – психолог</w:t>
      </w:r>
    </w:p>
    <w:p w:rsidR="00D22B08" w:rsidRPr="00BF063D" w:rsidRDefault="00D22B08" w:rsidP="00D22B08">
      <w:pPr>
        <w:spacing w:line="14" w:lineRule="atLeast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D22B08" w:rsidRDefault="00985121" w:rsidP="00985121">
      <w:pPr>
        <w:spacing w:line="14" w:lineRule="atLeast"/>
        <w:jc w:val="center"/>
        <w:rPr>
          <w:rFonts w:ascii="Times New Roman" w:hAnsi="Times New Roman"/>
          <w:b/>
          <w:color w:val="0000CC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CC"/>
          <w:sz w:val="24"/>
          <w:szCs w:val="24"/>
        </w:rPr>
        <w:t>г.о</w:t>
      </w:r>
      <w:proofErr w:type="spellEnd"/>
      <w:r>
        <w:rPr>
          <w:rFonts w:ascii="Times New Roman" w:hAnsi="Times New Roman"/>
          <w:b/>
          <w:color w:val="0000CC"/>
          <w:sz w:val="24"/>
          <w:szCs w:val="24"/>
        </w:rPr>
        <w:t>. Серпухов</w:t>
      </w:r>
      <w:bookmarkStart w:id="0" w:name="_GoBack"/>
      <w:bookmarkEnd w:id="0"/>
    </w:p>
    <w:p w:rsidR="00301027" w:rsidRDefault="00444E3A" w:rsidP="00301027">
      <w:pPr>
        <w:spacing w:before="100" w:beforeAutospacing="1" w:after="100" w:afterAutospacing="1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4045">
        <w:rPr>
          <w:rFonts w:ascii="Times New Roman" w:hAnsi="Times New Roman"/>
          <w:sz w:val="24"/>
          <w:szCs w:val="24"/>
        </w:rPr>
        <w:lastRenderedPageBreak/>
        <w:t>Оптимизм имеет большое значение в жизн</w:t>
      </w:r>
      <w:r>
        <w:rPr>
          <w:rFonts w:ascii="Times New Roman" w:hAnsi="Times New Roman"/>
          <w:sz w:val="24"/>
          <w:szCs w:val="24"/>
        </w:rPr>
        <w:t xml:space="preserve">и взрослого человека и ребёнка. </w:t>
      </w:r>
      <w:r w:rsidRPr="00434045">
        <w:rPr>
          <w:rFonts w:ascii="Times New Roman" w:hAnsi="Times New Roman"/>
          <w:sz w:val="24"/>
          <w:szCs w:val="24"/>
        </w:rPr>
        <w:t>Способность видеть во всём  позитивные стороны помогают людям меньше замечать и реагировать на негативные ситуации, повышать тем самым иммунитет  к стрессовым ситуациям.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E3A">
        <w:rPr>
          <w:rFonts w:ascii="Times New Roman" w:hAnsi="Times New Roman"/>
          <w:sz w:val="24"/>
          <w:szCs w:val="24"/>
        </w:rPr>
        <w:t>Учитывая, что ребёнок не рождается оптимистом или пессимистом, задача взрослых – сформировать у</w:t>
      </w:r>
      <w:r w:rsidR="00301027">
        <w:rPr>
          <w:rFonts w:ascii="Times New Roman" w:hAnsi="Times New Roman"/>
          <w:sz w:val="24"/>
          <w:szCs w:val="24"/>
        </w:rPr>
        <w:t xml:space="preserve"> него это личностное качество. </w:t>
      </w:r>
    </w:p>
    <w:p w:rsidR="00444E3A" w:rsidRPr="00444E3A" w:rsidRDefault="00444E3A" w:rsidP="00301027">
      <w:pPr>
        <w:spacing w:before="100" w:beforeAutospacing="1" w:after="100" w:afterAutospacing="1" w:line="312" w:lineRule="auto"/>
        <w:ind w:firstLine="567"/>
        <w:jc w:val="both"/>
        <w:rPr>
          <w:rFonts w:ascii="Times New Roman" w:hAnsi="Times New Roman"/>
          <w:b/>
          <w:i/>
          <w:color w:val="000099"/>
          <w:sz w:val="24"/>
          <w:szCs w:val="24"/>
        </w:rPr>
      </w:pPr>
      <w:r w:rsidRPr="00D22B08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Оптимизм – есть такое миро- и самовосприятие, которое придаёт человеку жизненных сил, способности идти вперёд, преодолевая препятствия.</w:t>
      </w:r>
      <w:r w:rsidRPr="00AE7EDC">
        <w:rPr>
          <w:rFonts w:ascii="Times New Roman" w:eastAsia="Times New Roman" w:hAnsi="Times New Roman" w:cs="Times New Roman"/>
          <w:sz w:val="24"/>
          <w:szCs w:val="24"/>
        </w:rPr>
        <w:t xml:space="preserve"> Более конкретно можно выделить </w:t>
      </w:r>
      <w:r w:rsidRPr="000D79BA">
        <w:rPr>
          <w:rFonts w:ascii="Times New Roman" w:eastAsia="Times New Roman" w:hAnsi="Times New Roman" w:cs="Times New Roman"/>
          <w:iCs/>
          <w:sz w:val="24"/>
          <w:szCs w:val="24"/>
        </w:rPr>
        <w:t>два ключевых</w:t>
      </w:r>
      <w:r w:rsidRPr="00AE7E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44E3A">
        <w:rPr>
          <w:rFonts w:ascii="Times New Roman" w:eastAsia="Times New Roman" w:hAnsi="Times New Roman" w:cs="Times New Roman"/>
          <w:iCs/>
          <w:sz w:val="24"/>
          <w:szCs w:val="24"/>
        </w:rPr>
        <w:t>критерия оптимистического восприятия:</w:t>
      </w:r>
    </w:p>
    <w:p w:rsidR="00444E3A" w:rsidRPr="004C338F" w:rsidRDefault="00444E3A" w:rsidP="00301027">
      <w:pPr>
        <w:pStyle w:val="a5"/>
        <w:numPr>
          <w:ilvl w:val="0"/>
          <w:numId w:val="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38F">
        <w:rPr>
          <w:rFonts w:ascii="Times New Roman" w:eastAsia="Times New Roman" w:hAnsi="Times New Roman" w:cs="Times New Roman"/>
          <w:iCs/>
          <w:sz w:val="24"/>
          <w:szCs w:val="24"/>
        </w:rPr>
        <w:t>оно улучшает эмоциональное состояние человека,</w:t>
      </w:r>
      <w:r w:rsidRPr="004C33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44E3A" w:rsidRPr="004C338F" w:rsidRDefault="00444E3A" w:rsidP="00301027">
      <w:pPr>
        <w:pStyle w:val="a5"/>
        <w:numPr>
          <w:ilvl w:val="0"/>
          <w:numId w:val="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38F">
        <w:rPr>
          <w:rFonts w:ascii="Times New Roman" w:eastAsia="Times New Roman" w:hAnsi="Times New Roman" w:cs="Times New Roman"/>
          <w:iCs/>
          <w:sz w:val="24"/>
          <w:szCs w:val="24"/>
        </w:rPr>
        <w:t>даёт возможность человеку действовать в поисках решения</w:t>
      </w:r>
      <w:r w:rsidRPr="004C33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44E3A" w:rsidRPr="00434045" w:rsidRDefault="00444E3A" w:rsidP="00301027">
      <w:pPr>
        <w:spacing w:before="100" w:beforeAutospacing="1" w:after="100" w:afterAutospacing="1" w:line="312" w:lineRule="auto"/>
        <w:jc w:val="both"/>
        <w:rPr>
          <w:rFonts w:ascii="Times New Roman" w:hAnsi="Times New Roman"/>
          <w:sz w:val="24"/>
          <w:szCs w:val="24"/>
        </w:rPr>
      </w:pPr>
      <w:r w:rsidRPr="00301027">
        <w:rPr>
          <w:rFonts w:ascii="Times New Roman" w:hAnsi="Times New Roman"/>
          <w:sz w:val="24"/>
          <w:szCs w:val="24"/>
        </w:rPr>
        <w:t>Воспитание оптимизма</w:t>
      </w:r>
      <w:r w:rsidRPr="00434045">
        <w:rPr>
          <w:rFonts w:ascii="Times New Roman" w:hAnsi="Times New Roman"/>
          <w:sz w:val="24"/>
          <w:szCs w:val="24"/>
        </w:rPr>
        <w:t xml:space="preserve"> – это важнейшая составляющая стрессоустойчивости дошкольника.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045">
        <w:rPr>
          <w:rFonts w:ascii="Times New Roman" w:hAnsi="Times New Roman"/>
          <w:sz w:val="24"/>
          <w:szCs w:val="24"/>
        </w:rPr>
        <w:t xml:space="preserve">Склонность видеть в жизни позитивные стороны приводит к тому, что в конкретных ситуациях человек меньше замечает неблагоприятные компоненты. </w:t>
      </w:r>
      <w:r w:rsidRPr="00434045">
        <w:rPr>
          <w:rFonts w:ascii="Times New Roman" w:hAnsi="Times New Roman"/>
          <w:sz w:val="24"/>
          <w:szCs w:val="24"/>
        </w:rPr>
        <w:lastRenderedPageBreak/>
        <w:t>Например, пессимистично настроенный ребёнок будет расстраиваться и страдать из-за потери игрушки, оптимистично настроенный ребёнок порадуется тому, что он потерял машинку, а не любимый конструктор, поэтому ощущение стресса будет не столь острым.</w:t>
      </w:r>
      <w:r w:rsidR="00301027">
        <w:rPr>
          <w:rFonts w:ascii="Times New Roman" w:hAnsi="Times New Roman"/>
          <w:sz w:val="24"/>
          <w:szCs w:val="24"/>
        </w:rPr>
        <w:t xml:space="preserve"> У</w:t>
      </w:r>
      <w:r w:rsidRPr="00434045">
        <w:rPr>
          <w:rFonts w:ascii="Times New Roman" w:hAnsi="Times New Roman"/>
          <w:sz w:val="24"/>
          <w:szCs w:val="24"/>
        </w:rPr>
        <w:t>веренность в достижении позитива помогает не впасть в депрессию и пассивность, а надеяться и действовать.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045">
        <w:rPr>
          <w:rFonts w:ascii="Times New Roman" w:hAnsi="Times New Roman"/>
          <w:sz w:val="24"/>
          <w:szCs w:val="24"/>
        </w:rPr>
        <w:t xml:space="preserve">Достаточно вспомнить сказку о двух лягушках, которые забрались в погреб и попали в горшок со сметаной. Одна из них посчитала ситуацию безнадёжной, не стала тратить </w:t>
      </w:r>
      <w:r w:rsidR="00301027">
        <w:rPr>
          <w:rFonts w:ascii="Times New Roman" w:hAnsi="Times New Roman"/>
          <w:sz w:val="24"/>
          <w:szCs w:val="24"/>
        </w:rPr>
        <w:t>силы и сразу утонула, другая -</w:t>
      </w:r>
      <w:r w:rsidRPr="00434045">
        <w:rPr>
          <w:rFonts w:ascii="Times New Roman" w:hAnsi="Times New Roman"/>
          <w:sz w:val="24"/>
          <w:szCs w:val="24"/>
        </w:rPr>
        <w:t xml:space="preserve">надеялась, сопротивлялась, барахталась из последних сил, и её действия привели к спасению. Можно сказать, что это сказка о роли оптимизма в стрессовой ситуации. </w:t>
      </w:r>
    </w:p>
    <w:p w:rsidR="00444E3A" w:rsidRPr="00D22B08" w:rsidRDefault="00444E3A" w:rsidP="00301027">
      <w:pPr>
        <w:spacing w:before="100" w:beforeAutospacing="1" w:after="100" w:afterAutospacing="1" w:line="312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D22B08">
        <w:rPr>
          <w:rFonts w:ascii="Times New Roman" w:hAnsi="Times New Roman"/>
          <w:b/>
          <w:bCs/>
          <w:color w:val="FF0000"/>
          <w:sz w:val="24"/>
          <w:szCs w:val="24"/>
        </w:rPr>
        <w:t>Формирование позитивного мышления</w:t>
      </w:r>
    </w:p>
    <w:p w:rsidR="00BF063D" w:rsidRPr="00D22B08" w:rsidRDefault="00444E3A" w:rsidP="00D22B08">
      <w:pPr>
        <w:spacing w:before="100" w:beforeAutospacing="1" w:after="100" w:afterAutospacing="1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Оптимизм</w:t>
      </w:r>
      <w:r w:rsidRPr="00434045">
        <w:rPr>
          <w:rFonts w:ascii="Times New Roman" w:hAnsi="Times New Roman"/>
          <w:sz w:val="24"/>
          <w:szCs w:val="24"/>
        </w:rPr>
        <w:t xml:space="preserve"> воспитывается</w:t>
      </w:r>
      <w:r>
        <w:rPr>
          <w:rFonts w:ascii="Times New Roman" w:hAnsi="Times New Roman"/>
          <w:sz w:val="24"/>
          <w:szCs w:val="24"/>
        </w:rPr>
        <w:t xml:space="preserve"> и формируе</w:t>
      </w:r>
      <w:r w:rsidRPr="00434045">
        <w:rPr>
          <w:rFonts w:ascii="Times New Roman" w:hAnsi="Times New Roman"/>
          <w:sz w:val="24"/>
          <w:szCs w:val="24"/>
        </w:rPr>
        <w:t xml:space="preserve">тся в детстве. В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434045">
        <w:rPr>
          <w:rFonts w:ascii="Times New Roman" w:hAnsi="Times New Roman"/>
          <w:sz w:val="24"/>
          <w:szCs w:val="24"/>
        </w:rPr>
        <w:t xml:space="preserve">основе лежит </w:t>
      </w:r>
      <w:r w:rsidRPr="00301027">
        <w:rPr>
          <w:rFonts w:ascii="Times New Roman" w:hAnsi="Times New Roman"/>
          <w:sz w:val="24"/>
          <w:szCs w:val="24"/>
        </w:rPr>
        <w:t xml:space="preserve">чувство </w:t>
      </w:r>
      <w:r w:rsidR="00301027">
        <w:rPr>
          <w:rFonts w:ascii="Times New Roman" w:hAnsi="Times New Roman"/>
          <w:sz w:val="24"/>
          <w:szCs w:val="24"/>
        </w:rPr>
        <w:t>жизни  и позитивные мысли о ней</w:t>
      </w:r>
      <w:r w:rsidRPr="00434045">
        <w:rPr>
          <w:rFonts w:ascii="Times New Roman" w:hAnsi="Times New Roman"/>
          <w:sz w:val="24"/>
          <w:szCs w:val="24"/>
        </w:rPr>
        <w:t xml:space="preserve"> </w:t>
      </w:r>
      <w:r w:rsidR="00301027">
        <w:rPr>
          <w:rFonts w:ascii="Times New Roman" w:hAnsi="Times New Roman"/>
          <w:sz w:val="24"/>
          <w:szCs w:val="24"/>
        </w:rPr>
        <w:t>(</w:t>
      </w:r>
      <w:r w:rsidRPr="00434045">
        <w:rPr>
          <w:rFonts w:ascii="Times New Roman" w:hAnsi="Times New Roman"/>
          <w:sz w:val="24"/>
          <w:szCs w:val="24"/>
        </w:rPr>
        <w:t>единство эмоционального и рационального</w:t>
      </w:r>
      <w:r w:rsidR="00301027">
        <w:rPr>
          <w:rFonts w:ascii="Times New Roman" w:hAnsi="Times New Roman"/>
          <w:sz w:val="24"/>
          <w:szCs w:val="24"/>
        </w:rPr>
        <w:t>)</w:t>
      </w:r>
      <w:r w:rsidRPr="00434045">
        <w:rPr>
          <w:rFonts w:ascii="Times New Roman" w:hAnsi="Times New Roman"/>
          <w:sz w:val="24"/>
          <w:szCs w:val="24"/>
        </w:rPr>
        <w:t>. Он формируется на базе не только привычки чувствовать эмоцию радости от различных сторон жизни, но и развития позитивного мышления.</w:t>
      </w:r>
      <w:r w:rsidR="00301027">
        <w:rPr>
          <w:rFonts w:ascii="Times New Roman" w:hAnsi="Times New Roman"/>
          <w:sz w:val="24"/>
          <w:szCs w:val="24"/>
        </w:rPr>
        <w:t xml:space="preserve"> </w:t>
      </w:r>
      <w:r w:rsidRPr="00434045">
        <w:rPr>
          <w:rFonts w:ascii="Times New Roman" w:hAnsi="Times New Roman"/>
          <w:sz w:val="24"/>
          <w:szCs w:val="24"/>
        </w:rPr>
        <w:t>В этом процессе родители могут задействовать два механизма.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22B08">
        <w:rPr>
          <w:rFonts w:ascii="Times New Roman" w:hAnsi="Times New Roman"/>
          <w:b/>
          <w:color w:val="0000CC"/>
          <w:sz w:val="24"/>
          <w:szCs w:val="24"/>
        </w:rPr>
        <w:lastRenderedPageBreak/>
        <w:t>Первый – эмоциональное заражение эмоцией радости</w:t>
      </w:r>
      <w:r w:rsidRPr="00301027">
        <w:rPr>
          <w:rFonts w:ascii="Times New Roman" w:hAnsi="Times New Roman"/>
          <w:i/>
          <w:color w:val="0000CC"/>
          <w:sz w:val="24"/>
          <w:szCs w:val="24"/>
        </w:rPr>
        <w:t xml:space="preserve"> </w:t>
      </w:r>
      <w:r w:rsidRPr="00434045">
        <w:rPr>
          <w:rFonts w:ascii="Times New Roman" w:hAnsi="Times New Roman"/>
          <w:sz w:val="24"/>
          <w:szCs w:val="24"/>
        </w:rPr>
        <w:t>- состоит в том, что люди передают друг другу свои чувства. Вы, наверно замечали, что приход в группу весёлого ребёнка поднимает настроение всем детям, приход грустного – понижает. Чтобы сформировать у дошкольника оптимизм, родители должны чаще проявлять радость, хорошее настроение от простых событий в жизни. Ребёнок будет перенимать их настроение, и привыкать быть жизнерадостным. Взрослые должны понимать, что передаётся не только хорошее настроение, но и плохое. Поэтому следует контролировать деятельность своих негативных  переживаний. Если же дошкольник сам испытывает негативные эмоции, то после  выяснения причины целесообразно задействовать описываемый ниже механизм позитивного мышления</w:t>
      </w:r>
      <w:r>
        <w:rPr>
          <w:rFonts w:ascii="Times New Roman" w:hAnsi="Times New Roman"/>
          <w:sz w:val="24"/>
          <w:szCs w:val="24"/>
        </w:rPr>
        <w:t xml:space="preserve"> или п</w:t>
      </w:r>
      <w:r w:rsidRPr="00434045">
        <w:rPr>
          <w:rFonts w:ascii="Times New Roman" w:hAnsi="Times New Roman"/>
          <w:sz w:val="24"/>
          <w:szCs w:val="24"/>
        </w:rPr>
        <w:t>остараться отвлечь его на что – либо.</w:t>
      </w:r>
      <w:r w:rsidRPr="00301027">
        <w:rPr>
          <w:rFonts w:ascii="Times New Roman" w:hAnsi="Times New Roman"/>
          <w:b/>
          <w:i/>
          <w:noProof/>
          <w:color w:val="0000CC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7600950</wp:posOffset>
            </wp:positionV>
            <wp:extent cx="1466850" cy="1609725"/>
            <wp:effectExtent l="19050" t="0" r="0" b="0"/>
            <wp:wrapSquare wrapText="bothSides"/>
            <wp:docPr id="5" name="Рисунок 2" descr="F:\Сайт дет. сада\Картинки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 дет. сада\Картинки\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668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027">
        <w:rPr>
          <w:rFonts w:ascii="Times New Roman" w:hAnsi="Times New Roman"/>
          <w:sz w:val="24"/>
          <w:szCs w:val="24"/>
        </w:rPr>
        <w:t xml:space="preserve"> </w:t>
      </w:r>
      <w:r w:rsidRPr="00D22B08">
        <w:rPr>
          <w:rFonts w:ascii="Times New Roman" w:hAnsi="Times New Roman"/>
          <w:b/>
          <w:color w:val="0000CC"/>
          <w:sz w:val="24"/>
          <w:szCs w:val="24"/>
        </w:rPr>
        <w:t>Второй механизм – формирование у ребёнка позитивного мышления,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3404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 w:rsidRPr="0043404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434045">
        <w:rPr>
          <w:rFonts w:ascii="Times New Roman" w:hAnsi="Times New Roman"/>
          <w:sz w:val="24"/>
          <w:szCs w:val="24"/>
        </w:rPr>
        <w:t xml:space="preserve"> способности воспринимать и оценивать различные проявления жизни с хорошей стороны. Если дошкольник научится обращать внимание на позитивные стороны жизненных ситуаций, у него будет больше оптимистических мыслей, эмоций.</w:t>
      </w:r>
    </w:p>
    <w:sectPr w:rsidR="00BF063D" w:rsidRPr="00D22B08" w:rsidSect="00BF063D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11"/>
      </v:shape>
    </w:pict>
  </w:numPicBullet>
  <w:abstractNum w:abstractNumId="0">
    <w:nsid w:val="15F9131B"/>
    <w:multiLevelType w:val="hybridMultilevel"/>
    <w:tmpl w:val="4CDE4C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63E27"/>
    <w:multiLevelType w:val="hybridMultilevel"/>
    <w:tmpl w:val="D212B364"/>
    <w:lvl w:ilvl="0" w:tplc="A16A11F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F3B4E"/>
    <w:rsid w:val="00051CA0"/>
    <w:rsid w:val="000F3B4E"/>
    <w:rsid w:val="002F1262"/>
    <w:rsid w:val="00301027"/>
    <w:rsid w:val="004124EE"/>
    <w:rsid w:val="0041545E"/>
    <w:rsid w:val="00444E3A"/>
    <w:rsid w:val="004A22E3"/>
    <w:rsid w:val="008D2C09"/>
    <w:rsid w:val="00985121"/>
    <w:rsid w:val="00986E2B"/>
    <w:rsid w:val="00A872BA"/>
    <w:rsid w:val="00AE003C"/>
    <w:rsid w:val="00BC78C2"/>
    <w:rsid w:val="00BF063D"/>
    <w:rsid w:val="00BF66D0"/>
    <w:rsid w:val="00C12446"/>
    <w:rsid w:val="00C27F38"/>
    <w:rsid w:val="00D22B08"/>
    <w:rsid w:val="00DD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6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4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zvitie-krohi.ru/eto-polezno-znat/uchim-malyisha-samostoyatelno-odevatsya-i-razdevatsy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№63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Ивановна</dc:creator>
  <cp:keywords/>
  <dc:description/>
  <cp:lastModifiedBy>алмаз</cp:lastModifiedBy>
  <cp:revision>6</cp:revision>
  <cp:lastPrinted>2017-04-20T10:16:00Z</cp:lastPrinted>
  <dcterms:created xsi:type="dcterms:W3CDTF">2017-04-20T08:48:00Z</dcterms:created>
  <dcterms:modified xsi:type="dcterms:W3CDTF">2020-01-08T17:19:00Z</dcterms:modified>
</cp:coreProperties>
</file>